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Photographer Services — Israel Tel Aviv</w:t>
      </w:r>
    </w:p>
    <w:bookmarkEnd w:id="20"/>
    <w:p>
      <w:pPr>
        <w:pStyle w:val="BodyText"/>
      </w:pPr>
      <w:r>
        <w:rPr>
          <w:bCs/>
          <w:b/>
        </w:rPr>
        <w:t xml:space="preserve">Purchase Order No.:</w:t>
      </w:r>
      <w:r>
        <w:t xml:space="preserve"> </w:t>
      </w:r>
      <w:r>
        <w:t xml:space="preserve">PO-IL-TLV-2025-0487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Incoterms:</w:t>
      </w:r>
      <w:r>
        <w:t xml:space="preserve"> </w:t>
      </w:r>
      <w:r>
        <w:t xml:space="preserve">DAP Tel Aviv</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Levant Media &amp; Communications Ltd.</w:t>
      </w:r>
      <w:r>
        <w:br/>
      </w:r>
      <w:r>
        <w:rPr>
          <w:bCs/>
          <w:b/>
        </w:rPr>
        <w:t xml:space="preserve">Address:</w:t>
      </w:r>
      <w:r>
        <w:t xml:space="preserve"> </w:t>
      </w:r>
      <w:r>
        <w:t xml:space="preserve">42 Dizengoff Street, Tel Aviv-Yafo, Israel 63500</w:t>
      </w:r>
      <w:r>
        <w:br/>
      </w:r>
      <w:r>
        <w:rPr>
          <w:bCs/>
          <w:b/>
        </w:rPr>
        <w:t xml:space="preserve">VAT No.:</w:t>
      </w:r>
      <w:r>
        <w:t xml:space="preserve"> </w:t>
      </w:r>
      <w:r>
        <w:t xml:space="preserve">51-802-334-77</w:t>
      </w:r>
      <w:r>
        <w:br/>
      </w:r>
      <w:r>
        <w:rPr>
          <w:bCs/>
          <w:b/>
        </w:rPr>
        <w:t xml:space="preserve">Contact:</w:t>
      </w:r>
      <w:r>
        <w:t xml:space="preserve"> </w:t>
      </w:r>
      <w:r>
        <w:t xml:space="preserve">Dana Levi, Procurement Manager</w:t>
      </w:r>
      <w:r>
        <w:br/>
      </w:r>
      <w:r>
        <w:rPr>
          <w:bCs/>
          <w:b/>
        </w:rPr>
        <w:t xml:space="preserve">Email:</w:t>
      </w:r>
      <w:r>
        <w:t xml:space="preserve"> </w:t>
      </w:r>
      <w:r>
        <w:t xml:space="preserve">d.levi@levantmedia.co.il</w:t>
      </w:r>
      <w:r>
        <w:br/>
      </w:r>
      <w:r>
        <w:rPr>
          <w:bCs/>
          <w:b/>
        </w:rPr>
        <w:t xml:space="preserve">Phone:</w:t>
      </w:r>
      <w:r>
        <w:t xml:space="preserve"> </w:t>
      </w:r>
      <w:r>
        <w:t xml:space="preserve">+972-3-621-4488</w:t>
      </w:r>
    </w:p>
    <w:bookmarkEnd w:id="21"/>
    <w:bookmarkStart w:id="22" w:name="supplier-photographer"/>
    <w:p>
      <w:pPr>
        <w:pStyle w:val="Heading3"/>
      </w:pPr>
      <w:r>
        <w:t xml:space="preserve">Supplier (Photographer)</w:t>
      </w:r>
    </w:p>
    <w:p>
      <w:pPr>
        <w:pStyle w:val="FirstParagraph"/>
      </w:pPr>
      <w:r>
        <w:rPr>
          <w:bCs/>
          <w:b/>
        </w:rPr>
        <w:t xml:space="preserve">Name:</w:t>
      </w:r>
      <w:r>
        <w:t xml:space="preserve"> </w:t>
      </w:r>
      <w:r>
        <w:t xml:space="preserve">Yossi Ben-Ami Photography Studio</w:t>
      </w:r>
      <w:r>
        <w:br/>
      </w:r>
      <w:r>
        <w:rPr>
          <w:bCs/>
          <w:b/>
        </w:rPr>
        <w:t xml:space="preserve">Address:</w:t>
      </w:r>
      <w:r>
        <w:t xml:space="preserve"> </w:t>
      </w:r>
      <w:r>
        <w:t xml:space="preserve">18 Rothschild Boulevard, Tel Aviv-Yafo, Israel 63000</w:t>
      </w:r>
      <w:r>
        <w:br/>
      </w:r>
      <w:r>
        <w:rPr>
          <w:bCs/>
          <w:b/>
        </w:rPr>
        <w:t xml:space="preserve">VAT No.:</w:t>
      </w:r>
      <w:r>
        <w:t xml:space="preserve"> </w:t>
      </w:r>
      <w:r>
        <w:t xml:space="preserve">51-917-552-03</w:t>
      </w:r>
      <w:r>
        <w:br/>
      </w:r>
      <w:r>
        <w:rPr>
          <w:bCs/>
          <w:b/>
        </w:rPr>
        <w:t xml:space="preserve">Contact:</w:t>
      </w:r>
      <w:r>
        <w:t xml:space="preserve"> </w:t>
      </w:r>
      <w:r>
        <w:t xml:space="preserve">Yossi Ben-Ami, Lead Photographer</w:t>
      </w:r>
      <w:r>
        <w:br/>
      </w:r>
      <w:r>
        <w:rPr>
          <w:bCs/>
          <w:b/>
        </w:rPr>
        <w:t xml:space="preserve">Email:</w:t>
      </w:r>
      <w:r>
        <w:t xml:space="preserve"> </w:t>
      </w:r>
      <w:r>
        <w:t xml:space="preserve">yossi@benamiphoto.co.il</w:t>
      </w:r>
      <w:r>
        <w:br/>
      </w:r>
      <w:r>
        <w:rPr>
          <w:bCs/>
          <w:b/>
        </w:rPr>
        <w:t xml:space="preserve">Phone:</w:t>
      </w:r>
      <w:r>
        <w:t xml:space="preserve"> </w:t>
      </w:r>
      <w:r>
        <w:t xml:space="preserve">+972-52-774-9912</w:t>
      </w:r>
    </w:p>
    <w:bookmarkEnd w:id="22"/>
    <w:p>
      <w:pPr>
        <w:pStyle w:val="BodyText"/>
      </w:pPr>
      <w:r>
        <w:t xml:space="preserve">PURCHASE ORDER DESCRIPTION &amp; SCOPE</w:t>
      </w:r>
    </w:p>
    <w:p>
      <w:pPr>
        <w:pStyle w:val="BodyText"/>
      </w:pPr>
      <w:r>
        <w:t xml:space="preserve">This</w:t>
      </w:r>
      <w:r>
        <w:t xml:space="preserve"> </w:t>
      </w:r>
      <w:r>
        <w:t xml:space="preserve">Purchase Order</w:t>
      </w:r>
      <w:r>
        <w:t xml:space="preserve"> </w:t>
      </w:r>
      <w:r>
        <w:t xml:space="preserve">is issued by Levant Media &amp; Communications Ltd. to formally engage the services of Yossi Ben-Ami Photography Studio, a licensed and registered</w:t>
      </w:r>
      <w:r>
        <w:t xml:space="preserve"> </w:t>
      </w:r>
      <w:r>
        <w:t xml:space="preserve">Photographer</w:t>
      </w:r>
      <w:r>
        <w:t xml:space="preserve"> </w:t>
      </w:r>
      <w:r>
        <w:t xml:space="preserve">operating in</w:t>
      </w:r>
      <w:r>
        <w:t xml:space="preserve"> </w:t>
      </w:r>
      <w:r>
        <w:t xml:space="preserve">Israel Tel Aviv</w:t>
      </w:r>
      <w:r>
        <w:t xml:space="preserve">, for the provision of professional photographic services as detailed below. The</w:t>
      </w:r>
      <w:r>
        <w:t xml:space="preserve"> </w:t>
      </w:r>
      <w:r>
        <w:t xml:space="preserve">Photographer</w:t>
      </w:r>
      <w:r>
        <w:t xml:space="preserve"> </w:t>
      </w:r>
      <w:r>
        <w:t xml:space="preserve">shall deliver all work in accordance with the specifications, timelines, and quality standards outlined in this document. All services are to be performed within the metropolitan area of</w:t>
      </w:r>
      <w:r>
        <w:t xml:space="preserve"> </w:t>
      </w:r>
      <w:r>
        <w:t xml:space="preserve">Israel Tel Aviv</w:t>
      </w:r>
      <w:r>
        <w:t xml:space="preserve">, including but not limited to the neighborhoods of Florentin, Neve Tzedek, Jaffa, and the Tel Aviv Port district.</w:t>
      </w:r>
    </w:p>
    <w:p>
      <w:pPr>
        <w:pStyle w:val="BodyText"/>
      </w:pPr>
      <w:r>
        <w:t xml:space="preserve">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 Period</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Corporate event photography — Annual Levant Media Gala at the Tel Aviv Convention Center. Full-day coverage (8 hours) by the lead</w:t>
            </w:r>
            <w:r>
              <w:t xml:space="preserve"> </w:t>
            </w:r>
            <w:r>
              <w:t xml:space="preserve">Photographer</w:t>
            </w:r>
            <w:r>
              <w:t xml:space="preserve"> </w:t>
            </w:r>
            <w:r>
              <w:t xml:space="preserve">and one assistant. Includes on-site direction, candid and formal portraits, and stage photography.</w:t>
            </w:r>
          </w:p>
        </w:tc>
        <w:tc>
          <w:tcPr/>
          <w:p>
            <w:pPr>
              <w:pStyle w:val="Compact"/>
              <w:jc w:val="left"/>
            </w:pPr>
            <w:r>
              <w:t xml:space="preserve">22 Aug 2025</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Product and lifestyle photography for the Q3 marketing campaign. Studio session at the</w:t>
            </w:r>
            <w:r>
              <w:t xml:space="preserve"> </w:t>
            </w:r>
            <w:r>
              <w:t xml:space="preserve">Photographer</w:t>
            </w:r>
            <w:r>
              <w:t xml:space="preserve">'s studio on Rothschild Boulevard,</w:t>
            </w:r>
            <w:r>
              <w:t xml:space="preserve"> </w:t>
            </w:r>
            <w:r>
              <w:t xml:space="preserve">Israel Tel Aviv</w:t>
            </w:r>
            <w:r>
              <w:t xml:space="preserve">. 40+ edited high-resolution images delivered in RAW and JPEG formats.</w:t>
            </w:r>
          </w:p>
        </w:tc>
        <w:tc>
          <w:tcPr/>
          <w:p>
            <w:pPr>
              <w:pStyle w:val="Compact"/>
              <w:jc w:val="left"/>
            </w:pPr>
            <w:r>
              <w:t xml:space="preserve">25–27 Aug 2025</w:t>
            </w:r>
          </w:p>
        </w:tc>
        <w:tc>
          <w:tcPr/>
          <w:p>
            <w:pPr>
              <w:pStyle w:val="Compact"/>
              <w:jc w:val="left"/>
            </w:pPr>
            <w:r>
              <w:t xml:space="preserve">3 days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3</w:t>
            </w:r>
          </w:p>
        </w:tc>
        <w:tc>
          <w:tcPr/>
          <w:p>
            <w:pPr>
              <w:pStyle w:val="Compact"/>
              <w:jc w:val="left"/>
            </w:pPr>
            <w:r>
              <w:t xml:space="preserve">Editorial and environmental portrait series for the company's annual report. On-location shooting at the buyer's offices in Tel Aviv-Yafo and at the Jaffa Old City heritage site. 25 final retouched portraits.</w:t>
            </w:r>
          </w:p>
        </w:tc>
        <w:tc>
          <w:tcPr/>
          <w:p>
            <w:pPr>
              <w:pStyle w:val="Compact"/>
              <w:jc w:val="left"/>
            </w:pPr>
            <w:r>
              <w:t xml:space="preserve">4 Sep 2025</w:t>
            </w:r>
          </w:p>
        </w:tc>
        <w:tc>
          <w:tcPr/>
          <w:p>
            <w:pPr>
              <w:pStyle w:val="Compact"/>
              <w:jc w:val="left"/>
            </w:pPr>
            <w:r>
              <w:t xml:space="preserve">1 day</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Post-production, color grading, and retouching of all images captured under items 1–3. Delivery of a curated selection of 120 final images via secure cloud transfer within 10 business days of each shoot.</w:t>
            </w:r>
          </w:p>
        </w:tc>
        <w:tc>
          <w:tcPr/>
          <w:p>
            <w:pPr>
              <w:pStyle w:val="Compact"/>
              <w:jc w:val="left"/>
            </w:pPr>
            <w:r>
              <w:t xml:space="preserve">By 18 Sep 2025</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Travel, equipment transport, and on-site logistics within the</w:t>
            </w:r>
            <w:r>
              <w:t xml:space="preserve"> </w:t>
            </w:r>
            <w:r>
              <w:t xml:space="preserve">Israel Tel Aviv</w:t>
            </w:r>
            <w:r>
              <w:t xml:space="preserve"> </w:t>
            </w:r>
            <w:r>
              <w:t xml:space="preserve">metropolitan area. Includes parking, permits for public-location shooting, and insurance for camera gear (minimum coverage 200,000 ILS).</w:t>
            </w:r>
          </w:p>
        </w:tc>
        <w:tc>
          <w:tcPr/>
          <w:p>
            <w:pPr>
              <w:pStyle w:val="Compact"/>
              <w:jc w:val="left"/>
            </w:pPr>
            <w:r>
              <w:t xml:space="preserve">Aug–Sep 2025</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(excl. VAT):</w:t>
            </w:r>
          </w:p>
        </w:tc>
        <w:tc>
          <w:tcPr/>
          <w:p>
            <w:pPr>
              <w:pStyle w:val="Compact"/>
              <w:jc w:val="left"/>
            </w:pPr>
            <w:r>
              <w:t xml:space="preserve">38,600.00</w:t>
            </w:r>
          </w:p>
        </w:tc>
      </w:tr>
      <w:tr>
        <w:tc>
          <w:tcPr>
            <w:gridSpan w:val="5"/>
          </w:tcPr>
          <w:p>
            <w:pPr>
              <w:pStyle w:val="Compact"/>
              <w:jc w:val="right"/>
            </w:pPr>
            <w:r>
              <w:t xml:space="preserve">VAT (18%):</w:t>
            </w:r>
          </w:p>
        </w:tc>
        <w:tc>
          <w:tcPr/>
          <w:p>
            <w:pPr>
              <w:pStyle w:val="Compact"/>
              <w:jc w:val="left"/>
            </w:pPr>
            <w:r>
              <w:t xml:space="preserve">6,948.00</w:t>
            </w:r>
          </w:p>
        </w:tc>
      </w:tr>
      <w:tr>
        <w:tc>
          <w:tcPr>
            <w:gridSpan w:val="5"/>
          </w:tcPr>
          <w:p>
            <w:pPr>
              <w:pStyle w:val="Compact"/>
              <w:jc w:val="right"/>
            </w:pPr>
            <w:r>
              <w:t xml:space="preserve">Grand Total (incl. VAT):</w:t>
            </w:r>
          </w:p>
        </w:tc>
        <w:tc>
          <w:tcPr/>
          <w:p>
            <w:pPr>
              <w:pStyle w:val="Compact"/>
              <w:jc w:val="left"/>
            </w:pPr>
            <w:r>
              <w:t xml:space="preserve">45,548.00 ILS</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agreement upon written acceptance by the</w:t>
      </w:r>
      <w:r>
        <w:t xml:space="preserve"> </w:t>
      </w:r>
      <w:r>
        <w:t xml:space="preserve">Photographer</w:t>
      </w:r>
      <w:r>
        <w:t xml:space="preserve"> </w:t>
      </w:r>
      <w:r>
        <w:t xml:space="preserve">(Yossi Ben-Ami Photography Studio) by signing and returning a copy to the buyer no later than 21 June 2025. Failure to respond within this period shall render this</w:t>
      </w:r>
      <w:r>
        <w:t xml:space="preserve"> </w:t>
      </w:r>
      <w:r>
        <w:t xml:space="preserve">Purchase Order</w:t>
      </w:r>
      <w:r>
        <w:t xml:space="preserve"> </w:t>
      </w:r>
      <w:r>
        <w:t xml:space="preserve">void.</w:t>
      </w:r>
    </w:p>
    <w:p>
      <w:pPr>
        <w:numPr>
          <w:ilvl w:val="0"/>
          <w:numId w:val="1001"/>
        </w:numPr>
        <w:pStyle w:val="Compact"/>
      </w:pPr>
      <w:r>
        <w:rPr>
          <w:bCs/>
          <w:b/>
        </w:rPr>
        <w:t xml:space="preserve">Performance Location:</w:t>
      </w:r>
      <w:r>
        <w:t xml:space="preserve"> </w:t>
      </w:r>
      <w:r>
        <w:t xml:space="preserve">All photographic services shall be performed in</w:t>
      </w:r>
      <w:r>
        <w:t xml:space="preserve"> </w:t>
      </w:r>
      <w:r>
        <w:t xml:space="preserve">Israel Tel Aviv</w:t>
      </w:r>
      <w:r>
        <w:t xml:space="preserve"> </w:t>
      </w:r>
      <w:r>
        <w:t xml:space="preserve">unless otherwise agreed in writing. The</w:t>
      </w:r>
      <w:r>
        <w:t xml:space="preserve"> </w:t>
      </w:r>
      <w:r>
        <w:t xml:space="preserve">Photographer</w:t>
      </w:r>
      <w:r>
        <w:t xml:space="preserve"> </w:t>
      </w:r>
      <w:r>
        <w:t xml:space="preserve">is responsible for obtaining any municipal permits required by the Tel Aviv-Yafo Municipality for shooting in public or heritage-designated areas.</w:t>
      </w:r>
    </w:p>
    <w:p>
      <w:pPr>
        <w:numPr>
          <w:ilvl w:val="0"/>
          <w:numId w:val="1001"/>
        </w:numPr>
        <w:pStyle w:val="Compact"/>
      </w:pPr>
      <w:r>
        <w:rPr>
          <w:bCs/>
          <w:b/>
        </w:rPr>
        <w:t xml:space="preserve">Deliverables and Format:</w:t>
      </w:r>
      <w:r>
        <w:t xml:space="preserve"> </w:t>
      </w:r>
      <w:r>
        <w:t xml:space="preserve">The</w:t>
      </w:r>
      <w:r>
        <w:t xml:space="preserve"> </w:t>
      </w:r>
      <w:r>
        <w:t xml:space="preserve">Photographer</w:t>
      </w:r>
      <w:r>
        <w:t xml:space="preserve"> </w:t>
      </w:r>
      <w:r>
        <w:t xml:space="preserve">shall deliver all final images in a minimum resolution of 6000 × 4000 pixels, in both TIFF (for print) and JPEG (for digital) formats, organized in clearly labeled folders per project. A secure download link valid for 90 days shall be provided.</w:t>
      </w:r>
    </w:p>
    <w:p>
      <w:pPr>
        <w:numPr>
          <w:ilvl w:val="0"/>
          <w:numId w:val="1001"/>
        </w:numPr>
        <w:pStyle w:val="Compact"/>
      </w:pPr>
      <w:r>
        <w:rPr>
          <w:bCs/>
          <w:b/>
        </w:rPr>
        <w:t xml:space="preserve">Intellectual Property:</w:t>
      </w:r>
      <w:r>
        <w:t xml:space="preserve"> </w:t>
      </w:r>
      <w:r>
        <w:t xml:space="preserve">Upon full payment, all copyrights and reproduction rights to the final delivered images shall transfer to Levant Media &amp; Communications Ltd. The</w:t>
      </w:r>
      <w:r>
        <w:t xml:space="preserve"> </w:t>
      </w:r>
      <w:r>
        <w:t xml:space="preserve">Photographer</w:t>
      </w:r>
      <w:r>
        <w:t xml:space="preserve"> </w:t>
      </w:r>
      <w:r>
        <w:t xml:space="preserve">retains the right to display a maximum of five (5) images in a personal portfolio, subject to prior written approval from the buyer.</w:t>
      </w:r>
    </w:p>
    <w:p>
      <w:pPr>
        <w:numPr>
          <w:ilvl w:val="0"/>
          <w:numId w:val="1001"/>
        </w:numPr>
        <w:pStyle w:val="Compact"/>
      </w:pPr>
      <w:r>
        <w:rPr>
          <w:bCs/>
          <w:b/>
        </w:rPr>
        <w:t xml:space="preserve">Payment Schedule:</w:t>
      </w:r>
      <w:r>
        <w:t xml:space="preserve"> </w:t>
      </w:r>
      <w:r>
        <w:t xml:space="preserve">A 40% advance payment (18,219.20 ILS incl. VAT) is due within 7 business days of</w:t>
      </w:r>
      <w:r>
        <w:t xml:space="preserve"> </w:t>
      </w:r>
      <w:r>
        <w:t xml:space="preserve">Purchase Order</w:t>
      </w:r>
      <w:r>
        <w:t xml:space="preserve"> </w:t>
      </w:r>
      <w:r>
        <w:t xml:space="preserve">acceptance. The remaining 60% (27,328.80 ILS incl. VAT) is due within 30 days of final delivery and written acceptance of all deliverables. Payment shall be made via bank transfer to the account specified by the</w:t>
      </w:r>
      <w:r>
        <w:t xml:space="preserve"> </w:t>
      </w:r>
      <w:r>
        <w:t xml:space="preserve">Photographer</w:t>
      </w:r>
      <w:r>
        <w:t xml:space="preserve">.</w:t>
      </w:r>
    </w:p>
    <w:p>
      <w:pPr>
        <w:numPr>
          <w:ilvl w:val="0"/>
          <w:numId w:val="1001"/>
        </w:numPr>
        <w:pStyle w:val="Compact"/>
      </w:pPr>
      <w:r>
        <w:rPr>
          <w:bCs/>
          <w:b/>
        </w:rPr>
        <w:t xml:space="preserve">Revisions:</w:t>
      </w:r>
      <w:r>
        <w:t xml:space="preserve"> </w:t>
      </w:r>
      <w:r>
        <w:t xml:space="preserve">The</w:t>
      </w:r>
      <w:r>
        <w:t xml:space="preserve"> </w:t>
      </w:r>
      <w:r>
        <w:t xml:space="preserve">Photographer</w:t>
      </w:r>
      <w:r>
        <w:t xml:space="preserve"> </w:t>
      </w:r>
      <w:r>
        <w:t xml:space="preserve">shall include up to two (2) rounds of minor retouching revisions per project at no additional cost. Additional revision requests beyond this scope will be billed at 350 ILS per hour.</w:t>
      </w:r>
    </w:p>
    <w:p>
      <w:pPr>
        <w:numPr>
          <w:ilvl w:val="0"/>
          <w:numId w:val="1001"/>
        </w:numPr>
        <w:pStyle w:val="Compact"/>
      </w:pPr>
      <w:r>
        <w:rPr>
          <w:bCs/>
          <w:b/>
        </w:rPr>
        <w:t xml:space="preserve">Cancellation and Force Majeure:</w:t>
      </w:r>
      <w:r>
        <w:t xml:space="preserve"> </w:t>
      </w:r>
      <w:r>
        <w:t xml:space="preserve">Either party may cancel this</w:t>
      </w:r>
      <w:r>
        <w:t xml:space="preserve"> </w:t>
      </w:r>
      <w:r>
        <w:t xml:space="preserve">Purchase Order</w:t>
      </w:r>
      <w:r>
        <w:t xml:space="preserve"> </w:t>
      </w:r>
      <w:r>
        <w:t xml:space="preserve">with 14 days' written notice. In the event of cancellation by the buyer after the</w:t>
      </w:r>
      <w:r>
        <w:t xml:space="preserve"> </w:t>
      </w:r>
      <w:r>
        <w:t xml:space="preserve">Photographer</w:t>
      </w:r>
      <w:r>
        <w:t xml:space="preserve"> </w:t>
      </w:r>
      <w:r>
        <w:t xml:space="preserve">has commenced preparation, the buyer shall pay for all services rendered and non-recoverable expenses up to the date of cancellation. Force majeure events, including but not limited to government-mandated closures in</w:t>
      </w:r>
      <w:r>
        <w:t xml:space="preserve"> </w:t>
      </w:r>
      <w:r>
        <w:t xml:space="preserve">Israel Tel Aviv</w:t>
      </w:r>
      <w:r>
        <w:t xml:space="preserve">, shall suspend obligations without penalty.</w:t>
      </w:r>
    </w:p>
    <w:p>
      <w:pPr>
        <w:numPr>
          <w:ilvl w:val="0"/>
          <w:numId w:val="1001"/>
        </w:numPr>
        <w:pStyle w:val="Compact"/>
      </w:pPr>
      <w:r>
        <w:rPr>
          <w:bCs/>
          <w:b/>
        </w:rPr>
        <w:t xml:space="preserve">Insurance and Liability:</w:t>
      </w:r>
      <w:r>
        <w:t xml:space="preserve"> </w:t>
      </w:r>
      <w:r>
        <w:t xml:space="preserve">The</w:t>
      </w:r>
      <w:r>
        <w:t xml:space="preserve"> </w:t>
      </w:r>
      <w:r>
        <w:t xml:space="preserve">Photographer</w:t>
      </w:r>
      <w:r>
        <w:t xml:space="preserve"> </w:t>
      </w:r>
      <w:r>
        <w:t xml:space="preserve">shall maintain comprehensive professional liability insurance and equipment insurance throughout the engagement period. The</w:t>
      </w:r>
      <w:r>
        <w:t xml:space="preserve"> </w:t>
      </w:r>
      <w:r>
        <w:t xml:space="preserve">Photographer</w:t>
      </w:r>
      <w:r>
        <w:t xml:space="preserve"> </w:t>
      </w:r>
      <w:r>
        <w:t xml:space="preserve">shall be liable for any damage to the buyer's property or premises caused during the course of the photographic sessions.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Israel. Any disputes arising hereunder shall be subject to the exclusive jurisdiction of the competent courts in Tel Aviv-Yafo,</w:t>
      </w:r>
      <w:r>
        <w:t xml:space="preserve"> </w:t>
      </w:r>
      <w:r>
        <w:t xml:space="preserve">Israel</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Photographer</w:t>
      </w:r>
      <w:r>
        <w:t xml:space="preserve"> </w:t>
      </w:r>
      <w:r>
        <w:t xml:space="preserve">agrees to treat all non-public information, trade secrets, and proprietary materials encountered during the engagement as strictly confidential and shall not disclose them to any third party without the buyer's prior written consent.</w:t>
      </w:r>
    </w:p>
    <w:p>
      <w:pPr>
        <w:pStyle w:val="FirstParagraph"/>
      </w:pPr>
      <w:r>
        <w:t xml:space="preserve">AUTHORIZATION &amp; SIGNATURES</w:t>
      </w:r>
    </w:p>
    <w:p>
      <w:pPr>
        <w:pStyle w:val="BodyText"/>
      </w:pPr>
      <w:r>
        <w:rPr>
          <w:bCs/>
          <w:b/>
        </w:rPr>
        <w:t xml:space="preserve">For and on behalf of the Buyer:</w:t>
      </w:r>
      <w:r>
        <w:br/>
      </w:r>
      <w:r>
        <w:t xml:space="preserve">Levant Media &amp; Communications Ltd.</w:t>
      </w:r>
    </w:p>
    <w:p>
      <w:pPr>
        <w:pStyle w:val="BodyText"/>
      </w:pPr>
      <w:r>
        <w:t xml:space="preserve">Dana Levi</w:t>
      </w:r>
      <w:r>
        <w:br/>
      </w:r>
      <w:r>
        <w:t xml:space="preserve">Procurement Manager</w:t>
      </w:r>
      <w:r>
        <w:br/>
      </w:r>
      <w:r>
        <w:t xml:space="preserve">Date: _______________</w:t>
      </w:r>
    </w:p>
    <w:p>
      <w:pPr>
        <w:pStyle w:val="BodyText"/>
      </w:pPr>
      <w:r>
        <w:rPr>
          <w:bCs/>
          <w:b/>
        </w:rPr>
        <w:t xml:space="preserve">For and on behalf of the Supplier (Photographer):</w:t>
      </w:r>
      <w:r>
        <w:br/>
      </w:r>
      <w:r>
        <w:t xml:space="preserve">Yossi Ben-Ami Photography Studio</w:t>
      </w:r>
    </w:p>
    <w:p>
      <w:pPr>
        <w:pStyle w:val="BodyText"/>
      </w:pPr>
      <w:r>
        <w:t xml:space="preserve">Yossi Ben-Ami</w:t>
      </w:r>
      <w:r>
        <w:br/>
      </w:r>
      <w:r>
        <w:t xml:space="preserve">Lead Photographer</w:t>
      </w:r>
      <w:r>
        <w:br/>
      </w:r>
      <w:r>
        <w:t xml:space="preserve">Date: _______________</w:t>
      </w:r>
    </w:p>
    <w:p>
      <w:pPr>
        <w:pStyle w:val="BodyText"/>
      </w:pPr>
      <w:r>
        <w:t xml:space="preserve">This</w:t>
      </w:r>
      <w:r>
        <w:t xml:space="preserve"> </w:t>
      </w:r>
      <w:r>
        <w:t xml:space="preserve">Purchase Order</w:t>
      </w:r>
      <w:r>
        <w:t xml:space="preserve"> </w:t>
      </w:r>
      <w:r>
        <w:t xml:space="preserve">(PO-IL-TLV-2025-0487) constitutes a complete and final agreement between the parties regarding the engagement of the</w:t>
      </w:r>
      <w:r>
        <w:t xml:space="preserve"> </w:t>
      </w:r>
      <w:r>
        <w:t xml:space="preserve">Photographer</w:t>
      </w:r>
      <w:r>
        <w:t xml:space="preserve"> </w:t>
      </w:r>
      <w:r>
        <w:t xml:space="preserve">for professional services in</w:t>
      </w:r>
      <w:r>
        <w:t xml:space="preserve"> </w:t>
      </w:r>
      <w:r>
        <w:t xml:space="preserve">Israel Tel Aviv</w:t>
      </w:r>
      <w:r>
        <w:t xml:space="preserve">. It supersedes all prior negotiations, representations, or agreements, whether written or oral. Printed copies of this document are valid provided they bear the original signatures of both parties. © 2025 Levant Media &amp; Communications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Israel Tel Aviv</dc:title>
  <dc:creator/>
  <dc:language>en</dc:language>
  <cp:keywords/>
  <dcterms:created xsi:type="dcterms:W3CDTF">2026-10-10T08:41:19Z</dcterms:created>
  <dcterms:modified xsi:type="dcterms:W3CDTF">2026-10-10T08:41:19Z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