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PO-ITM-2025-04871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Place of Performance:</w:t>
      </w:r>
      <w:r>
        <w:t xml:space="preserve"> </w:t>
      </w:r>
      <w:r>
        <w:t xml:space="preserve">Italy Milan, Lombardy, 20121, Italy</w:t>
      </w:r>
    </w:p>
    <w:p>
      <w:pPr>
        <w:pStyle w:val="BodyText"/>
      </w:pPr>
      <w:r>
        <w:rPr>
          <w:bCs/>
          <w:b/>
        </w:rPr>
        <w:t xml:space="preserve">Currency:</w:t>
      </w:r>
      <w:r>
        <w:t xml:space="preserve"> </w:t>
      </w:r>
      <w:r>
        <w:t xml:space="preserve">EUR (Euro)</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Lombardy Visual Communications S.r.l.</w:t>
      </w:r>
    </w:p>
    <w:p>
      <w:pPr>
        <w:pStyle w:val="BodyText"/>
      </w:pPr>
      <w:r>
        <w:rPr>
          <w:bCs/>
          <w:b/>
        </w:rPr>
        <w:t xml:space="preserve">Address:</w:t>
      </w:r>
      <w:r>
        <w:t xml:space="preserve"> </w:t>
      </w:r>
      <w:r>
        <w:t xml:space="preserve">Via Montenapoleone 42, 20121 Italy Milan</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e.marchetti@lombardiavc.it</w:t>
      </w:r>
    </w:p>
    <w:p>
      <w:pPr>
        <w:pStyle w:val="BodyText"/>
      </w:pPr>
      <w:r>
        <w:rPr>
          <w:bCs/>
          <w:b/>
        </w:rPr>
        <w:t xml:space="preserve">Phone:</w:t>
      </w:r>
      <w:r>
        <w:t xml:space="preserve"> </w:t>
      </w:r>
      <w:r>
        <w:t xml:space="preserve">+39 02 8765 4321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Atelier Fotografico Ducale S.n.c.</w:t>
      </w:r>
    </w:p>
    <w:p>
      <w:pPr>
        <w:pStyle w:val="BodyText"/>
      </w:pPr>
      <w:r>
        <w:rPr>
          <w:bCs/>
          <w:b/>
        </w:rPr>
        <w:t xml:space="preserve">Address:</w:t>
      </w:r>
      <w:r>
        <w:t xml:space="preserve"> </w:t>
      </w:r>
      <w:r>
        <w:t xml:space="preserve">Corso Buenos Aires 118, 20124 Italy Milan</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Mr. Giacomo Ferrante, Lead Photographer</w:t>
      </w:r>
    </w:p>
    <w:p>
      <w:pPr>
        <w:pStyle w:val="BodyText"/>
      </w:pPr>
      <w:r>
        <w:rPr>
          <w:bCs/>
          <w:b/>
        </w:rPr>
        <w:t xml:space="preserve">Email:</w:t>
      </w:r>
      <w:r>
        <w:t xml:space="preserve"> </w:t>
      </w:r>
      <w:r>
        <w:t xml:space="preserve">g.ferrante@atelierducale.it</w:t>
      </w:r>
    </w:p>
    <w:p>
      <w:pPr>
        <w:pStyle w:val="BodyText"/>
      </w:pPr>
      <w:r>
        <w:rPr>
          <w:bCs/>
          <w:b/>
        </w:rPr>
        <w:t xml:space="preserve">Phone:</w:t>
      </w:r>
      <w:r>
        <w:t xml:space="preserve"> </w:t>
      </w:r>
      <w:r>
        <w:t xml:space="preserve">+39 02 5544 3322</w:t>
      </w:r>
    </w:p>
    <w:bookmarkEnd w:id="22"/>
    <w:p>
      <w:pPr>
        <w:pStyle w:val="BodyText"/>
      </w:pPr>
      <w:r>
        <w:t xml:space="preserve">1. DESCRIPTION OF SERVICES – PHOTOGRAPHER ENGAGEMENT IN ITALY MILAN</w:t>
      </w:r>
    </w:p>
    <w:p>
      <w:pPr>
        <w:pStyle w:val="BodyText"/>
      </w:pPr>
      <w:r>
        <w:t xml:space="preserve">This Purchase Order is issued by Lombardy Visual Communications S.r.l. (hereinafter referred to as the "Buyer") to formally request and authorize the procurement of professional photography services from Atelier Fotografico Ducale S.n.c. (hereinafter referred to as the "Seller" or the "Photographer"). The Photographer shall provide comprehensive visual documentation services to be performed exclusively within the metropolitan area of Italy Milan, including but not limited to the historic centre, the financial district of CityLife, the Navigli canal district, and the surrounding Lombardy regions as specified in the attached scope of work.</w:t>
      </w:r>
    </w:p>
    <w:p>
      <w:pPr>
        <w:pStyle w:val="BodyText"/>
      </w:pPr>
      <w:r>
        <w:t xml:space="preserve">The Photographer is engaged to capture high-resolution editorial, commercial, and architectural imagery for the Buyer's upcoming corporate branding campaign, product catalogue, and institutional annual report. All photographic work under this Purchase Order must be executed in Italy Milan, and the Photographer is expected to demonstrate intimate knowledge of the city's lighting conditions, iconic landmarks, and cultural aesthetic to ensure the final deliverables meet the Buyer's exacting standards.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Location (Italy Milan)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Lead Photographer – Editorial &amp; Commercial Shoot (8 hours)</w:t>
            </w:r>
          </w:p>
        </w:tc>
        <w:tc>
          <w:tcPr/>
          <w:p>
            <w:pPr>
              <w:pStyle w:val="Compact"/>
              <w:jc w:val="left"/>
            </w:pPr>
            <w:r>
              <w:t xml:space="preserve">Via Montenapoleone, Italy Milan</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Lead Photographer – Architectural &amp; Landmark Photography (6 hours)</w:t>
            </w:r>
          </w:p>
        </w:tc>
        <w:tc>
          <w:tcPr/>
          <w:p>
            <w:pPr>
              <w:pStyle w:val="Compact"/>
              <w:jc w:val="left"/>
            </w:pPr>
            <w:r>
              <w:t xml:space="preserve">Duomo di Milano &amp; Galleria, Italy Milan</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Assistant Photographer &amp; Lighting Technician (12 hours)</w:t>
            </w:r>
          </w:p>
        </w:tc>
        <w:tc>
          <w:tcPr/>
          <w:p>
            <w:pPr>
              <w:pStyle w:val="Compact"/>
              <w:jc w:val="left"/>
            </w:pPr>
            <w:r>
              <w:t xml:space="preserve">CityLife Business District, Italy Milan</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Post-Production, Colour Grading &amp; Retouching (up to 200 images)</w:t>
            </w:r>
          </w:p>
        </w:tc>
        <w:tc>
          <w:tcPr/>
          <w:p>
            <w:pPr>
              <w:pStyle w:val="Compact"/>
              <w:jc w:val="left"/>
            </w:pPr>
            <w:r>
              <w:t xml:space="preserve">Remote / Studio, Italy Milan</w:t>
            </w:r>
          </w:p>
        </w:tc>
        <w:tc>
          <w:tcPr/>
          <w:p>
            <w:pPr>
              <w:pStyle w:val="Compact"/>
              <w:jc w:val="left"/>
            </w:pPr>
            <w:r>
              <w:t xml:space="preserve">5 days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Location Scouting &amp; Permit Coordination in Italy Milan</w:t>
            </w:r>
          </w:p>
        </w:tc>
        <w:tc>
          <w:tcPr/>
          <w:p>
            <w:pPr>
              <w:pStyle w:val="Compact"/>
              <w:jc w:val="left"/>
            </w:pPr>
            <w:r>
              <w:t xml:space="preserve">Various, Italy Milan</w:t>
            </w:r>
          </w:p>
        </w:tc>
        <w:tc>
          <w:tcPr/>
          <w:p>
            <w:pPr>
              <w:pStyle w:val="Compact"/>
              <w:jc w:val="left"/>
            </w:pPr>
            <w:r>
              <w:t xml:space="preserve">2 days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Drone Photography – Aerial Views of Italy Milan Skyline</w:t>
            </w:r>
          </w:p>
        </w:tc>
        <w:tc>
          <w:tcPr/>
          <w:p>
            <w:pPr>
              <w:pStyle w:val="Compact"/>
              <w:jc w:val="left"/>
            </w:pPr>
            <w:r>
              <w:t xml:space="preserve">Piazza Gae Aulenti, Italy Milan</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17,800.00</w:t>
            </w:r>
          </w:p>
        </w:tc>
      </w:tr>
      <w:tr>
        <w:tc>
          <w:tcPr>
            <w:gridSpan w:val="5"/>
          </w:tcPr>
          <w:p>
            <w:pPr>
              <w:pStyle w:val="Compact"/>
              <w:jc w:val="right"/>
            </w:pPr>
            <w:r>
              <w:t xml:space="preserve">VAT (22% – Italian Standard Rate)</w:t>
            </w:r>
          </w:p>
        </w:tc>
        <w:tc>
          <w:tcPr/>
          <w:p>
            <w:pPr>
              <w:pStyle w:val="Compact"/>
              <w:jc w:val="left"/>
            </w:pPr>
            <w:r>
              <w:t xml:space="preserve">3,916.00</w:t>
            </w:r>
          </w:p>
        </w:tc>
      </w:tr>
      <w:tr>
        <w:tc>
          <w:tcPr>
            <w:gridSpan w:val="5"/>
          </w:tcPr>
          <w:p>
            <w:pPr>
              <w:pStyle w:val="Compact"/>
              <w:jc w:val="right"/>
            </w:pPr>
            <w:r>
              <w:t xml:space="preserve">TOTAL AMOUNT DUE (EUR)</w:t>
            </w:r>
          </w:p>
        </w:tc>
        <w:tc>
          <w:tcPr/>
          <w:p>
            <w:pPr>
              <w:pStyle w:val="Compact"/>
              <w:jc w:val="left"/>
            </w:pPr>
            <w:r>
              <w:t xml:space="preserve">21,716.00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Photographer shall perform all services described in this Purchase Order within the geographical boundaries of Italy Milan unless otherwise agreed in writing by both parties. The Photographer is responsible for bringing all necessary equipment, including but not limited to professional-grade cameras, lenses, lighting rigs, reflectors, and drone apparatus.</w:t>
      </w:r>
    </w:p>
    <w:p>
      <w:pPr>
        <w:numPr>
          <w:ilvl w:val="0"/>
          <w:numId w:val="1001"/>
        </w:numPr>
        <w:pStyle w:val="Compact"/>
      </w:pPr>
      <w:r>
        <w:rPr>
          <w:bCs/>
          <w:b/>
        </w:rPr>
        <w:t xml:space="preserve">Intellectual Property:</w:t>
      </w:r>
      <w:r>
        <w:t xml:space="preserve"> </w:t>
      </w:r>
      <w:r>
        <w:t xml:space="preserve">Upon full and final payment of the total amount stated in this Purchase Order, all copyrights, reproduction rights, and commercial usage rights to the final photographic deliverables shall transfer exclusively to the Buyer. The Photographer retains the right to display a limited selection (no more than 10 images) in a personal portfolio for non-commercial purposes, subject to prior written approval from the Buyer.</w:t>
      </w:r>
    </w:p>
    <w:p>
      <w:pPr>
        <w:numPr>
          <w:ilvl w:val="0"/>
          <w:numId w:val="1001"/>
        </w:numPr>
        <w:pStyle w:val="Compact"/>
      </w:pPr>
      <w:r>
        <w:rPr>
          <w:bCs/>
          <w:b/>
        </w:rPr>
        <w:t xml:space="preserve">Payment Terms:</w:t>
      </w:r>
      <w:r>
        <w:t xml:space="preserve"> </w:t>
      </w:r>
      <w:r>
        <w:t xml:space="preserve">Payment shall be made via bank transfer (IBAN: IT60 X054 2811 1000 0000 0000 000) within thirty (30) calendar days from the date of invoice issuance. A 40% advance payment is due upon acceptance of this Purchase Order, and the remaining 60% is due upon delivery and acceptance of all final edited images.</w:t>
      </w:r>
    </w:p>
    <w:p>
      <w:pPr>
        <w:numPr>
          <w:ilvl w:val="0"/>
          <w:numId w:val="1001"/>
        </w:numPr>
        <w:pStyle w:val="Compact"/>
      </w:pPr>
      <w:r>
        <w:rPr>
          <w:bCs/>
          <w:b/>
        </w:rPr>
        <w:t xml:space="preserve">Delivery Schedule:</w:t>
      </w:r>
      <w:r>
        <w:t xml:space="preserve"> </w:t>
      </w:r>
      <w:r>
        <w:t xml:space="preserve">The Photographer shall deliver all raw and edited files in a secure cloud-based repository within fifteen (15) business days of the final shooting day in Italy Milan. The Buyer shall have ten (10) business days to review and request up to one round of revisions.</w:t>
      </w:r>
    </w:p>
    <w:p>
      <w:pPr>
        <w:numPr>
          <w:ilvl w:val="0"/>
          <w:numId w:val="1001"/>
        </w:numPr>
        <w:pStyle w:val="Compact"/>
      </w:pPr>
      <w:r>
        <w:rPr>
          <w:bCs/>
          <w:b/>
        </w:rPr>
        <w:t xml:space="preserve">Compliance with Local Regulations:</w:t>
      </w:r>
      <w:r>
        <w:t xml:space="preserve"> </w:t>
      </w:r>
      <w:r>
        <w:t xml:space="preserve">The Photographer shall ensure full compliance with all Italian and Lombardy regional regulations governing commercial photography in public spaces within Italy Milan, including obtaining any necessary permits from the Comune di Milano (Municipality of Milan) for shooting in protected heritage zones.</w:t>
      </w:r>
    </w:p>
    <w:p>
      <w:pPr>
        <w:numPr>
          <w:ilvl w:val="0"/>
          <w:numId w:val="1001"/>
        </w:numPr>
        <w:pStyle w:val="Compact"/>
      </w:pPr>
      <w:r>
        <w:rPr>
          <w:bCs/>
          <w:b/>
        </w:rPr>
        <w:t xml:space="preserve">Insurance:</w:t>
      </w:r>
      <w:r>
        <w:t xml:space="preserve"> </w:t>
      </w:r>
      <w:r>
        <w:t xml:space="preserve">The Photographer shall maintain valid professional liability insurance with a minimum coverage of EUR 1,000,000 for the entire duration of the engagement in Italy Milan. A certificate of insurance shall be provided to the Buyer prior to the commencement of work.</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severe weather conditions affecting outdoor photography in Italy Milan, government-mandated closures, or public health emergencies.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Italy Milan.</w:t>
      </w:r>
    </w:p>
    <w:p>
      <w:pPr>
        <w:numPr>
          <w:ilvl w:val="0"/>
          <w:numId w:val="1001"/>
        </w:numPr>
        <w:pStyle w:val="Compact"/>
      </w:pPr>
      <w:r>
        <w:rPr>
          <w:bCs/>
          <w:b/>
        </w:rPr>
        <w:t xml:space="preserve">Confidentiality:</w:t>
      </w:r>
      <w:r>
        <w:t xml:space="preserve"> </w:t>
      </w:r>
      <w:r>
        <w:t xml:space="preserve">The Photographer agrees to treat all proprietary information, trade secrets, and unpublished materials of the Buyer as strictly confidential. This obligation survives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 and the Photographer shall deliver all work-in-progress materials.</w:t>
      </w:r>
    </w:p>
    <w:p>
      <w:pPr>
        <w:pStyle w:val="FirstParagraph"/>
      </w:pPr>
      <w:r>
        <w:rPr>
          <w:bCs/>
          <w:b/>
        </w:rPr>
        <w:t xml:space="preserve">NOTE:</w:t>
      </w:r>
      <w:r>
        <w:t xml:space="preserve"> </w:t>
      </w:r>
      <w:r>
        <w:t xml:space="preserve">This Purchase Order is valid for a period of sixty (60) days from the date of issue. The Photographer must confirm acceptance in writing within ten (10) business days. Failure to confirm within this period shall render this Purchase Order null and void. All communications regarding this Purchase Order shall be directed to the Buyer's Procurement Department in Italy Milan at the address stated above.</w:t>
      </w:r>
    </w:p>
    <w:p>
      <w:pPr>
        <w:pStyle w:val="BodyText"/>
      </w:pPr>
      <w:r>
        <w:t xml:space="preserve">4. AUTHORIZED SIGNATURES</w:t>
      </w:r>
    </w:p>
    <w:p>
      <w:pPr>
        <w:pStyle w:val="BodyText"/>
      </w:pPr>
      <w:r>
        <w:rPr>
          <w:bCs/>
          <w:b/>
        </w:rPr>
        <w:t xml:space="preserve">For and on behalf of the BUYER:</w:t>
      </w:r>
    </w:p>
    <w:p>
      <w:pPr>
        <w:pStyle w:val="BodyText"/>
      </w:pPr>
      <w:r>
        <w:t xml:space="preserve">Lombardy Visual Communications S.r.l.</w:t>
      </w:r>
    </w:p>
    <w:p>
      <w:pPr>
        <w:pStyle w:val="BodyText"/>
      </w:pPr>
      <w:r>
        <w:t xml:space="preserve">Italy Milan</w:t>
      </w:r>
    </w:p>
    <w:p>
      <w:pPr>
        <w:pStyle w:val="BodyText"/>
      </w:pPr>
      <w:r>
        <w:br/>
      </w:r>
      <w:r>
        <w:br/>
      </w:r>
    </w:p>
    <w:p>
      <w:pPr>
        <w:pStyle w:val="BodyText"/>
      </w:pPr>
      <w:r>
        <w:t xml:space="preserve">Name: Dr. Elena Marchetti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 (Photographer):</w:t>
      </w:r>
    </w:p>
    <w:p>
      <w:pPr>
        <w:pStyle w:val="BodyText"/>
      </w:pPr>
      <w:r>
        <w:t xml:space="preserve">Atelier Fotografico Ducale S.n.c.</w:t>
      </w:r>
    </w:p>
    <w:p>
      <w:pPr>
        <w:pStyle w:val="BodyText"/>
      </w:pPr>
      <w:r>
        <w:t xml:space="preserve">Italy Milan</w:t>
      </w:r>
    </w:p>
    <w:p>
      <w:pPr>
        <w:pStyle w:val="BodyText"/>
      </w:pPr>
      <w:r>
        <w:br/>
      </w:r>
      <w:r>
        <w:br/>
      </w:r>
    </w:p>
    <w:p>
      <w:pPr>
        <w:pStyle w:val="BodyText"/>
      </w:pPr>
      <w:r>
        <w:t xml:space="preserve">Name: Mr. Giacomo Ferrante</w:t>
      </w:r>
    </w:p>
    <w:p>
      <w:pPr>
        <w:pStyle w:val="BodyText"/>
      </w:pPr>
      <w:r>
        <w:t xml:space="preserve">Title: Lead Photographer / Managing Partner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(PO-ITM-2025-04871) constitutes a binding commercial agreement between the Buyer and the Photographer for the provision of professional photography services in Italy Milan. Document generated in accordance with Italian commercial code provisions.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Italy Milan</dc:title>
  <dc:creator/>
  <dc:language>en</dc:language>
  <cp:keywords/>
  <dcterms:created xsi:type="dcterms:W3CDTF">2026-10-10T04:21:32Z</dcterms:created>
  <dcterms:modified xsi:type="dcterms:W3CDTF">2026-10-10T04:21:32Z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