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Professional Photographer Services — Thailand Bangkok</w:t>
      </w:r>
    </w:p>
    <w:p>
      <w:pPr>
        <w:pStyle w:val="BodyText"/>
      </w:pPr>
      <w:r>
        <w:t xml:space="preserve">Document Reference: PO-THB-2025-04782</w:t>
      </w:r>
    </w:p>
    <w:bookmarkEnd w:id="20"/>
    <w:p>
      <w:pPr>
        <w:pStyle w:val="BodyText"/>
      </w:pPr>
      <w:r>
        <w:rPr>
          <w:bCs/>
          <w:b/>
        </w:rPr>
        <w:t xml:space="preserve">Purchase Order No.:</w:t>
      </w:r>
      <w:r>
        <w:t xml:space="preserve"> </w:t>
      </w:r>
      <w:r>
        <w:t xml:space="preserve">PO-THB-2025-04782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Thai Baht (THB) / USD</w:t>
      </w:r>
      <w:r>
        <w:br/>
      </w:r>
      <w:r>
        <w:rPr>
          <w:bCs/>
          <w:b/>
        </w:rPr>
        <w:t xml:space="preserve">Incoterms:</w:t>
      </w:r>
      <w:r>
        <w:t xml:space="preserve"> </w:t>
      </w:r>
      <w:r>
        <w:t xml:space="preserve">N/A (Service Contract)</w:t>
      </w:r>
    </w:p>
    <w:p>
      <w:pPr>
        <w:pStyle w:val="BodyText"/>
      </w:pPr>
      <w:r>
        <w:t xml:space="preserve">1. PARTIES TO THIS PURCHASE ORDER</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Siam Creative Media Co., Ltd.</w:t>
      </w:r>
      <w:r>
        <w:br/>
      </w:r>
      <w:r>
        <w:rPr>
          <w:bCs/>
          <w:b/>
        </w:rPr>
        <w:t xml:space="preserve">Address:</w:t>
      </w:r>
      <w:r>
        <w:t xml:space="preserve"> </w:t>
      </w:r>
      <w:r>
        <w:t xml:space="preserve">88 Sukhumvit Road, Khlong Toei, Bangkok 10110, Thailand</w:t>
      </w:r>
      <w:r>
        <w:br/>
      </w:r>
      <w:r>
        <w:rPr>
          <w:bCs/>
          <w:b/>
        </w:rPr>
        <w:t xml:space="preserve">Contact:</w:t>
      </w:r>
      <w:r>
        <w:t xml:space="preserve"> </w:t>
      </w:r>
      <w:r>
        <w:t xml:space="preserve">Mr. Anan Chaiyaporn</w:t>
      </w:r>
      <w:r>
        <w:br/>
      </w:r>
      <w:r>
        <w:rPr>
          <w:bCs/>
          <w:b/>
        </w:rPr>
        <w:t xml:space="preserve">Email:</w:t>
      </w:r>
      <w:r>
        <w:t xml:space="preserve"> </w:t>
      </w:r>
      <w:r>
        <w:t xml:space="preserve">procurement@siamcreative.co.th</w:t>
      </w:r>
      <w:r>
        <w:br/>
      </w:r>
      <w:r>
        <w:rPr>
          <w:bCs/>
          <w:b/>
        </w:rPr>
        <w:t xml:space="preserve">Tax ID (VAT):</w:t>
      </w:r>
      <w:r>
        <w:t xml:space="preserve"> </w:t>
      </w:r>
      <w:r>
        <w:t xml:space="preserve">0105558899221</w:t>
      </w:r>
      <w:r>
        <w:br/>
      </w:r>
      <w:r>
        <w:rPr>
          <w:bCs/>
          <w:b/>
        </w:rPr>
        <w:t xml:space="preserve">Phone:</w:t>
      </w:r>
      <w:r>
        <w:t xml:space="preserve"> </w:t>
      </w:r>
      <w:r>
        <w:t xml:space="preserve">+66 2 255 4477</w:t>
      </w:r>
    </w:p>
    <w:bookmarkEnd w:id="21"/>
    <w:bookmarkStart w:id="22" w:name="seller-service-provider-photographer"/>
    <w:p>
      <w:pPr>
        <w:pStyle w:val="Heading3"/>
      </w:pPr>
      <w:r>
        <w:t xml:space="preserve">SELLER / SERVICE PROVIDER (Photographer)</w:t>
      </w:r>
    </w:p>
    <w:p>
      <w:pPr>
        <w:pStyle w:val="FirstParagraph"/>
      </w:pPr>
      <w:r>
        <w:rPr>
          <w:bCs/>
          <w:b/>
        </w:rPr>
        <w:t xml:space="preserve">Company:</w:t>
      </w:r>
      <w:r>
        <w:t xml:space="preserve"> </w:t>
      </w:r>
      <w:r>
        <w:t xml:space="preserve">Bangkok Lens Studio (Sole Proprietorship)</w:t>
      </w:r>
      <w:r>
        <w:br/>
      </w:r>
      <w:r>
        <w:rPr>
          <w:bCs/>
          <w:b/>
        </w:rPr>
        <w:t xml:space="preserve">Address:</w:t>
      </w:r>
      <w:r>
        <w:t xml:space="preserve"> </w:t>
      </w:r>
      <w:r>
        <w:t xml:space="preserve">12/4 Silom Road, Bang Rak, Bangkok 10500, Thailand</w:t>
      </w:r>
      <w:r>
        <w:br/>
      </w:r>
      <w:r>
        <w:rPr>
          <w:bCs/>
          <w:b/>
        </w:rPr>
        <w:t xml:space="preserve">Lead Photographer:</w:t>
      </w:r>
      <w:r>
        <w:t xml:space="preserve"> </w:t>
      </w:r>
      <w:r>
        <w:t xml:space="preserve">Ms. Kanya Wongsawat</w:t>
      </w:r>
      <w:r>
        <w:br/>
      </w:r>
      <w:r>
        <w:rPr>
          <w:bCs/>
          <w:b/>
        </w:rPr>
        <w:t xml:space="preserve">Email:</w:t>
      </w:r>
      <w:r>
        <w:t xml:space="preserve"> </w:t>
      </w:r>
      <w:r>
        <w:t xml:space="preserve">bookings@bangkoklensstudio.com</w:t>
      </w:r>
      <w:r>
        <w:br/>
      </w:r>
      <w:r>
        <w:rPr>
          <w:bCs/>
          <w:b/>
        </w:rPr>
        <w:t xml:space="preserve">Tax ID (VAT):</w:t>
      </w:r>
      <w:r>
        <w:t xml:space="preserve"> </w:t>
      </w:r>
      <w:r>
        <w:t xml:space="preserve">0505556677889</w:t>
      </w:r>
      <w:r>
        <w:br/>
      </w:r>
      <w:r>
        <w:rPr>
          <w:bCs/>
          <w:b/>
        </w:rPr>
        <w:t xml:space="preserve">Phone:</w:t>
      </w:r>
      <w:r>
        <w:t xml:space="preserve"> </w:t>
      </w:r>
      <w:r>
        <w:t xml:space="preserve">+66 89 334 5566</w:t>
      </w:r>
    </w:p>
    <w:bookmarkEnd w:id="22"/>
    <w:p>
      <w:pPr>
        <w:pStyle w:val="BodyText"/>
      </w:pPr>
      <w:r>
        <w:t xml:space="preserve">2. DESCRIPTION OF SERVICES — PHOTOGRAPHER ENGAGEMENT IN THAILAND BANGKOK</w:t>
      </w:r>
    </w:p>
    <w:p>
      <w:pPr>
        <w:pStyle w:val="BodyText"/>
      </w:pPr>
      <w:r>
        <w:t xml:space="preserve">This Purchase Order is issued by Siam Creative Media Co., Ltd. to formally engage the services of Bangkok Lens Studio, a professional Photographer based in Thailand Bangkok, for the purpose of producing a comprehensive visual content package for the buyer's upcoming corporate branding campaign. The Photographer shall deliver all photographic assets in accordance with the specifications outlined in this Purchase Order and the attached creative brief (Appendix A, referenced herein).</w:t>
      </w:r>
    </w:p>
    <w:p>
      <w:pPr>
        <w:pStyle w:val="BodyText"/>
      </w:pPr>
      <w:r>
        <w:t xml:space="preserve">The Photographer is expected to conduct all on-location shoots within the metropolitan area of Thailand Bangkok, including but not limited to the following venues: the Chao Phraya Riverfront, the Grand Palace district (exterior only, subject to permit), Siam Paragon commercial district, and the buyer's headquarters at 88 Sukhumvit Road. The Photographer shall bring all necessary professional-grade equipment, including but not limited to full-frame DSLR or mirrorless camera bodies, a minimum of three prime and zoom lenses, professional lighting kits, and backup storage media.</w:t>
      </w:r>
    </w:p>
    <w:p>
      <w:pPr>
        <w:pStyle w:val="BodyText"/>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Total (THB)</w:t>
            </w:r>
          </w:p>
        </w:tc>
      </w:tr>
      <w:tr>
        <w:tc>
          <w:tcPr/>
          <w:p>
            <w:pPr>
              <w:pStyle w:val="Compact"/>
              <w:jc w:val="left"/>
            </w:pPr>
            <w:r>
              <w:t xml:space="preserve">01</w:t>
            </w:r>
          </w:p>
        </w:tc>
        <w:tc>
          <w:tcPr/>
          <w:p>
            <w:pPr>
              <w:pStyle w:val="Compact"/>
              <w:jc w:val="left"/>
            </w:pPr>
            <w:r>
              <w:t xml:space="preserve">Professional Photographer — Corporate Headshots (12 executives, studio setting in Thailand Bangkok)</w:t>
            </w:r>
          </w:p>
        </w:tc>
        <w:tc>
          <w:tcPr/>
          <w:p>
            <w:pPr>
              <w:pStyle w:val="Compact"/>
              <w:jc w:val="left"/>
            </w:pPr>
            <w:r>
              <w:t xml:space="preserve">12</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02</w:t>
            </w:r>
          </w:p>
        </w:tc>
        <w:tc>
          <w:tcPr/>
          <w:p>
            <w:pPr>
              <w:pStyle w:val="Compact"/>
              <w:jc w:val="left"/>
            </w:pPr>
            <w:r>
              <w:t xml:space="preserve">Professional Photographer — On-Location Branding Shoot (Chao Phraya Riverfront, 6-hour session)</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03</w:t>
            </w:r>
          </w:p>
        </w:tc>
        <w:tc>
          <w:tcPr/>
          <w:p>
            <w:pPr>
              <w:pStyle w:val="Compact"/>
              <w:jc w:val="left"/>
            </w:pPr>
            <w:r>
              <w:t xml:space="preserve">Professional Photographer — Product Photography (40 SKUs, studio, Thailand Bangkok)</w:t>
            </w:r>
          </w:p>
        </w:tc>
        <w:tc>
          <w:tcPr/>
          <w:p>
            <w:pPr>
              <w:pStyle w:val="Compact"/>
              <w:jc w:val="left"/>
            </w:pPr>
            <w:r>
              <w:t xml:space="preserve">40</w:t>
            </w:r>
          </w:p>
        </w:tc>
        <w:tc>
          <w:tcPr/>
          <w:p>
            <w:pPr>
              <w:pStyle w:val="Compact"/>
              <w:jc w:val="left"/>
            </w:pPr>
            <w:r>
              <w:t xml:space="preserve">1,200</w:t>
            </w:r>
          </w:p>
        </w:tc>
        <w:tc>
          <w:tcPr/>
          <w:p>
            <w:pPr>
              <w:pStyle w:val="Compact"/>
              <w:jc w:val="left"/>
            </w:pPr>
            <w:r>
              <w:t xml:space="preserve">48,000</w:t>
            </w:r>
          </w:p>
        </w:tc>
      </w:tr>
      <w:tr>
        <w:tc>
          <w:tcPr/>
          <w:p>
            <w:pPr>
              <w:pStyle w:val="Compact"/>
              <w:jc w:val="left"/>
            </w:pPr>
            <w:r>
              <w:t xml:space="preserve">04</w:t>
            </w:r>
          </w:p>
        </w:tc>
        <w:tc>
          <w:tcPr/>
          <w:p>
            <w:pPr>
              <w:pStyle w:val="Compact"/>
              <w:jc w:val="left"/>
            </w:pPr>
            <w:r>
              <w:t xml:space="preserve">Post-Production &amp; Retouching (all images, high-resolution delivery, minimum 3000px)</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05</w:t>
            </w:r>
          </w:p>
        </w:tc>
        <w:tc>
          <w:tcPr/>
          <w:p>
            <w:pPr>
              <w:pStyle w:val="Compact"/>
              <w:jc w:val="left"/>
            </w:pPr>
            <w:r>
              <w:t xml:space="preserve">Travel &amp; Logistics within Thailand Bangkok (transport, permits, location fees)</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06</w:t>
            </w:r>
          </w:p>
        </w:tc>
        <w:tc>
          <w:tcPr/>
          <w:p>
            <w:pPr>
              <w:pStyle w:val="Compact"/>
              <w:jc w:val="left"/>
            </w:pPr>
            <w:r>
              <w:t xml:space="preserve">Urgent Turnaround Surcharge (delivery within 5 business days instead of 10)</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gridSpan w:val="4"/>
          </w:tcPr>
          <w:p>
            <w:pPr>
              <w:pStyle w:val="Compact"/>
              <w:jc w:val="right"/>
            </w:pPr>
            <w:r>
              <w:t xml:space="preserve">SUBTOTAL</w:t>
            </w:r>
          </w:p>
        </w:tc>
        <w:tc>
          <w:tcPr/>
          <w:p>
            <w:pPr>
              <w:pStyle w:val="Compact"/>
              <w:jc w:val="left"/>
            </w:pPr>
            <w:r>
              <w:t xml:space="preserve">185,000</w:t>
            </w:r>
          </w:p>
        </w:tc>
      </w:tr>
      <w:tr>
        <w:tc>
          <w:tcPr>
            <w:gridSpan w:val="4"/>
          </w:tcPr>
          <w:p>
            <w:pPr>
              <w:pStyle w:val="Compact"/>
              <w:jc w:val="right"/>
            </w:pPr>
            <w:r>
              <w:t xml:space="preserve">VAT (7%)</w:t>
            </w:r>
          </w:p>
        </w:tc>
        <w:tc>
          <w:tcPr/>
          <w:p>
            <w:pPr>
              <w:pStyle w:val="Compact"/>
              <w:jc w:val="left"/>
            </w:pPr>
            <w:r>
              <w:t xml:space="preserve">12,950</w:t>
            </w:r>
          </w:p>
        </w:tc>
      </w:tr>
      <w:tr>
        <w:tc>
          <w:tcPr>
            <w:gridSpan w:val="4"/>
          </w:tcPr>
          <w:p>
            <w:pPr>
              <w:pStyle w:val="Compact"/>
              <w:jc w:val="right"/>
            </w:pPr>
            <w:r>
              <w:t xml:space="preserve">GRAND TOTAL (THB)</w:t>
            </w:r>
          </w:p>
        </w:tc>
        <w:tc>
          <w:tcPr/>
          <w:p>
            <w:pPr>
              <w:pStyle w:val="Compact"/>
              <w:jc w:val="left"/>
            </w:pPr>
            <w:r>
              <w:t xml:space="preserve">197,950</w:t>
            </w:r>
          </w:p>
        </w:tc>
      </w:tr>
      <w:tr>
        <w:tc>
          <w:tcPr>
            <w:gridSpan w:val="4"/>
          </w:tcPr>
          <w:p>
            <w:pPr>
              <w:pStyle w:val="Compact"/>
              <w:jc w:val="right"/>
            </w:pPr>
            <w:r>
              <w:t xml:space="preserve">GRAND TOTAL (USD, approx. at 36.5 THB/USD)</w:t>
            </w:r>
          </w:p>
        </w:tc>
        <w:tc>
          <w:tcPr/>
          <w:p>
            <w:pPr>
              <w:pStyle w:val="Compact"/>
              <w:jc w:val="left"/>
            </w:pPr>
            <w:r>
              <w:t xml:space="preserve">5,423.29</w:t>
            </w:r>
          </w:p>
        </w:tc>
      </w:tr>
    </w:tbl>
    <w:p>
      <w:pPr>
        <w:pStyle w:val="BodyText"/>
      </w:pPr>
      <w:r>
        <w:t xml:space="preserve">4. SERVICE SCHEDULE &amp; DELIVERY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Pre-Production Meeting &amp; Location Scouting (Thailand Bangkok)</w:t>
            </w:r>
          </w:p>
        </w:tc>
        <w:tc>
          <w:tcPr/>
          <w:p>
            <w:pPr>
              <w:pStyle w:val="Compact"/>
              <w:jc w:val="left"/>
            </w:pPr>
            <w:r>
              <w:t xml:space="preserve">20 June 2025</w:t>
            </w:r>
          </w:p>
        </w:tc>
        <w:tc>
          <w:tcPr/>
          <w:p>
            <w:pPr>
              <w:pStyle w:val="Compact"/>
              <w:jc w:val="left"/>
            </w:pPr>
            <w:r>
              <w:t xml:space="preserve">Confirmed shot list, mood board, location permits</w:t>
            </w:r>
          </w:p>
        </w:tc>
      </w:tr>
      <w:tr>
        <w:tc>
          <w:tcPr/>
          <w:p>
            <w:pPr>
              <w:pStyle w:val="Compact"/>
              <w:jc w:val="left"/>
            </w:pPr>
            <w:r>
              <w:t xml:space="preserve">Studio Headshot Session</w:t>
            </w:r>
          </w:p>
        </w:tc>
        <w:tc>
          <w:tcPr/>
          <w:p>
            <w:pPr>
              <w:pStyle w:val="Compact"/>
              <w:jc w:val="left"/>
            </w:pPr>
            <w:r>
              <w:t xml:space="preserve">25 June 2025</w:t>
            </w:r>
          </w:p>
        </w:tc>
        <w:tc>
          <w:tcPr/>
          <w:p>
            <w:pPr>
              <w:pStyle w:val="Compact"/>
              <w:jc w:val="left"/>
            </w:pPr>
            <w:r>
              <w:t xml:space="preserve">12 executive portraits (raw + edited)</w:t>
            </w:r>
          </w:p>
        </w:tc>
      </w:tr>
      <w:tr>
        <w:tc>
          <w:tcPr/>
          <w:p>
            <w:pPr>
              <w:pStyle w:val="Compact"/>
              <w:jc w:val="left"/>
            </w:pPr>
            <w:r>
              <w:t xml:space="preserve">On-Location Branding Shoot</w:t>
            </w:r>
          </w:p>
        </w:tc>
        <w:tc>
          <w:tcPr/>
          <w:p>
            <w:pPr>
              <w:pStyle w:val="Compact"/>
              <w:jc w:val="left"/>
            </w:pPr>
            <w:r>
              <w:t xml:space="preserve">27 June 2025</w:t>
            </w:r>
          </w:p>
        </w:tc>
        <w:tc>
          <w:tcPr/>
          <w:p>
            <w:pPr>
              <w:pStyle w:val="Compact"/>
              <w:jc w:val="left"/>
            </w:pPr>
            <w:r>
              <w:t xml:space="preserve">Minimum 200 usable frames</w:t>
            </w:r>
          </w:p>
        </w:tc>
      </w:tr>
      <w:tr>
        <w:tc>
          <w:tcPr/>
          <w:p>
            <w:pPr>
              <w:pStyle w:val="Compact"/>
              <w:jc w:val="left"/>
            </w:pPr>
            <w:r>
              <w:t xml:space="preserve">Product Photography Session</w:t>
            </w:r>
          </w:p>
        </w:tc>
        <w:tc>
          <w:tcPr/>
          <w:p>
            <w:pPr>
              <w:pStyle w:val="Compact"/>
              <w:jc w:val="left"/>
            </w:pPr>
            <w:r>
              <w:t xml:space="preserve">30 June 2025</w:t>
            </w:r>
          </w:p>
        </w:tc>
        <w:tc>
          <w:tcPr/>
          <w:p>
            <w:pPr>
              <w:pStyle w:val="Compact"/>
              <w:jc w:val="left"/>
            </w:pPr>
            <w:r>
              <w:t xml:space="preserve">40 product images (white background + lifestyle)</w:t>
            </w:r>
          </w:p>
        </w:tc>
      </w:tr>
      <w:tr>
        <w:tc>
          <w:tcPr/>
          <w:p>
            <w:pPr>
              <w:pStyle w:val="Compact"/>
              <w:jc w:val="left"/>
            </w:pPr>
            <w:r>
              <w:t xml:space="preserve">Final Delivery (all assets, high-res, organized folders)</w:t>
            </w:r>
          </w:p>
        </w:tc>
        <w:tc>
          <w:tcPr/>
          <w:p>
            <w:pPr>
              <w:pStyle w:val="Compact"/>
              <w:jc w:val="left"/>
            </w:pPr>
            <w:r>
              <w:t xml:space="preserve">05 July 2025</w:t>
            </w:r>
          </w:p>
        </w:tc>
        <w:tc>
          <w:tcPr/>
          <w:p>
            <w:pPr>
              <w:pStyle w:val="Compact"/>
              <w:jc w:val="left"/>
            </w:pPr>
            <w:r>
              <w:t xml:space="preserve">Complete package via secure cloud link</w:t>
            </w:r>
          </w:p>
        </w:tc>
      </w:tr>
    </w:tbl>
    <w:p>
      <w:pPr>
        <w:pStyle w:val="BodyText"/>
      </w:pPr>
      <w:r>
        <w:t xml:space="preserve">5. TERMS AND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Photographer (Bangkok Lens Studio) within five (5) business days of the date of issue. Failure to respond within this period shall render this Purchase Order null and void.</w:t>
      </w:r>
    </w:p>
    <w:p>
      <w:pPr>
        <w:numPr>
          <w:ilvl w:val="0"/>
          <w:numId w:val="1001"/>
        </w:numPr>
        <w:pStyle w:val="Compact"/>
      </w:pPr>
      <w:r>
        <w:rPr>
          <w:bCs/>
          <w:b/>
        </w:rPr>
        <w:t xml:space="preserve">Payment:</w:t>
      </w:r>
      <w:r>
        <w:t xml:space="preserve"> </w:t>
      </w:r>
      <w:r>
        <w:t xml:space="preserve">The Buyer shall remit payment within thirty (30) days of receipt of a valid tax invoice from the Photographer. Payment shall be made via bank transfer to the account designated by the Photographer in Thailand Bangkok. Late payments shall accrue interest at 1.5% per month.</w:t>
      </w:r>
    </w:p>
    <w:p>
      <w:pPr>
        <w:numPr>
          <w:ilvl w:val="0"/>
          <w:numId w:val="1001"/>
        </w:numPr>
        <w:pStyle w:val="Compact"/>
      </w:pPr>
      <w:r>
        <w:rPr>
          <w:bCs/>
          <w:b/>
        </w:rPr>
        <w:t xml:space="preserve">Intellectual Property:</w:t>
      </w:r>
      <w:r>
        <w:t xml:space="preserve"> </w:t>
      </w:r>
      <w:r>
        <w:t xml:space="preserve">Upon full and final payment, all photographic works, raw files, and edited images produced under this Purchase Order shall become the exclusive property of the Buyer. The Photographer retains the right to display a maximum of three (3) images in their personal portfolio, subject to prior written approval from the Buyer.</w:t>
      </w:r>
    </w:p>
    <w:p>
      <w:pPr>
        <w:numPr>
          <w:ilvl w:val="0"/>
          <w:numId w:val="1001"/>
        </w:numPr>
        <w:pStyle w:val="Compact"/>
      </w:pPr>
      <w:r>
        <w:rPr>
          <w:bCs/>
          <w:b/>
        </w:rPr>
        <w:t xml:space="preserve">Model Releases:</w:t>
      </w:r>
      <w:r>
        <w:t xml:space="preserve"> </w:t>
      </w:r>
      <w:r>
        <w:t xml:space="preserve">The Photographer is responsible for obtaining signed model release forms from all individuals photographed during sessions conducted in Thailand Bangkok. All releases shall be executed in both Thai and English and delivered to the Buyer concurrently with the final image package.</w:t>
      </w:r>
    </w:p>
    <w:p>
      <w:pPr>
        <w:numPr>
          <w:ilvl w:val="0"/>
          <w:numId w:val="1001"/>
        </w:numPr>
        <w:pStyle w:val="Compact"/>
      </w:pPr>
      <w:r>
        <w:rPr>
          <w:bCs/>
          <w:b/>
        </w:rPr>
        <w:t xml:space="preserve">Location Permits:</w:t>
      </w:r>
      <w:r>
        <w:t xml:space="preserve"> </w:t>
      </w:r>
      <w:r>
        <w:t xml:space="preserve">The Photographer shall secure all necessary filming and photography permits from relevant Thai authorities (including the Bangkok Metropolitan Administration) for any public or restricted locations in Thailand Bangkok. All permit fees are included in Line Item 05.</w:t>
      </w:r>
    </w:p>
    <w:p>
      <w:pPr>
        <w:numPr>
          <w:ilvl w:val="0"/>
          <w:numId w:val="1001"/>
        </w:numPr>
        <w:pStyle w:val="Compact"/>
      </w:pPr>
      <w:r>
        <w:rPr>
          <w:bCs/>
          <w:b/>
        </w:rPr>
        <w:t xml:space="preserve">Revisions:</w:t>
      </w:r>
      <w:r>
        <w:t xml:space="preserve"> </w:t>
      </w:r>
      <w:r>
        <w:t xml:space="preserve">The Buyer is entitled to one (1) round of minor retouching revisions per image at no additional cost. Additional revision rounds shall be billed at THB 500 per image.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in Thailand Bangkok, or public health emergencies.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Kingdom of Thailand. Any disputes shall be resolved through the courts of competent jurisdiction in Bangkok, Thailand.</w:t>
      </w:r>
    </w:p>
    <w:p>
      <w:pPr>
        <w:numPr>
          <w:ilvl w:val="0"/>
          <w:numId w:val="1001"/>
        </w:numPr>
        <w:pStyle w:val="Compact"/>
      </w:pPr>
      <w:r>
        <w:rPr>
          <w:bCs/>
          <w:b/>
        </w:rPr>
        <w:t xml:space="preserve">Confidentiality:</w:t>
      </w:r>
      <w:r>
        <w:t xml:space="preserve"> </w:t>
      </w:r>
      <w:r>
        <w:t xml:space="preserve">The Photographer agrees to maintain strict confidentiality regarding the Buyer's proprietary information, trade secrets, and unreleased campaign materials encountered during the execution of this Purchase Order in Thailand Bangkok.</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termination, the Buyer shall pay for all services rendered and expenses incurred up to the date of termination.</w:t>
      </w:r>
    </w:p>
    <w:p>
      <w:pPr>
        <w:pStyle w:val="FirstParagraph"/>
      </w:pPr>
      <w:r>
        <w:rPr>
          <w:bCs/>
          <w:b/>
        </w:rPr>
        <w:t xml:space="preserve">NOTE:</w:t>
      </w:r>
      <w:r>
        <w:t xml:space="preserve"> </w:t>
      </w:r>
      <w:r>
        <w:t xml:space="preserve">The Photographer is reminded that all work under this Purchase Order must comply with the Thai Copyright Act B.E. 2537 (1994) and the Personal Data Protection Act B.E. 2562 (2019). The Photographer must ensure that all personal data collected during shoots in Thailand Bangkok is handled in full compliance with PDPA regulations.</w:t>
      </w:r>
    </w:p>
    <w:p>
      <w:pPr>
        <w:pStyle w:val="BodyText"/>
      </w:pPr>
      <w:r>
        <w:t xml:space="preserve">6. AUTHORIZED SIGNATURES</w:t>
      </w:r>
    </w:p>
    <w:p>
      <w:pPr>
        <w:pStyle w:val="BodyText"/>
      </w:pPr>
      <w:r>
        <w:rPr>
          <w:bCs/>
          <w:b/>
        </w:rPr>
        <w:t xml:space="preserve">For and on behalf of the BUYER:</w:t>
      </w:r>
      <w:r>
        <w:br/>
      </w:r>
      <w:r>
        <w:t xml:space="preserve">Siam Creative Media Co., Ltd.</w:t>
      </w:r>
      <w:r>
        <w:br/>
      </w:r>
      <w:r>
        <w:br/>
      </w:r>
      <w:r>
        <w:t xml:space="preserve">Name: ______________________________</w:t>
      </w:r>
      <w:r>
        <w:br/>
      </w:r>
      <w:r>
        <w:t xml:space="preserve">Title: Head of Procurement</w:t>
      </w:r>
      <w:r>
        <w:br/>
      </w:r>
      <w:r>
        <w:t xml:space="preserve">Signature: ______________________________</w:t>
      </w:r>
      <w:r>
        <w:br/>
      </w:r>
      <w:r>
        <w:t xml:space="preserve">Date: ______________________________</w:t>
      </w:r>
    </w:p>
    <w:p>
      <w:pPr>
        <w:pStyle w:val="BodyText"/>
      </w:pPr>
      <w:r>
        <w:rPr>
          <w:bCs/>
          <w:b/>
        </w:rPr>
        <w:t xml:space="preserve">For and on behalf of the SELLER / PHOTOGRAPHER:</w:t>
      </w:r>
      <w:r>
        <w:br/>
      </w:r>
      <w:r>
        <w:t xml:space="preserve">Bangkok Lens Studio</w:t>
      </w:r>
      <w:r>
        <w:br/>
      </w:r>
      <w:r>
        <w:br/>
      </w:r>
      <w:r>
        <w:t xml:space="preserve">Name: ______________________________</w:t>
      </w:r>
      <w:r>
        <w:br/>
      </w:r>
      <w:r>
        <w:t xml:space="preserve">Title: Lead Photographer / Owner</w:t>
      </w:r>
      <w:r>
        <w:br/>
      </w:r>
      <w:r>
        <w:t xml:space="preserve">Signature: ______________________________</w:t>
      </w:r>
      <w:r>
        <w:br/>
      </w:r>
      <w:r>
        <w:t xml:space="preserve">Date: ______________________________</w:t>
      </w:r>
    </w:p>
    <w:p>
      <w:pPr>
        <w:pStyle w:val="BodyText"/>
      </w:pPr>
      <w:r>
        <w:t xml:space="preserve">This Purchase Order (PO-THB-2025-04782) was issued for Photographer services to be performed in Thailand Bangkok. This document is valid only when signed by both parties. Unauthorised reproduction or distribution of this Purchase Order is strictly prohibited. © 2025 Siam Creative Media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Thailand Bangkok</dc:title>
  <dc:creator/>
  <dc:language>en</dc:language>
  <cp:keywords/>
  <dcterms:created xsi:type="dcterms:W3CDTF">2026-10-10T02:01:29Z</dcterms:created>
  <dcterms:modified xsi:type="dcterms:W3CDTF">2026-10-10T02:01:29Z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