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Photographer Services — United States Chicago</w:t>
      </w:r>
    </w:p>
    <w:p>
      <w:pPr>
        <w:pStyle w:val="BodyText"/>
      </w:pPr>
      <w:r>
        <w:t xml:space="preserve">This Purchase Order document is issued in accordance with the commercial regulations of the State of Illinois, United States Chicago metropolitan area.</w:t>
      </w:r>
    </w:p>
    <w:bookmarkEnd w:id="20"/>
    <w:p>
      <w:pPr>
        <w:pStyle w:val="BodyText"/>
      </w:pPr>
      <w:r>
        <w:rPr>
          <w:bCs/>
          <w:b/>
        </w:rPr>
        <w:t xml:space="preserve">Purchase Order No.:</w:t>
      </w:r>
      <w:r>
        <w:t xml:space="preserve"> </w:t>
      </w:r>
      <w:r>
        <w:t xml:space="preserve">PO-CHI-2025-04872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Dollars)</w:t>
      </w:r>
      <w:r>
        <w:br/>
      </w:r>
      <w:r>
        <w:rPr>
          <w:bCs/>
          <w:b/>
        </w:rPr>
        <w:t xml:space="preserve">Incoterms:</w:t>
      </w:r>
      <w:r>
        <w:t xml:space="preserve"> </w:t>
      </w:r>
      <w:r>
        <w:t xml:space="preserve">FCA Chicago, IL</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Lakefront Media &amp; Events Group, LLC</w:t>
            </w:r>
          </w:p>
        </w:tc>
      </w:tr>
      <w:tr>
        <w:tc>
          <w:tcPr/>
          <w:p>
            <w:pPr>
              <w:pStyle w:val="Compact"/>
              <w:jc w:val="left"/>
            </w:pPr>
            <w:r>
              <w:rPr>
                <w:bCs/>
                <w:b/>
              </w:rPr>
              <w:t xml:space="preserve">Address:</w:t>
            </w:r>
          </w:p>
        </w:tc>
        <w:tc>
          <w:tcPr/>
          <w:p>
            <w:pPr>
              <w:pStyle w:val="Compact"/>
              <w:jc w:val="left"/>
            </w:pPr>
            <w:r>
              <w:t xml:space="preserve">233 S Wacker Drive, Suite 4200, United States Chicago, IL 60606</w:t>
            </w:r>
          </w:p>
        </w:tc>
      </w:tr>
      <w:tr>
        <w:tc>
          <w:tcPr/>
          <w:p>
            <w:pPr>
              <w:pStyle w:val="Compact"/>
              <w:jc w:val="left"/>
            </w:pPr>
            <w:r>
              <w:rPr>
                <w:bCs/>
                <w:b/>
              </w:rPr>
              <w:t xml:space="preserve">Contact Person:</w:t>
            </w:r>
          </w:p>
        </w:tc>
        <w:tc>
          <w:tcPr/>
          <w:p>
            <w:pPr>
              <w:pStyle w:val="Compact"/>
              <w:jc w:val="left"/>
            </w:pPr>
            <w:r>
              <w:t xml:space="preserve">Ms. Diane Kowalski, Procurement Director</w:t>
            </w:r>
          </w:p>
        </w:tc>
      </w:tr>
      <w:tr>
        <w:tc>
          <w:tcPr/>
          <w:p>
            <w:pPr>
              <w:pStyle w:val="Compact"/>
              <w:jc w:val="left"/>
            </w:pPr>
            <w:r>
              <w:rPr>
                <w:bCs/>
                <w:b/>
              </w:rPr>
              <w:t xml:space="preserve">Email:</w:t>
            </w:r>
          </w:p>
        </w:tc>
        <w:tc>
          <w:tcPr/>
          <w:p>
            <w:pPr>
              <w:pStyle w:val="Compact"/>
              <w:jc w:val="left"/>
            </w:pPr>
            <w:r>
              <w:t xml:space="preserve">d.kowalski@lakefrontmedia.com</w:t>
            </w:r>
          </w:p>
        </w:tc>
      </w:tr>
      <w:tr>
        <w:tc>
          <w:tcPr/>
          <w:p>
            <w:pPr>
              <w:pStyle w:val="Compact"/>
              <w:jc w:val="left"/>
            </w:pPr>
            <w:r>
              <w:rPr>
                <w:bCs/>
                <w:b/>
              </w:rPr>
              <w:t xml:space="preserve">Phone:</w:t>
            </w:r>
          </w:p>
        </w:tc>
        <w:tc>
          <w:tcPr/>
          <w:p>
            <w:pPr>
              <w:pStyle w:val="Compact"/>
              <w:jc w:val="left"/>
            </w:pPr>
            <w:r>
              <w:t xml:space="preserve">(312) 555-0187</w:t>
            </w:r>
          </w:p>
        </w:tc>
      </w:tr>
      <w:tr>
        <w:tc>
          <w:tcPr/>
          <w:p>
            <w:pPr>
              <w:pStyle w:val="Compact"/>
              <w:jc w:val="left"/>
            </w:pPr>
            <w:r>
              <w:rPr>
                <w:bCs/>
                <w:b/>
              </w:rPr>
              <w:t xml:space="preserve">Tax ID (EIN):</w:t>
            </w:r>
          </w:p>
        </w:tc>
        <w:tc>
          <w:tcPr/>
          <w:p>
            <w:pPr>
              <w:pStyle w:val="Compact"/>
              <w:jc w:val="left"/>
            </w:pPr>
            <w:r>
              <w:t xml:space="preserve">36-4829105</w:t>
            </w:r>
          </w:p>
        </w:tc>
      </w:tr>
    </w:tbl>
    <w:p>
      <w:pPr>
        <w:pStyle w:val="BodyText"/>
      </w:pPr>
      <w:r>
        <w:t xml:space="preserve">Vendor / Photographer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Photographer Name:</w:t>
            </w:r>
          </w:p>
        </w:tc>
        <w:tc>
          <w:tcPr/>
          <w:p>
            <w:pPr>
              <w:pStyle w:val="Compact"/>
              <w:jc w:val="left"/>
            </w:pPr>
            <w:r>
              <w:t xml:space="preserve">Mr. James R. Whitfield, Professional Photographer</w:t>
            </w:r>
          </w:p>
        </w:tc>
      </w:tr>
      <w:tr>
        <w:tc>
          <w:tcPr/>
          <w:p>
            <w:pPr>
              <w:pStyle w:val="Compact"/>
              <w:jc w:val="left"/>
            </w:pPr>
            <w:r>
              <w:rPr>
                <w:bCs/>
                <w:b/>
              </w:rPr>
              <w:t xml:space="preserve">Business Name:</w:t>
            </w:r>
          </w:p>
        </w:tc>
        <w:tc>
          <w:tcPr/>
          <w:p>
            <w:pPr>
              <w:pStyle w:val="Compact"/>
              <w:jc w:val="left"/>
            </w:pPr>
            <w:r>
              <w:t xml:space="preserve">Whitfield Visual Arts &amp; Photography Studio</w:t>
            </w:r>
          </w:p>
        </w:tc>
      </w:tr>
      <w:tr>
        <w:tc>
          <w:tcPr/>
          <w:p>
            <w:pPr>
              <w:pStyle w:val="Compact"/>
              <w:jc w:val="left"/>
            </w:pPr>
            <w:r>
              <w:rPr>
                <w:bCs/>
                <w:b/>
              </w:rPr>
              <w:t xml:space="preserve">Address:</w:t>
            </w:r>
          </w:p>
        </w:tc>
        <w:tc>
          <w:tcPr/>
          <w:p>
            <w:pPr>
              <w:pStyle w:val="Compact"/>
              <w:jc w:val="left"/>
            </w:pPr>
            <w:r>
              <w:t xml:space="preserve">1418 N Clark Street, United States Chicago, IL 60610</w:t>
            </w:r>
          </w:p>
        </w:tc>
      </w:tr>
      <w:tr>
        <w:tc>
          <w:tcPr/>
          <w:p>
            <w:pPr>
              <w:pStyle w:val="Compact"/>
              <w:jc w:val="left"/>
            </w:pPr>
            <w:r>
              <w:rPr>
                <w:bCs/>
                <w:b/>
              </w:rPr>
              <w:t xml:space="preserve">Contact Person:</w:t>
            </w:r>
          </w:p>
        </w:tc>
        <w:tc>
          <w:tcPr/>
          <w:p>
            <w:pPr>
              <w:pStyle w:val="Compact"/>
              <w:jc w:val="left"/>
            </w:pPr>
            <w:r>
              <w:t xml:space="preserve">Mr. James R. Whitfield, Principal Photographer</w:t>
            </w:r>
          </w:p>
        </w:tc>
      </w:tr>
      <w:tr>
        <w:tc>
          <w:tcPr/>
          <w:p>
            <w:pPr>
              <w:pStyle w:val="Compact"/>
              <w:jc w:val="left"/>
            </w:pPr>
            <w:r>
              <w:rPr>
                <w:bCs/>
                <w:b/>
              </w:rPr>
              <w:t xml:space="preserve">Email:</w:t>
            </w:r>
          </w:p>
        </w:tc>
        <w:tc>
          <w:tcPr/>
          <w:p>
            <w:pPr>
              <w:pStyle w:val="Compact"/>
              <w:jc w:val="left"/>
            </w:pPr>
            <w:r>
              <w:t xml:space="preserve">jwhitfield@whitfieldvisuals.com</w:t>
            </w:r>
          </w:p>
        </w:tc>
      </w:tr>
      <w:tr>
        <w:tc>
          <w:tcPr/>
          <w:p>
            <w:pPr>
              <w:pStyle w:val="Compact"/>
              <w:jc w:val="left"/>
            </w:pPr>
            <w:r>
              <w:rPr>
                <w:bCs/>
                <w:b/>
              </w:rPr>
              <w:t xml:space="preserve">Phone:</w:t>
            </w:r>
          </w:p>
        </w:tc>
        <w:tc>
          <w:tcPr/>
          <w:p>
            <w:pPr>
              <w:pStyle w:val="Compact"/>
              <w:jc w:val="left"/>
            </w:pPr>
            <w:r>
              <w:t xml:space="preserve">(773) 555-0342</w:t>
            </w:r>
          </w:p>
        </w:tc>
      </w:tr>
      <w:tr>
        <w:tc>
          <w:tcPr/>
          <w:p>
            <w:pPr>
              <w:pStyle w:val="Compact"/>
              <w:jc w:val="left"/>
            </w:pPr>
            <w:r>
              <w:rPr>
                <w:bCs/>
                <w:b/>
              </w:rPr>
              <w:t xml:space="preserve">Tax ID (EIN):</w:t>
            </w:r>
          </w:p>
        </w:tc>
        <w:tc>
          <w:tcPr/>
          <w:p>
            <w:pPr>
              <w:pStyle w:val="Compact"/>
              <w:jc w:val="left"/>
            </w:pPr>
            <w:r>
              <w:t xml:space="preserve">47-9102384</w:t>
            </w:r>
          </w:p>
        </w:tc>
      </w:tr>
      <w:tr>
        <w:tc>
          <w:tcPr/>
          <w:p>
            <w:pPr>
              <w:pStyle w:val="Compact"/>
              <w:jc w:val="left"/>
            </w:pPr>
            <w:r>
              <w:rPr>
                <w:bCs/>
                <w:b/>
              </w:rPr>
              <w:t xml:space="preserve">IL Business License:</w:t>
            </w:r>
          </w:p>
        </w:tc>
        <w:tc>
          <w:tcPr/>
          <w:p>
            <w:pPr>
              <w:pStyle w:val="Compact"/>
              <w:jc w:val="left"/>
            </w:pPr>
            <w:r>
              <w:t xml:space="preserve">IL-BL-2024-77821</w:t>
            </w:r>
          </w:p>
        </w:tc>
      </w:tr>
    </w:tbl>
    <w:p>
      <w:pPr>
        <w:pStyle w:val="BodyText"/>
      </w:pPr>
      <w:r>
        <w:t xml:space="preserve">Scope of Work &amp; Line Items</w:t>
      </w:r>
    </w:p>
    <w:p>
      <w:pPr>
        <w:pStyle w:val="BodyText"/>
      </w:pPr>
      <w:r>
        <w:t xml:space="preserve">This Purchase Order authorizes the engagement of the above-named Photographer to provide professional photography services for the Lakefront Media &amp; Events Group annual corporate gala and product launch event, to be held at the Hilton Chicago, 720 S Michigan Avenue, United States Chicago, IL 60605, on the evening of August 15, 2025. The Photographer shall deliver all services in full compliance with the terms outlined in this Purchase Order document.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Professional Photographer on-site coverage (6-hour engagement) for corporate gala event, United States Chicago</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2</w:t>
            </w:r>
          </w:p>
        </w:tc>
        <w:tc>
          <w:tcPr/>
          <w:p>
            <w:pPr>
              <w:pStyle w:val="Compact"/>
              <w:jc w:val="left"/>
            </w:pPr>
            <w:r>
              <w:t xml:space="preserve">Second Photographer / Assistant for multi-angle coverage and candid photography</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3</w:t>
            </w:r>
          </w:p>
        </w:tc>
        <w:tc>
          <w:tcPr/>
          <w:p>
            <w:pPr>
              <w:pStyle w:val="Compact"/>
              <w:jc w:val="left"/>
            </w:pPr>
            <w:r>
              <w:t xml:space="preserve">Post-event photo editing, color correction, and retouching (minimum 200 final images)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High-resolution digital delivery of all edited images via secure cloud platform within 14 business days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Same-day highlight reel (30-second video compilation) for social media distribution</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Pre-event location scouting and lighting assessment at Hilton Chicago, United States Chicago</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Printed photo album (20x20 inches, 40 pages, premium matte finish) for executive distribution</w:t>
            </w:r>
          </w:p>
        </w:tc>
        <w:tc>
          <w:tcPr/>
          <w:p>
            <w:pPr>
              <w:pStyle w:val="Compact"/>
              <w:jc w:val="left"/>
            </w:pPr>
            <w:r>
              <w:t xml:space="preserve">2</w:t>
            </w:r>
          </w:p>
        </w:tc>
        <w:tc>
          <w:tcPr/>
          <w:p>
            <w:pPr>
              <w:pStyle w:val="Compact"/>
              <w:jc w:val="left"/>
            </w:pPr>
            <w:r>
              <w:t xml:space="preserve">$680.00</w:t>
            </w:r>
          </w:p>
        </w:tc>
        <w:tc>
          <w:tcPr/>
          <w:p>
            <w:pPr>
              <w:pStyle w:val="Compact"/>
              <w:jc w:val="left"/>
            </w:pPr>
            <w:r>
              <w:t xml:space="preserve">$1,360.00</w:t>
            </w:r>
          </w:p>
        </w:tc>
      </w:tr>
      <w:tr>
        <w:tc>
          <w:tcPr/>
          <w:p>
            <w:pPr>
              <w:pStyle w:val="Compact"/>
              <w:jc w:val="left"/>
            </w:pPr>
            <w:r>
              <w:t xml:space="preserve">8</w:t>
            </w:r>
          </w:p>
        </w:tc>
        <w:tc>
          <w:tcPr/>
          <w:p>
            <w:pPr>
              <w:pStyle w:val="Compact"/>
              <w:jc w:val="left"/>
            </w:pPr>
            <w:r>
              <w:t xml:space="preserve">Travel, parking, and local transportation within United States Chicago city limits</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gridSpan w:val="4"/>
          </w:tcPr>
          <w:p>
            <w:pPr>
              <w:pStyle w:val="Compact"/>
              <w:jc w:val="right"/>
            </w:pPr>
            <w:r>
              <w:t xml:space="preserve">Subtotal:</w:t>
            </w:r>
          </w:p>
        </w:tc>
        <w:tc>
          <w:tcPr/>
          <w:p>
            <w:pPr>
              <w:pStyle w:val="Compact"/>
              <w:jc w:val="left"/>
            </w:pPr>
            <w:r>
              <w:t xml:space="preserve">$9,760.00</w:t>
            </w:r>
          </w:p>
        </w:tc>
      </w:tr>
      <w:tr>
        <w:tc>
          <w:tcPr>
            <w:gridSpan w:val="4"/>
          </w:tcPr>
          <w:p>
            <w:pPr>
              <w:pStyle w:val="Compact"/>
              <w:jc w:val="right"/>
            </w:pPr>
            <w:r>
              <w:t xml:space="preserve">Illinois Sales Tax (10.25%):</w:t>
            </w:r>
          </w:p>
        </w:tc>
        <w:tc>
          <w:tcPr/>
          <w:p>
            <w:pPr>
              <w:pStyle w:val="Compact"/>
              <w:jc w:val="left"/>
            </w:pPr>
            <w:r>
              <w:t xml:space="preserve">$1,000.40</w:t>
            </w:r>
          </w:p>
        </w:tc>
      </w:tr>
      <w:tr>
        <w:tc>
          <w:tcPr>
            <w:gridSpan w:val="4"/>
          </w:tcPr>
          <w:p>
            <w:pPr>
              <w:pStyle w:val="Compact"/>
              <w:jc w:val="right"/>
            </w:pPr>
            <w:r>
              <w:rPr>
                <w:bCs/>
                <w:b/>
              </w:rPr>
              <w:t xml:space="preserve">Grand Total (USD):</w:t>
            </w:r>
          </w:p>
        </w:tc>
        <w:tc>
          <w:tcPr/>
          <w:p>
            <w:pPr>
              <w:pStyle w:val="Compact"/>
              <w:jc w:val="left"/>
            </w:pPr>
            <w:r>
              <w:rPr>
                <w:bCs/>
                <w:b/>
              </w:rPr>
              <w:t xml:space="preserve">$10,760.40</w:t>
            </w:r>
          </w:p>
        </w:tc>
      </w:tr>
    </w:tbl>
    <w:p>
      <w:pPr>
        <w:pStyle w:val="BodyText"/>
      </w:pPr>
      <w:r>
        <w:t xml:space="preserve">Terms and Conditions</w:t>
      </w:r>
    </w:p>
    <w:p>
      <w:pPr>
        <w:pStyle w:val="BodyText"/>
      </w:pPr>
      <w:r>
        <w:rPr>
          <w:bCs/>
          <w:b/>
        </w:rPr>
        <w:t xml:space="preserve">1. Acceptance:</w:t>
      </w:r>
      <w:r>
        <w:t xml:space="preserve"> </w:t>
      </w:r>
      <w:r>
        <w:t xml:space="preserve">This Purchase Order becomes a binding agreement upon written acceptance by the Photographer. The Photographer must sign and return a copy of this Purchase Order within five (5) business days of receipt to confirm engagement.</w:t>
      </w:r>
    </w:p>
    <w:p>
      <w:pPr>
        <w:pStyle w:val="BodyText"/>
      </w:pPr>
      <w:r>
        <w:rPr>
          <w:bCs/>
          <w:b/>
        </w:rPr>
        <w:t xml:space="preserve">2. Performance:</w:t>
      </w:r>
      <w:r>
        <w:t xml:space="preserve"> </w:t>
      </w:r>
      <w:r>
        <w:t xml:space="preserve">The Photographer shall perform all services in a professional and workmanlike manner consistent with industry standards for professional photography in the United States Chicago metropolitan area. The Photographer warrants that all equipment used shall be in proper working condition.</w:t>
      </w:r>
    </w:p>
    <w:p>
      <w:pPr>
        <w:pStyle w:val="BodyText"/>
      </w:pPr>
      <w:r>
        <w:rPr>
          <w:bCs/>
          <w:b/>
        </w:rPr>
        <w:t xml:space="preserve">3. Payment:</w:t>
      </w:r>
      <w:r>
        <w:t xml:space="preserve"> </w:t>
      </w:r>
      <w:r>
        <w:t xml:space="preserve">Payment of the total amount stated in this Purchase Order shall be made within thirty (30) days of the date of final invoice submission. Payment shall be made via ACH transfer to the bank account designated by the Photographer. Late payments shall accrue interest at a rate of 1.5% per month.</w:t>
      </w:r>
    </w:p>
    <w:p>
      <w:pPr>
        <w:pStyle w:val="BodyText"/>
      </w:pPr>
      <w:r>
        <w:rPr>
          <w:bCs/>
          <w:b/>
        </w:rPr>
        <w:t xml:space="preserve">4. Cancellation:</w:t>
      </w:r>
      <w:r>
        <w:t xml:space="preserve"> </w:t>
      </w:r>
      <w:r>
        <w:t xml:space="preserve">Either party may cancel this Purchase Order with a minimum of fourteen (14) days written notice prior to the event date. In the event of cancellation by the Buyer, the Photographer shall be compensated for 50% of the total Purchase Order value. In the event of cancellation by the Photographer, the Photographer shall refund any deposits received within ten (10) business days.</w:t>
      </w:r>
    </w:p>
    <w:p>
      <w:pPr>
        <w:pStyle w:val="BodyText"/>
      </w:pPr>
      <w:r>
        <w:rPr>
          <w:bCs/>
          <w:b/>
        </w:rPr>
        <w:t xml:space="preserve">5. Intellectual Property:</w:t>
      </w:r>
      <w:r>
        <w:t xml:space="preserve"> </w:t>
      </w:r>
      <w:r>
        <w:t xml:space="preserve">Upon full payment of this Purchase Order, all rights, title, and interest in the final delivered photographs and video content shall transfer to Lakefront Media &amp; Events Group, LLC. The Photographer retains the right to use up to ten (10) images for personal portfolio and marketing purposes, subject to prior written approval from the Buyer.</w:t>
      </w:r>
    </w:p>
    <w:p>
      <w:pPr>
        <w:pStyle w:val="BodyText"/>
      </w:pPr>
      <w:r>
        <w:rPr>
          <w:bCs/>
          <w:b/>
        </w:rPr>
        <w:t xml:space="preserve">6. Insurance:</w:t>
      </w:r>
      <w:r>
        <w:t xml:space="preserve"> </w:t>
      </w:r>
      <w:r>
        <w:t xml:space="preserve">The Photographer shall maintain general liability insurance with a minimum coverage of $1,000,000 per occurrence throughout the duration of this Purchase Order engagement. A certificate of insurance naming the Buyer as an additional insured shall be provided prior to the event date.</w:t>
      </w:r>
    </w:p>
    <w:p>
      <w:pPr>
        <w:pStyle w:val="BodyText"/>
      </w:pPr>
      <w:r>
        <w:rPr>
          <w:bCs/>
          <w:b/>
        </w:rPr>
        <w:t xml:space="preserve">7. Governing Law:</w:t>
      </w:r>
      <w:r>
        <w:t xml:space="preserve"> </w:t>
      </w:r>
      <w:r>
        <w:t xml:space="preserve">This Purchase Order shall be governed by and construed in accordance with the laws of the State of Illinois, United States. Any disputes arising from this Purchase Order shall be resolved through binding arbitration in United States Chicago, Cook County, Illinois, in accordance with the rules of the American Arbitration Association.</w:t>
      </w:r>
    </w:p>
    <w:p>
      <w:pPr>
        <w:pStyle w:val="BodyText"/>
      </w:pPr>
      <w:r>
        <w:rPr>
          <w:bCs/>
          <w:b/>
        </w:rPr>
        <w:t xml:space="preserve">8. Force Majeure:</w:t>
      </w:r>
      <w:r>
        <w:t xml:space="preserve"> </w:t>
      </w:r>
      <w:r>
        <w:t xml:space="preserve">Neither party shall be liable for failure to perform obligations under this Purchase Order due to acts of God, natural disasters, government orders, or other events beyond reasonable control, provided that the affected party gives prompt written notice to the other party.</w:t>
      </w:r>
    </w:p>
    <w:p>
      <w:pPr>
        <w:pStyle w:val="BodyText"/>
      </w:pPr>
      <w:r>
        <w:rPr>
          <w:bCs/>
          <w:b/>
        </w:rPr>
        <w:t xml:space="preserve">9. Confidentiality:</w:t>
      </w:r>
      <w:r>
        <w:t xml:space="preserve"> </w:t>
      </w:r>
      <w:r>
        <w:t xml:space="preserve">The Photographer agrees to maintain strict confidentiality regarding all proprietary information, trade secrets, and internal business matters observed during the performance of services under this Purchase Order in United States Chicago.</w:t>
      </w:r>
    </w:p>
    <w:p>
      <w:pPr>
        <w:pStyle w:val="BodyText"/>
      </w:pPr>
      <w:r>
        <w:rPr>
          <w:bCs/>
          <w:b/>
        </w:rPr>
        <w:t xml:space="preserve">10. Entire Agreement:</w:t>
      </w:r>
      <w:r>
        <w:t xml:space="preserve"> </w:t>
      </w:r>
      <w:r>
        <w:t xml:space="preserve">This Purchase Order, together with any attached exhibits or addenda, constitutes the entire agreement between the parties regarding the subject matter herein and supersedes all prior negotiations, representations, or agreements.</w:t>
      </w:r>
    </w:p>
    <w:p>
      <w:pPr>
        <w:pStyle w:val="BodyText"/>
      </w:pPr>
      <w:r>
        <w:t xml:space="preserve">Authorization &amp; Signatures</w:t>
      </w:r>
    </w:p>
    <w:p>
      <w:pPr>
        <w:pStyle w:val="BodyText"/>
      </w:pPr>
      <w:r>
        <w:rPr>
          <w:bCs/>
          <w:b/>
        </w:rPr>
        <w:t xml:space="preserve">For the Buyer:</w:t>
      </w:r>
    </w:p>
    <w:p>
      <w:pPr>
        <w:pStyle w:val="BodyText"/>
      </w:pPr>
      <w:r>
        <w:t xml:space="preserve">Lakefront Media &amp; Events Group, LLC</w:t>
      </w:r>
    </w:p>
    <w:p>
      <w:pPr>
        <w:pStyle w:val="BodyText"/>
      </w:pPr>
      <w:r>
        <w:rPr>
          <w:bCs/>
          <w:b/>
        </w:rPr>
        <w:t xml:space="preserve">Ms. Diane Kowalski</w:t>
      </w:r>
      <w:r>
        <w:br/>
      </w:r>
      <w:r>
        <w:t xml:space="preserve">Procurement Director</w:t>
      </w:r>
      <w:r>
        <w:br/>
      </w:r>
      <w:r>
        <w:t xml:space="preserve">Date: ______________________</w:t>
      </w:r>
    </w:p>
    <w:p>
      <w:pPr>
        <w:pStyle w:val="BodyText"/>
      </w:pPr>
      <w:r>
        <w:rPr>
          <w:bCs/>
          <w:b/>
        </w:rPr>
        <w:t xml:space="preserve">For the Photographer / Vendor:</w:t>
      </w:r>
    </w:p>
    <w:p>
      <w:pPr>
        <w:pStyle w:val="BodyText"/>
      </w:pPr>
      <w:r>
        <w:t xml:space="preserve">Whitfield Visual Arts &amp; Photography Studio</w:t>
      </w:r>
    </w:p>
    <w:p>
      <w:pPr>
        <w:pStyle w:val="BodyText"/>
      </w:pPr>
      <w:r>
        <w:rPr>
          <w:bCs/>
          <w:b/>
        </w:rPr>
        <w:t xml:space="preserve">Mr. James R. Whitfield</w:t>
      </w:r>
      <w:r>
        <w:br/>
      </w:r>
      <w:r>
        <w:t xml:space="preserve">Principal Photographer</w:t>
      </w:r>
      <w:r>
        <w:br/>
      </w:r>
      <w:r>
        <w:t xml:space="preserve">Date: ______________________</w:t>
      </w:r>
    </w:p>
    <w:p>
      <w:pPr>
        <w:pStyle w:val="BodyText"/>
      </w:pPr>
      <w:r>
        <w:t xml:space="preserve">This Purchase Order (PO-CHI-2025-04872) is issued by Lakefront Media &amp; Events Group, LLC for the engagement of a professional Photographer for services to be rendered in United States Chicago, Illinois. This document is valid only when signed by both parties. Unauthorized reproduction or distribution of this Purchase Order is strictly prohibited. All communications regarding this Purchase Order should be directed to the Buyer's Procurement Department at the address listed above.</w:t>
      </w:r>
    </w:p>
    <w:p>
      <w:pPr>
        <w:pStyle w:val="BodyText"/>
      </w:pPr>
      <w:r>
        <w:t xml:space="preserve">© 2025 Lakefront Media &amp; Events Group, LLC — United States Chicago, IL.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United States Chicago</dc:title>
  <dc:creator/>
  <dc:language>en</dc:language>
  <cp:keywords/>
  <dcterms:created xsi:type="dcterms:W3CDTF">2026-10-10T06:30:28Z</dcterms:created>
  <dcterms:modified xsi:type="dcterms:W3CDTF">2026-10-10T06:30:28Z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