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Photographer Services — United States Los Angeles</w:t>
      </w:r>
    </w:p>
    <w:bookmarkEnd w:id="20"/>
    <w:p>
      <w:pPr>
        <w:pStyle w:val="BodyText"/>
      </w:pPr>
      <w:r>
        <w:rPr>
          <w:bCs/>
          <w:b/>
        </w:rPr>
        <w:t xml:space="preserve">Purchase Order Number</w:t>
      </w:r>
      <w:r>
        <w:t xml:space="preserve"> </w:t>
      </w:r>
      <w:r>
        <w:t xml:space="preserve">PO-LA-2025-04782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Crest Media Productions, LLC</w:t>
            </w:r>
          </w:p>
        </w:tc>
        <w:tc>
          <w:tcPr/>
          <w:p>
            <w:pPr>
              <w:pStyle w:val="Compact"/>
              <w:jc w:val="left"/>
            </w:pPr>
            <w:r>
              <w:rPr>
                <w:bCs/>
                <w:b/>
              </w:rPr>
              <w:t xml:space="preserve">Contact Person:</w:t>
            </w:r>
            <w:r>
              <w:t xml:space="preserve"> </w:t>
            </w:r>
            <w:r>
              <w:t xml:space="preserve">Daniel R. Whitfield, Procurement Director</w:t>
            </w:r>
          </w:p>
        </w:tc>
      </w:tr>
      <w:tr>
        <w:tc>
          <w:tcPr/>
          <w:p>
            <w:pPr>
              <w:pStyle w:val="Compact"/>
              <w:jc w:val="left"/>
            </w:pPr>
            <w:r>
              <w:rPr>
                <w:bCs/>
                <w:b/>
              </w:rPr>
              <w:t xml:space="preserve">Address:</w:t>
            </w:r>
            <w:r>
              <w:t xml:space="preserve"> </w:t>
            </w:r>
            <w:r>
              <w:t xml:space="preserve">4720 Wilshire Boulevard, Suite 1200, Los Angeles, California 90036, United States</w:t>
            </w:r>
          </w:p>
        </w:tc>
        <w:tc>
          <w:tcPr/>
          <w:p>
            <w:pPr>
              <w:pStyle w:val="Compact"/>
              <w:jc w:val="left"/>
            </w:pPr>
            <w:r>
              <w:rPr>
                <w:bCs/>
                <w:b/>
              </w:rPr>
              <w:t xml:space="preserve">Phone:</w:t>
            </w:r>
            <w:r>
              <w:t xml:space="preserve"> </w:t>
            </w:r>
            <w:r>
              <w:t xml:space="preserve">(213) 555-0187</w:t>
            </w:r>
          </w:p>
        </w:tc>
      </w:tr>
      <w:tr>
        <w:tc>
          <w:tcPr/>
          <w:p>
            <w:pPr>
              <w:pStyle w:val="Compact"/>
              <w:jc w:val="left"/>
            </w:pPr>
            <w:r>
              <w:rPr>
                <w:bCs/>
                <w:b/>
              </w:rPr>
              <w:t xml:space="preserve">Email:</w:t>
            </w:r>
            <w:r>
              <w:t xml:space="preserve"> </w:t>
            </w:r>
            <w:r>
              <w:t xml:space="preserve">procurement@pacificcrestmedia.com</w:t>
            </w:r>
          </w:p>
        </w:tc>
        <w:tc>
          <w:tcPr/>
          <w:p>
            <w:pPr>
              <w:pStyle w:val="Compact"/>
              <w:jc w:val="left"/>
            </w:pPr>
            <w:r>
              <w:rPr>
                <w:bCs/>
                <w:b/>
              </w:rPr>
              <w:t xml:space="preserve">Tax ID (EIN):</w:t>
            </w:r>
            <w:r>
              <w:t xml:space="preserve"> </w:t>
            </w:r>
            <w:r>
              <w:t xml:space="preserve">82-4471903</w:t>
            </w:r>
          </w:p>
        </w:tc>
      </w:tr>
    </w:tbl>
    <w:p>
      <w:pPr>
        <w:pStyle w:val="BodyText"/>
      </w:pPr>
      <w:r>
        <w:t xml:space="preserve">Service Provider (Seller / Photographer)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r>
              <w:t xml:space="preserve"> </w:t>
            </w:r>
            <w:r>
              <w:t xml:space="preserve">Elena Vasquez Photography Studio</w:t>
            </w:r>
          </w:p>
        </w:tc>
        <w:tc>
          <w:tcPr/>
          <w:p>
            <w:pPr>
              <w:pStyle w:val="Compact"/>
              <w:jc w:val="left"/>
            </w:pPr>
            <w:r>
              <w:rPr>
                <w:bCs/>
                <w:b/>
              </w:rPr>
              <w:t xml:space="preserve">Contact Person:</w:t>
            </w:r>
            <w:r>
              <w:t xml:space="preserve"> </w:t>
            </w:r>
            <w:r>
              <w:t xml:space="preserve">Elena M. Vasquez, Lead Photographer</w:t>
            </w:r>
          </w:p>
        </w:tc>
      </w:tr>
      <w:tr>
        <w:tc>
          <w:tcPr/>
          <w:p>
            <w:pPr>
              <w:pStyle w:val="Compact"/>
              <w:jc w:val="left"/>
            </w:pPr>
            <w:r>
              <w:rPr>
                <w:bCs/>
                <w:b/>
              </w:rPr>
              <w:t xml:space="preserve">Address:</w:t>
            </w:r>
            <w:r>
              <w:t xml:space="preserve"> </w:t>
            </w:r>
            <w:r>
              <w:t xml:space="preserve">1834 Sunset Boulevard, Unit 4B, Los Angeles, California 90026, United States</w:t>
            </w:r>
          </w:p>
        </w:tc>
        <w:tc>
          <w:tcPr/>
          <w:p>
            <w:pPr>
              <w:pStyle w:val="Compact"/>
              <w:jc w:val="left"/>
            </w:pPr>
            <w:r>
              <w:rPr>
                <w:bCs/>
                <w:b/>
              </w:rPr>
              <w:t xml:space="preserve">Phone:</w:t>
            </w:r>
            <w:r>
              <w:t xml:space="preserve"> </w:t>
            </w:r>
            <w:r>
              <w:t xml:space="preserve">(323) 555-0442</w:t>
            </w:r>
          </w:p>
        </w:tc>
      </w:tr>
      <w:tr>
        <w:tc>
          <w:tcPr/>
          <w:p>
            <w:pPr>
              <w:pStyle w:val="Compact"/>
              <w:jc w:val="left"/>
            </w:pPr>
            <w:r>
              <w:rPr>
                <w:bCs/>
                <w:b/>
              </w:rPr>
              <w:t xml:space="preserve">Email:</w:t>
            </w:r>
            <w:r>
              <w:t xml:space="preserve"> </w:t>
            </w:r>
            <w:r>
              <w:t xml:space="preserve">elena@vasquezphotography.com</w:t>
            </w:r>
          </w:p>
        </w:tc>
        <w:tc>
          <w:tcPr/>
          <w:p>
            <w:pPr>
              <w:pStyle w:val="Compact"/>
              <w:jc w:val="left"/>
            </w:pPr>
            <w:r>
              <w:rPr>
                <w:bCs/>
                <w:b/>
              </w:rPr>
              <w:t xml:space="preserve">Tax ID (EIN):</w:t>
            </w:r>
            <w:r>
              <w:t xml:space="preserve"> </w:t>
            </w:r>
            <w:r>
              <w:t xml:space="preserve">77-2938461</w:t>
            </w:r>
          </w:p>
        </w:tc>
      </w:tr>
    </w:tbl>
    <w:p>
      <w:pPr>
        <w:pStyle w:val="BodyText"/>
      </w:pPr>
      <w:r>
        <w:t xml:space="preserve">Description of Services — Photographer Engagement</w:t>
      </w:r>
    </w:p>
    <w:p>
      <w:pPr>
        <w:pStyle w:val="BodyText"/>
      </w:pPr>
      <w:r>
        <w:t xml:space="preserve">This Purchase Order is issued by Pacific Crest Media Productions, LLC to formally engage the services of a professional Photographer for a comprehensive commercial and editorial photography project to be conducted in United States Los Angeles. The Photographer shall provide all necessary equipment, personnel, and creative direction required to fulfill the scope of work outlined below. All photographic services, post-production editing, and delivery of final assets shall be performed in accordance with the standards expected of a licensed and insured Photographer operating within the jurisdiction of Los Angeles County, California, United States.</w:t>
      </w:r>
    </w:p>
    <w:p>
      <w:pPr>
        <w:pStyle w:val="BodyText"/>
      </w:pPr>
      <w:r>
        <w:t xml:space="preserve">Line Items — Photographer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Photographer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Total Amount (USD)</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Commercial product photography session — 8-hour on-location shoot at buyer's warehouse in downtown Los Angeles, United States. Photographer to bring full lighting kit, backdrop system, and two (2) assistants.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Editorial lifestyle photography — 6-hour shoot at a private residence in the Hollywood Hills district, Los Angeles, United States. Includes location scouting, mood board preparation, and on-set creative direction by the Photographer.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July 8, 2025</w:t>
            </w:r>
          </w:p>
        </w:tc>
      </w:tr>
      <w:tr>
        <w:tc>
          <w:tcPr/>
          <w:p>
            <w:pPr>
              <w:pStyle w:val="Compact"/>
              <w:jc w:val="left"/>
            </w:pPr>
            <w:r>
              <w:t xml:space="preserve">3</w:t>
            </w:r>
          </w:p>
        </w:tc>
        <w:tc>
          <w:tcPr/>
          <w:p>
            <w:pPr>
              <w:pStyle w:val="Compact"/>
              <w:jc w:val="left"/>
            </w:pPr>
            <w:r>
              <w:t xml:space="preserve">Post-production retouching and color grading for all delivered images (up to 350 final images). Photographer to deliver files in TIFF and JPEG formats at 300 DPI, suitable for both print and digital publication.</w:t>
            </w:r>
          </w:p>
        </w:tc>
        <w:tc>
          <w:tcPr/>
          <w:p>
            <w:pPr>
              <w:pStyle w:val="Compact"/>
              <w:jc w:val="left"/>
            </w:pPr>
            <w:r>
              <w:t xml:space="preserve">350</w:t>
            </w:r>
          </w:p>
        </w:tc>
        <w:tc>
          <w:tcPr/>
          <w:p>
            <w:pPr>
              <w:pStyle w:val="Compact"/>
              <w:jc w:val="left"/>
            </w:pPr>
            <w:r>
              <w:t xml:space="preserve">$18.00</w:t>
            </w:r>
          </w:p>
        </w:tc>
        <w:tc>
          <w:tcPr/>
          <w:p>
            <w:pPr>
              <w:pStyle w:val="Compact"/>
              <w:jc w:val="left"/>
            </w:pPr>
            <w:r>
              <w:t xml:space="preserve">$6,300.00</w:t>
            </w:r>
          </w:p>
        </w:tc>
        <w:tc>
          <w:tcPr/>
          <w:p>
            <w:pPr>
              <w:pStyle w:val="Compact"/>
              <w:jc w:val="left"/>
            </w:pPr>
            <w:r>
              <w:t xml:space="preserve">July 12, 2025</w:t>
            </w:r>
          </w:p>
        </w:tc>
      </w:tr>
      <w:tr>
        <w:tc>
          <w:tcPr/>
          <w:p>
            <w:pPr>
              <w:pStyle w:val="Compact"/>
              <w:jc w:val="left"/>
            </w:pPr>
            <w:r>
              <w:t xml:space="preserve">4</w:t>
            </w:r>
          </w:p>
        </w:tc>
        <w:tc>
          <w:tcPr/>
          <w:p>
            <w:pPr>
              <w:pStyle w:val="Compact"/>
              <w:jc w:val="left"/>
            </w:pPr>
            <w:r>
              <w:t xml:space="preserve">Travel and transportation expenses within the Los Angeles metropolitan area, United States, including fuel, parking, and tolls incurred by the Photographer and assistants during the engagement period.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July 15, 2025</w:t>
            </w:r>
          </w:p>
        </w:tc>
      </w:tr>
      <w:tr>
        <w:tc>
          <w:tcPr/>
          <w:p>
            <w:pPr>
              <w:pStyle w:val="Compact"/>
              <w:jc w:val="left"/>
            </w:pPr>
            <w:r>
              <w:t xml:space="preserve">5</w:t>
            </w:r>
          </w:p>
        </w:tc>
        <w:tc>
          <w:tcPr/>
          <w:p>
            <w:pPr>
              <w:pStyle w:val="Compact"/>
              <w:jc w:val="left"/>
            </w:pPr>
            <w:r>
              <w:t xml:space="preserve">Urgent same-day delivery of 20 hero images for a time-sensitive advertising campaign. Photographer to provide expedited editing and direct file transfer to buyer's marketing team within 12 hours of the shoot conclusion.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July 15, 2025</w:t>
            </w:r>
          </w:p>
        </w:tc>
      </w:tr>
      <w:tr>
        <w:tc>
          <w:tcPr>
            <w:gridSpan w:val="4"/>
          </w:tcPr>
          <w:p>
            <w:pPr>
              <w:pStyle w:val="Compact"/>
              <w:jc w:val="right"/>
            </w:pPr>
            <w:r>
              <w:t xml:space="preserve">SUBTOTAL</w:t>
            </w:r>
          </w:p>
        </w:tc>
        <w:tc>
          <w:tcPr/>
          <w:p>
            <w:pPr>
              <w:pStyle w:val="Compact"/>
              <w:jc w:val="left"/>
            </w:pPr>
            <w:r>
              <w:t xml:space="preserve">$13,950.00</w:t>
            </w:r>
          </w:p>
        </w:tc>
        <w:tc>
          <w:tcPr/>
          <w:p>
            <w:pPr>
              <w:pStyle w:val="Compact"/>
            </w:pPr>
          </w:p>
        </w:tc>
      </w:tr>
      <w:tr>
        <w:tc>
          <w:tcPr>
            <w:gridSpan w:val="4"/>
          </w:tcPr>
          <w:p>
            <w:pPr>
              <w:pStyle w:val="Compact"/>
              <w:jc w:val="right"/>
            </w:pPr>
            <w:r>
              <w:t xml:space="preserve">California Sales Tax (8.25%)</w:t>
            </w:r>
          </w:p>
        </w:tc>
        <w:tc>
          <w:tcPr/>
          <w:p>
            <w:pPr>
              <w:pStyle w:val="Compact"/>
              <w:jc w:val="left"/>
            </w:pPr>
            <w:r>
              <w:t xml:space="preserve">$1,150.88</w:t>
            </w:r>
          </w:p>
        </w:tc>
        <w:tc>
          <w:tcPr/>
          <w:p>
            <w:pPr>
              <w:pStyle w:val="Compact"/>
            </w:pPr>
          </w:p>
        </w:tc>
      </w:tr>
      <w:tr>
        <w:tc>
          <w:tcPr>
            <w:gridSpan w:val="4"/>
          </w:tcPr>
          <w:p>
            <w:pPr>
              <w:pStyle w:val="Compact"/>
              <w:jc w:val="right"/>
            </w:pPr>
            <w:r>
              <w:t xml:space="preserve">GRAND TOTAL (USD)</w:t>
            </w:r>
          </w:p>
        </w:tc>
        <w:tc>
          <w:tcPr/>
          <w:p>
            <w:pPr>
              <w:pStyle w:val="Compact"/>
              <w:jc w:val="left"/>
            </w:pPr>
            <w:r>
              <w:t xml:space="preserve">$15,100.88</w:t>
            </w:r>
          </w:p>
        </w:tc>
        <w:tc>
          <w:tcPr/>
          <w:p>
            <w:pPr>
              <w:pStyle w:val="Compact"/>
            </w:pPr>
          </w:p>
        </w:tc>
      </w:tr>
    </w:tbl>
    <w:p>
      <w:pPr>
        <w:pStyle w:val="BodyText"/>
      </w:pPr>
      <w:r>
        <w:t xml:space="preserve">Terms and Conditions</w:t>
      </w:r>
    </w:p>
    <w:p>
      <w:pPr>
        <w:pStyle w:val="BodyText"/>
      </w:pPr>
      <w:r>
        <w:rPr>
          <w:bCs/>
          <w:b/>
        </w:rPr>
        <w:t xml:space="preserve">1. Scope of Work:</w:t>
      </w:r>
      <w:r>
        <w:t xml:space="preserve"> </w:t>
      </w:r>
      <w:r>
        <w:t xml:space="preserve">The Photographer agrees to perform all services described in this Purchase Order in a professional, timely, and workmanlike manner. The Photographer shall be the sole creative authority during all shooting sessions unless otherwise directed in writing by the buyer's project manager.</w:t>
      </w:r>
    </w:p>
    <w:p>
      <w:pPr>
        <w:pStyle w:val="BodyText"/>
      </w:pPr>
      <w:r>
        <w:rPr>
          <w:bCs/>
          <w:b/>
        </w:rPr>
        <w:t xml:space="preserve">2. Location and Jurisdiction:</w:t>
      </w:r>
      <w:r>
        <w:t xml:space="preserve"> </w:t>
      </w:r>
      <w:r>
        <w:t xml:space="preserve">All services under this Purchase Order shall be rendered in United States Los Angeles, California. This agreement shall be governed by and construed in accordance with the laws of the State of California and applicable federal regulations of the United States. Any disputes arising from this Purchase Order shall be resolved in the courts of Los Angeles County, California.</w:t>
      </w:r>
    </w:p>
    <w:p>
      <w:pPr>
        <w:pStyle w:val="BodyText"/>
      </w:pPr>
      <w:r>
        <w:rPr>
          <w:bCs/>
          <w:b/>
        </w:rPr>
        <w:t xml:space="preserve">3. Payment Terms:</w:t>
      </w:r>
      <w:r>
        <w:t xml:space="preserve"> </w:t>
      </w:r>
      <w:r>
        <w:t xml:space="preserve">Payment shall be due within thirty (30) calendar days of the date of invoice. The Photographer shall submit a single consolidated invoice upon completion of all deliverables. Late payments shall accrue interest at a rate of 1.5% per month. All payments shall be made via ACH transfer or certified check to the account designated by the Photographer.</w:t>
      </w:r>
    </w:p>
    <w:p>
      <w:pPr>
        <w:pStyle w:val="BodyText"/>
      </w:pPr>
      <w:r>
        <w:rPr>
          <w:bCs/>
          <w:b/>
        </w:rPr>
        <w:t xml:space="preserve">4. Intellectual Property and Licensing:</w:t>
      </w:r>
      <w:r>
        <w:t xml:space="preserve"> </w:t>
      </w:r>
      <w:r>
        <w:t xml:space="preserve">Upon full payment, the Photographer grants the buyer a perpetual, royalty-free, worldwide license to use, reproduce, and distribute all final photographic images for commercial and editorial purposes. The Photographer retains the right to display the images in their professional portfolio and to submit them for industry awards, provided the buyer's brand is credited.</w:t>
      </w:r>
    </w:p>
    <w:p>
      <w:pPr>
        <w:pStyle w:val="BodyText"/>
      </w:pPr>
      <w:r>
        <w:rPr>
          <w:bCs/>
          <w:b/>
        </w:rPr>
        <w:t xml:space="preserve">5. Cancellation and Rescheduling:</w:t>
      </w:r>
      <w:r>
        <w:t xml:space="preserve"> </w:t>
      </w:r>
      <w:r>
        <w:t xml:space="preserve">Either party may cancel or reschedule a shooting session with a minimum of seventy-two (72) hours written notice. Cancellations within 72 hours of the scheduled session shall incur a 50% fee of the applicable line item. The Photographer shall make reasonable efforts to accommodate rescheduling requests within the project timeline.</w:t>
      </w:r>
    </w:p>
    <w:p>
      <w:pPr>
        <w:pStyle w:val="BodyText"/>
      </w:pPr>
      <w:r>
        <w:rPr>
          <w:bCs/>
          <w:b/>
        </w:rPr>
        <w:t xml:space="preserve">6. Insurance and Liability:</w:t>
      </w:r>
      <w:r>
        <w:t xml:space="preserve"> </w:t>
      </w:r>
      <w:r>
        <w:t xml:space="preserve">The Photographer shall maintain comprehensive general liability insurance with a minimum coverage of $1,000,000 per occurrence throughout the duration of this Purchase Order. The Photographer shall be responsible for any damage to the buyer's property caused by the Photographer, their assistants, or their equipment during the engagement.</w:t>
      </w:r>
    </w:p>
    <w:p>
      <w:pPr>
        <w:pStyle w:val="BodyText"/>
      </w:pPr>
      <w:r>
        <w:rPr>
          <w:bCs/>
          <w:b/>
        </w:rPr>
        <w:t xml:space="preserve">7. Force Majeure:</w:t>
      </w:r>
      <w:r>
        <w:t xml:space="preserve"> </w:t>
      </w:r>
      <w:r>
        <w:t xml:space="preserve">Neither party shall be liable for failure to perform obligations under this Purchase Order if such failure results from events beyond reasonable control, including but not limited to natural disasters, severe weather conditions affecting the Los Angeles area, government mandates, or public health emergencies.</w:t>
      </w:r>
    </w:p>
    <w:p>
      <w:pPr>
        <w:pStyle w:val="BodyText"/>
      </w:pPr>
      <w:r>
        <w:rPr>
          <w:bCs/>
          <w:b/>
        </w:rPr>
        <w:t xml:space="preserve">8. Confidentiality:</w:t>
      </w:r>
      <w:r>
        <w:t xml:space="preserve"> </w:t>
      </w:r>
      <w:r>
        <w:t xml:space="preserve">The Photographer agrees to maintain strict confidentiality regarding all proprietary information, trade secrets, and unreleased product details encountered during the course of this engagement in United States Los Angeles. This obligation shall survive the termination of this Purchase Order for a period of two (2) years.</w:t>
      </w:r>
    </w:p>
    <w:p>
      <w:pPr>
        <w:pStyle w:val="BodyText"/>
      </w:pPr>
      <w:r>
        <w:t xml:space="preserve">Approval and Authorization</w:t>
      </w:r>
    </w:p>
    <w:p>
      <w:pPr>
        <w:pStyle w:val="BodyText"/>
      </w:pPr>
      <w:r>
        <w:t xml:space="preserve">By signing below, both parties acknowledge and agree to all terms, conditions, and service specifications set forth in this Purchase Order for Photographer services in United States Los Angeles. This document constitutes a binding agreement between the purchasing entity and the Photographer upon execution by all authorized representatives.</w:t>
      </w:r>
    </w:p>
    <w:p>
      <w:pPr>
        <w:pStyle w:val="BodyText"/>
      </w:pPr>
      <w:r>
        <w:rPr>
          <w:bCs/>
          <w:b/>
        </w:rPr>
        <w:t xml:space="preserve">Authorized Signature — Buyer</w:t>
      </w:r>
      <w:r>
        <w:br/>
      </w:r>
      <w:r>
        <w:t xml:space="preserve">Daniel R. Whitfield, Procurement Director</w:t>
      </w:r>
      <w:r>
        <w:br/>
      </w:r>
      <w:r>
        <w:t xml:space="preserve">Pacific Crest Media Productions, LLC</w:t>
      </w:r>
      <w:r>
        <w:br/>
      </w:r>
      <w:r>
        <w:t xml:space="preserve">Date: ______________________</w:t>
      </w:r>
    </w:p>
    <w:p>
      <w:pPr>
        <w:pStyle w:val="BodyText"/>
      </w:pPr>
      <w:r>
        <w:rPr>
          <w:bCs/>
          <w:b/>
        </w:rPr>
        <w:t xml:space="preserve">Authorized Signature — Photographer</w:t>
      </w:r>
      <w:r>
        <w:br/>
      </w:r>
      <w:r>
        <w:t xml:space="preserve">Elena M. Vasquez, Lead Photographer</w:t>
      </w:r>
      <w:r>
        <w:br/>
      </w:r>
      <w:r>
        <w:t xml:space="preserve">Elena Vasquez Photography Studio</w:t>
      </w:r>
      <w:r>
        <w:br/>
      </w:r>
      <w:r>
        <w:t xml:space="preserve">Date: ______________________</w:t>
      </w:r>
    </w:p>
    <w:p>
      <w:pPr>
        <w:pStyle w:val="BodyText"/>
      </w:pPr>
      <w:r>
        <w:t xml:space="preserve">This Purchase Order (PO-LA-2025-04782) is valid for 90 days from the date of issue. All services are to be performed in United States Los Angeles, California. The Photographer must be a licensed business operator in the State of California. For questions regarding this Purchase Order, contact the Procurement Department at Pacific Crest Media Productions, LLC, 4720 Wilshire Boulevard, Suite 1200, Los Angeles, CA 90036, United States.</w:t>
      </w:r>
    </w:p>
    <w:p>
      <w:pPr>
        <w:pStyle w:val="BodyText"/>
      </w:pPr>
      <w:r>
        <w:t xml:space="preserve">© 2025 Pacific Crest Media Productions, LLC. All rights reserved. Document generated electronically.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United States Los Angeles</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