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rPr>
          <w:bCs/>
          <w:b/>
        </w:rPr>
        <w:t xml:space="preserve">Valencia Scientific Research Institute (VSRI)</w:t>
      </w:r>
    </w:p>
    <w:p>
      <w:pPr>
        <w:pStyle w:val="BodyText"/>
      </w:pPr>
      <w:r>
        <w:t xml:space="preserve">Carrer de la Ciència, 42, 46003 Valencia, Spain</w:t>
      </w:r>
    </w:p>
    <w:p>
      <w:pPr>
        <w:pStyle w:val="BodyText"/>
      </w:pPr>
      <w:r>
        <w:t xml:space="preserve">Tel: +34 963 123 456 | Email: procurement@vsri-valencia.es</w:t>
      </w:r>
    </w:p>
    <w:p>
      <w:pPr>
        <w:pStyle w:val="BodyText"/>
      </w:pPr>
      <w:r>
        <w:t xml:space="preserve">IFSC: ES21 0049 0001 5320 1234 5678</w:t>
      </w:r>
    </w:p>
    <w:bookmarkEnd w:id="20"/>
    <w:p>
      <w:pPr>
        <w:pStyle w:val="BodyText"/>
      </w:pPr>
      <w:r>
        <w:rPr>
          <w:bCs/>
          <w:b/>
        </w:rPr>
        <w:t xml:space="preserve">Purchase Order No.:</w:t>
      </w:r>
      <w:r>
        <w:t xml:space="preserve"> </w:t>
      </w:r>
      <w:r>
        <w:t xml:space="preserve">PO-2025-VAL-00847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Department:</w:t>
      </w:r>
      <w:r>
        <w:t xml:space="preserve"> </w:t>
      </w:r>
      <w:r>
        <w:t xml:space="preserve">Advanced Physics Division</w:t>
      </w:r>
    </w:p>
    <w:p>
      <w:pPr>
        <w:pStyle w:val="BodyText"/>
      </w:pPr>
      <w:r>
        <w:rPr>
          <w:bCs/>
          <w:b/>
        </w:rPr>
        <w:t xml:space="preserve">Location of Work:</w:t>
      </w:r>
      <w:r>
        <w:t xml:space="preserve"> </w:t>
      </w:r>
      <w:r>
        <w:t xml:space="preserve">Spain Valencia</w:t>
      </w:r>
    </w:p>
    <w:p>
      <w:pPr>
        <w:pStyle w:val="BodyText"/>
      </w:pPr>
      <w:r>
        <w:rPr>
          <w:bCs/>
          <w:b/>
        </w:rPr>
        <w:t xml:space="preserve">Priority:</w:t>
      </w:r>
      <w:r>
        <w:t xml:space="preserve"> </w:t>
      </w:r>
      <w:r>
        <w:t xml:space="preserve">High</w:t>
      </w:r>
    </w:p>
    <w:p>
      <w:pPr>
        <w:pStyle w:val="BodyText"/>
      </w:pPr>
      <w:r>
        <w:rPr>
          <w:bCs/>
          <w:b/>
        </w:rPr>
        <w:t xml:space="preserve">Procurement Officer:</w:t>
      </w:r>
      <w:r>
        <w:t xml:space="preserve"> </w:t>
      </w:r>
      <w:r>
        <w:t xml:space="preserve">Dr. Elena Marchetti</w:t>
      </w:r>
    </w:p>
    <w:p>
      <w:pPr>
        <w:pStyle w:val="BodyText"/>
      </w:pPr>
      <w:r>
        <w:rPr>
          <w:bCs/>
          <w:b/>
        </w:rPr>
        <w:t xml:space="preserve">Approved By:</w:t>
      </w:r>
      <w:r>
        <w:t xml:space="preserve"> </w:t>
      </w:r>
      <w:r>
        <w:t xml:space="preserve">Prof. Carlos Ferrandiz</w:t>
      </w:r>
    </w:p>
    <w:p>
      <w:pPr>
        <w:pStyle w:val="BodyText"/>
      </w:pPr>
      <w:r>
        <w:rPr>
          <w:bCs/>
          <w:b/>
        </w:rPr>
        <w:t xml:space="preserve">Currency:</w:t>
      </w:r>
      <w:r>
        <w:t xml:space="preserve"> </w:t>
      </w:r>
      <w:r>
        <w:t xml:space="preserve">EUR (€)</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Quantum Talent Solutions S.L.</w:t>
            </w:r>
          </w:p>
        </w:tc>
      </w:tr>
      <w:tr>
        <w:tc>
          <w:tcPr/>
          <w:p>
            <w:pPr>
              <w:pStyle w:val="Compact"/>
              <w:jc w:val="left"/>
            </w:pPr>
            <w:r>
              <w:t xml:space="preserve">Address</w:t>
            </w:r>
          </w:p>
        </w:tc>
        <w:tc>
          <w:tcPr/>
          <w:p>
            <w:pPr>
              <w:pStyle w:val="Compact"/>
              <w:jc w:val="left"/>
            </w:pPr>
            <w:r>
              <w:t xml:space="preserve">Av. del Puerto, 18, 46022 Valencia, Spain</w:t>
            </w:r>
          </w:p>
        </w:tc>
      </w:tr>
      <w:tr>
        <w:tc>
          <w:tcPr/>
          <w:p>
            <w:pPr>
              <w:pStyle w:val="Compact"/>
              <w:jc w:val="left"/>
            </w:pPr>
            <w:r>
              <w:t xml:space="preserve">VAT Number (NIF)</w:t>
            </w:r>
          </w:p>
        </w:tc>
        <w:tc>
          <w:tcPr/>
          <w:p>
            <w:pPr>
              <w:pStyle w:val="Compact"/>
              <w:jc w:val="left"/>
            </w:pPr>
            <w:r>
              <w:t xml:space="preserve">B-468821034</w:t>
            </w:r>
          </w:p>
        </w:tc>
      </w:tr>
      <w:tr>
        <w:tc>
          <w:tcPr/>
          <w:p>
            <w:pPr>
              <w:pStyle w:val="Compact"/>
              <w:jc w:val="left"/>
            </w:pPr>
            <w:r>
              <w:t xml:space="preserve">Contact Person</w:t>
            </w:r>
          </w:p>
        </w:tc>
        <w:tc>
          <w:tcPr/>
          <w:p>
            <w:pPr>
              <w:pStyle w:val="Compact"/>
              <w:jc w:val="left"/>
            </w:pPr>
            <w:r>
              <w:t xml:space="preserve">Mr. Javier Solano, Director of Scientific Placements</w:t>
            </w:r>
          </w:p>
        </w:tc>
      </w:tr>
      <w:tr>
        <w:tc>
          <w:tcPr/>
          <w:p>
            <w:pPr>
              <w:pStyle w:val="Compact"/>
              <w:jc w:val="left"/>
            </w:pPr>
            <w:r>
              <w:t xml:space="preserve">Email</w:t>
            </w:r>
          </w:p>
        </w:tc>
        <w:tc>
          <w:tcPr/>
          <w:p>
            <w:pPr>
              <w:pStyle w:val="Compact"/>
              <w:jc w:val="left"/>
            </w:pPr>
            <w:r>
              <w:t xml:space="preserve">placements@quantumtalent-valencia.es</w:t>
            </w:r>
          </w:p>
        </w:tc>
      </w:tr>
      <w:tr>
        <w:tc>
          <w:tcPr/>
          <w:p>
            <w:pPr>
              <w:pStyle w:val="Compact"/>
              <w:jc w:val="left"/>
            </w:pPr>
            <w:r>
              <w:t xml:space="preserve">Telephone</w:t>
            </w:r>
          </w:p>
        </w:tc>
        <w:tc>
          <w:tcPr/>
          <w:p>
            <w:pPr>
              <w:pStyle w:val="Compact"/>
              <w:jc w:val="left"/>
            </w:pPr>
            <w:r>
              <w:t xml:space="preserve">+34 961 555 789</w:t>
            </w:r>
          </w:p>
        </w:tc>
      </w:tr>
    </w:tbl>
    <w:bookmarkEnd w:id="21"/>
    <w:bookmarkStart w:id="22" w:name="X78eb16c6acb242cf2d81ec2bb613ff6cda31d3f"/>
    <w:p>
      <w:pPr>
        <w:pStyle w:val="Heading2"/>
      </w:pPr>
      <w:r>
        <w:t xml:space="preserve">2. Description of Purchase – Physicist Professional Services</w:t>
      </w:r>
    </w:p>
    <w:p>
      <w:pPr>
        <w:pStyle w:val="FirstParagraph"/>
      </w:pPr>
      <w:r>
        <w:t xml:space="preserve">This</w:t>
      </w:r>
      <w:r>
        <w:t xml:space="preserve"> </w:t>
      </w:r>
      <w:r>
        <w:t xml:space="preserve">Purchase Order</w:t>
      </w:r>
      <w:r>
        <w:t xml:space="preserve"> </w:t>
      </w:r>
      <w:r>
        <w:t xml:space="preserve">is issued by the Valencia Scientific Research Institute to formally request the engagement of a qualified</w:t>
      </w:r>
      <w:r>
        <w:t xml:space="preserve"> </w:t>
      </w:r>
      <w:r>
        <w:t xml:space="preserve">Physicist</w:t>
      </w:r>
      <w:r>
        <w:t xml:space="preserve"> </w:t>
      </w:r>
      <w:r>
        <w:t xml:space="preserve">to provide specialized research and consultancy services at our primary laboratory facility located in</w:t>
      </w:r>
      <w:r>
        <w:t xml:space="preserve"> </w:t>
      </w:r>
      <w:r>
        <w:t xml:space="preserve">Spain Valencia</w:t>
      </w:r>
      <w:r>
        <w:t xml:space="preserve">. The</w:t>
      </w:r>
      <w:r>
        <w:t xml:space="preserve"> </w:t>
      </w:r>
      <w:r>
        <w:t xml:space="preserve">Physicist</w:t>
      </w:r>
      <w:r>
        <w:t xml:space="preserve"> </w:t>
      </w:r>
      <w:r>
        <w:t xml:space="preserve">shall be responsible for leading experimental work in the field of quantum optics and condensed matter physics, supervising a team of four junior researchers, and contributing to the publication of peer-reviewed articles in internationally recognized journals. The scope of this</w:t>
      </w:r>
      <w:r>
        <w:t xml:space="preserve"> </w:t>
      </w:r>
      <w:r>
        <w:t xml:space="preserve">Purchase Order</w:t>
      </w:r>
      <w:r>
        <w:t xml:space="preserve"> </w:t>
      </w:r>
      <w:r>
        <w:t xml:space="preserve">encompasses a twelve-month contractual period commencing on 1 September 2025 and concluding on 31 August 2026, with the possibility of a six-month extension subject to mutual agreement and satisfactory performance review.</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Physicist – Quantum Optics Research (full-time, 40 hrs/week) at Spain Valencia laboratory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Physicist travel and relocation allowance to Spain Valencia (one-time)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Specialized laboratory equipment calibration and maintenance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Publication and conference presentation support for the Physicist (up to 3 events)</w:t>
            </w:r>
          </w:p>
        </w:tc>
        <w:tc>
          <w:tcPr/>
          <w:p>
            <w:pPr>
              <w:pStyle w:val="Compact"/>
              <w:jc w:val="left"/>
            </w:pPr>
            <w:r>
              <w:t xml:space="preserve">3</w:t>
            </w:r>
          </w:p>
        </w:tc>
        <w:tc>
          <w:tcPr/>
          <w:p>
            <w:pPr>
              <w:pStyle w:val="Compact"/>
              <w:jc w:val="left"/>
            </w:pPr>
            <w:r>
              <w:t xml:space="preserve">Events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5</w:t>
            </w:r>
          </w:p>
        </w:tc>
        <w:tc>
          <w:tcPr/>
          <w:p>
            <w:pPr>
              <w:pStyle w:val="Compact"/>
              <w:jc w:val="left"/>
            </w:pPr>
            <w:r>
              <w:t xml:space="preserve">Administrative and HR management fee (Quantum Talent Solutions S.L.)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620.00</w:t>
            </w:r>
          </w:p>
        </w:tc>
        <w:tc>
          <w:tcPr/>
          <w:p>
            <w:pPr>
              <w:pStyle w:val="Compact"/>
              <w:jc w:val="left"/>
            </w:pPr>
            <w:r>
              <w:t xml:space="preserve">7,440.00</w:t>
            </w:r>
          </w:p>
        </w:tc>
      </w:tr>
    </w:tbl>
    <w:p>
      <w:pPr>
        <w:pStyle w:val="BodyText"/>
      </w:pPr>
      <w:r>
        <w:t xml:space="preserve">Subtotal: €130,590.00</w:t>
      </w:r>
    </w:p>
    <w:p>
      <w:pPr>
        <w:pStyle w:val="BodyText"/>
      </w:pPr>
      <w:r>
        <w:t xml:space="preserve">VAT (21% – Spain): €27,423.90</w:t>
      </w:r>
    </w:p>
    <w:p>
      <w:pPr>
        <w:pStyle w:val="BodyText"/>
      </w:pPr>
      <w:r>
        <w:t xml:space="preserve">Grand Total: €158,013.90</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Valencia Scientific Research Institute and Quantum Talent Solutions S.L. upon signature by both authorized representatives. All services described herein shall be rendered in accordance with the applicable labor and employment legislation of the Kingdom of Spain, specifically within the autonomous community of Valencia.</w:t>
      </w:r>
    </w:p>
    <w:p>
      <w:pPr>
        <w:numPr>
          <w:ilvl w:val="0"/>
          <w:numId w:val="1001"/>
        </w:numPr>
        <w:pStyle w:val="Compact"/>
      </w:pPr>
      <w:r>
        <w:rPr>
          <w:bCs/>
          <w:b/>
        </w:rPr>
        <w:t xml:space="preserve">4.2</w:t>
      </w:r>
      <w:r>
        <w:t xml:space="preserve"> </w:t>
      </w:r>
      <w:r>
        <w:t xml:space="preserve">The</w:t>
      </w:r>
      <w:r>
        <w:t xml:space="preserve"> </w:t>
      </w:r>
      <w:r>
        <w:t xml:space="preserve">Physicist</w:t>
      </w:r>
      <w:r>
        <w:t xml:space="preserve"> </w:t>
      </w:r>
      <w:r>
        <w:t xml:space="preserve">engaged under this</w:t>
      </w:r>
      <w:r>
        <w:t xml:space="preserve"> </w:t>
      </w:r>
      <w:r>
        <w:t xml:space="preserve">Purchase Order</w:t>
      </w:r>
      <w:r>
        <w:t xml:space="preserve"> </w:t>
      </w:r>
      <w:r>
        <w:t xml:space="preserve">must hold a minimum of a Doctorate (Ph.D.) in Physics or a closely related discipline, with a minimum of five years of post-doctoral research experience. The candidate must demonstrate proficiency in quantum optics, laser spectroscopy, and computational modeling of condensed matter systems.</w:t>
      </w:r>
    </w:p>
    <w:p>
      <w:pPr>
        <w:numPr>
          <w:ilvl w:val="0"/>
          <w:numId w:val="1001"/>
        </w:numPr>
        <w:pStyle w:val="Compact"/>
      </w:pPr>
      <w:r>
        <w:rPr>
          <w:bCs/>
          <w:b/>
        </w:rPr>
        <w:t xml:space="preserve">4.3</w:t>
      </w:r>
      <w:r>
        <w:t xml:space="preserve"> </w:t>
      </w:r>
      <w:r>
        <w:t xml:space="preserve">All work shall be performed at the VSRI laboratory premises in</w:t>
      </w:r>
      <w:r>
        <w:t xml:space="preserve"> </w:t>
      </w:r>
      <w:r>
        <w:t xml:space="preserve">Spain Valencia</w:t>
      </w:r>
      <w:r>
        <w:t xml:space="preserve">, specifically at Carrer de la Ciència, 42, 46003. The</w:t>
      </w:r>
      <w:r>
        <w:t xml:space="preserve"> </w:t>
      </w:r>
      <w:r>
        <w:t xml:space="preserve">Physicist</w:t>
      </w:r>
      <w:r>
        <w:t xml:space="preserve"> </w:t>
      </w:r>
      <w:r>
        <w:t xml:space="preserve">is expected to be present on-site a minimum of five (5) days per week, with remote work permitted only for administrative tasks and subject to prior written approval by the Department Head.</w:t>
      </w:r>
    </w:p>
    <w:p>
      <w:pPr>
        <w:numPr>
          <w:ilvl w:val="0"/>
          <w:numId w:val="1001"/>
        </w:numPr>
        <w:pStyle w:val="Compact"/>
      </w:pPr>
      <w:r>
        <w:rPr>
          <w:bCs/>
          <w:b/>
        </w:rPr>
        <w:t xml:space="preserve">4.4</w:t>
      </w:r>
      <w:r>
        <w:t xml:space="preserve"> </w:t>
      </w:r>
      <w:r>
        <w:t xml:space="preserve">Payment shall be made in monthly installments via bank transfer to the account specified by the vendor. Invoices must be submitted by the 5th business day of each month for the preceding month's services. Payment terms are Net 30 days from the date of invoice receipt. Late payments shall incur interest at the rate established by Spanish commercial law (Ley de Morosidad).</w:t>
      </w:r>
    </w:p>
    <w:p>
      <w:pPr>
        <w:numPr>
          <w:ilvl w:val="0"/>
          <w:numId w:val="1001"/>
        </w:numPr>
        <w:pStyle w:val="Compact"/>
      </w:pPr>
      <w:r>
        <w:rPr>
          <w:bCs/>
          <w:b/>
        </w:rPr>
        <w:t xml:space="preserve">4.5</w:t>
      </w:r>
      <w:r>
        <w:t xml:space="preserve"> </w:t>
      </w:r>
      <w:r>
        <w:t xml:space="preserve">The vendor shall ensure that the</w:t>
      </w:r>
      <w:r>
        <w:t xml:space="preserve"> </w:t>
      </w:r>
      <w:r>
        <w:t xml:space="preserve">Physicist</w:t>
      </w:r>
      <w:r>
        <w:t xml:space="preserve"> </w:t>
      </w:r>
      <w:r>
        <w:t xml:space="preserve">is fully registered with the Spanish Social Security system (Seguridad Social) and that all applicable employer contributions, including those specific to the Valencia region, are paid in full and on time. The vendor bears sole responsibility for any penalties arising from non-compliance with Spanish labor regulations.</w:t>
      </w:r>
    </w:p>
    <w:p>
      <w:pPr>
        <w:numPr>
          <w:ilvl w:val="0"/>
          <w:numId w:val="1001"/>
        </w:numPr>
        <w:pStyle w:val="Compact"/>
      </w:pPr>
      <w:r>
        <w:rPr>
          <w:bCs/>
          <w:b/>
        </w:rPr>
        <w:t xml:space="preserve">4.6</w:t>
      </w:r>
      <w:r>
        <w:t xml:space="preserve"> </w:t>
      </w:r>
      <w:r>
        <w:t xml:space="preserve">Intellectual property generated by the</w:t>
      </w:r>
      <w:r>
        <w:t xml:space="preserve"> </w:t>
      </w:r>
      <w:r>
        <w:t xml:space="preserve">Physicist</w:t>
      </w:r>
      <w:r>
        <w:t xml:space="preserve"> </w:t>
      </w:r>
      <w:r>
        <w:t xml:space="preserve">during the term of this</w:t>
      </w:r>
      <w:r>
        <w:t xml:space="preserve"> </w:t>
      </w:r>
      <w:r>
        <w:t xml:space="preserve">Purchase Order</w:t>
      </w:r>
      <w:r>
        <w:t xml:space="preserve"> </w:t>
      </w:r>
      <w:r>
        <w:t xml:space="preserve">while working at the</w:t>
      </w:r>
      <w:r>
        <w:t xml:space="preserve"> </w:t>
      </w:r>
      <w:r>
        <w:t xml:space="preserve">Spain Valencia</w:t>
      </w:r>
      <w:r>
        <w:t xml:space="preserve"> </w:t>
      </w:r>
      <w:r>
        <w:t xml:space="preserve">facility shall be the exclusive property of the Valencia Scientific Research Institute, in accordance with Spanish intellectual property law (Ley de Propiedad Intelectual, Real Decreto Legislativo 1/1996).</w:t>
      </w:r>
    </w:p>
    <w:p>
      <w:pPr>
        <w:numPr>
          <w:ilvl w:val="0"/>
          <w:numId w:val="1001"/>
        </w:numPr>
        <w:pStyle w:val="Compact"/>
      </w:pPr>
      <w:r>
        <w:rPr>
          <w:bCs/>
          <w:b/>
        </w:rPr>
        <w:t xml:space="preserve">4.7</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for cause, the notice period shall be reduced to fifteen (15) days. Upon termination, all laboratory access, data, and materials must be returned to VSRI within five (5) business days.</w:t>
      </w:r>
    </w:p>
    <w:p>
      <w:pPr>
        <w:numPr>
          <w:ilvl w:val="0"/>
          <w:numId w:val="1001"/>
        </w:numPr>
        <w:pStyle w:val="Compact"/>
      </w:pPr>
      <w:r>
        <w:rPr>
          <w:bCs/>
          <w:b/>
        </w:rPr>
        <w:t xml:space="preserve">4.8</w:t>
      </w:r>
      <w:r>
        <w:t xml:space="preserve"> </w:t>
      </w:r>
      <w:r>
        <w:t xml:space="preserve">This</w:t>
      </w:r>
      <w:r>
        <w:t xml:space="preserve"> </w:t>
      </w:r>
      <w:r>
        <w:t xml:space="preserve">Purchase Order</w:t>
      </w:r>
      <w:r>
        <w:t xml:space="preserve"> </w:t>
      </w:r>
      <w:r>
        <w:t xml:space="preserve">is governed by the laws of the Kingdom of Spain. Any disputes arising from or in connection with this document shall be resolved by the competent courts of Valencia, Spain, unless both parties agree in writing to alternative dispute resolution through arbitration under the rules of the Valencia Chamber of Commerce.</w:t>
      </w:r>
    </w:p>
    <w:p>
      <w:pPr>
        <w:numPr>
          <w:ilvl w:val="0"/>
          <w:numId w:val="1001"/>
        </w:numPr>
        <w:pStyle w:val="Compact"/>
      </w:pPr>
      <w:r>
        <w:rPr>
          <w:bCs/>
          <w:b/>
        </w:rPr>
        <w:t xml:space="preserve">4.9</w:t>
      </w:r>
      <w:r>
        <w:t xml:space="preserve"> </w:t>
      </w:r>
      <w:r>
        <w:t xml:space="preserve">The vendor warrants that the</w:t>
      </w:r>
      <w:r>
        <w:t xml:space="preserve"> </w:t>
      </w:r>
      <w:r>
        <w:t xml:space="preserve">Physicist</w:t>
      </w:r>
      <w:r>
        <w:t xml:space="preserve"> </w:t>
      </w:r>
      <w:r>
        <w:t xml:space="preserve">shall comply with all health and safety regulations applicable to research laboratories in</w:t>
      </w:r>
      <w:r>
        <w:t xml:space="preserve"> </w:t>
      </w:r>
      <w:r>
        <w:t xml:space="preserve">Spain Valencia</w:t>
      </w:r>
      <w:r>
        <w:t xml:space="preserve">, including those issued by the Generalitat Valenciana and the Spanish Ministry of Science, Innovation and Universities.</w:t>
      </w:r>
    </w:p>
    <w:p>
      <w:pPr>
        <w:numPr>
          <w:ilvl w:val="0"/>
          <w:numId w:val="1001"/>
        </w:numPr>
        <w:pStyle w:val="Compact"/>
      </w:pPr>
      <w:r>
        <w:rPr>
          <w:bCs/>
          <w:b/>
        </w:rPr>
        <w:t xml:space="preserve">4.10</w:t>
      </w:r>
      <w:r>
        <w:t xml:space="preserve"> </w:t>
      </w:r>
      <w:r>
        <w:t xml:space="preserve">This</w:t>
      </w:r>
      <w:r>
        <w:t xml:space="preserve"> </w:t>
      </w:r>
      <w:r>
        <w:t xml:space="preserve">Purchase Order</w:t>
      </w:r>
      <w:r>
        <w:t xml:space="preserve"> </w:t>
      </w:r>
      <w:r>
        <w:t xml:space="preserve">may not be assigned or subcontracted without the prior written consent of the Valencia Scientific Research Institute. Any modification to the scope, duration, or compensation outlined herein must be documented in a formal amendment signed by both parties.</w:t>
      </w:r>
    </w:p>
    <w:bookmarkEnd w:id="24"/>
    <w:bookmarkStart w:id="25" w:name="delivery-and-commencement-details"/>
    <w:p>
      <w:pPr>
        <w:pStyle w:val="Heading2"/>
      </w:pPr>
      <w:r>
        <w:t xml:space="preserve">5. Delivery and Commencement Details</w:t>
      </w:r>
    </w:p>
    <w:p>
      <w:pPr>
        <w:pStyle w:val="FirstParagraph"/>
      </w:pPr>
      <w:r>
        <w:t xml:space="preserve">The</w:t>
      </w:r>
      <w:r>
        <w:t xml:space="preserve"> </w:t>
      </w:r>
      <w:r>
        <w:t xml:space="preserve">Physicist</w:t>
      </w:r>
      <w:r>
        <w:t xml:space="preserve"> </w:t>
      </w:r>
      <w:r>
        <w:t xml:space="preserve">shall report to the VSRI facility in</w:t>
      </w:r>
      <w:r>
        <w:t xml:space="preserve"> </w:t>
      </w:r>
      <w:r>
        <w:t xml:space="preserve">Spain Valencia</w:t>
      </w:r>
      <w:r>
        <w:t xml:space="preserve"> </w:t>
      </w:r>
      <w:r>
        <w:t xml:space="preserve">no later than 08:00 hours on 1 September 2025. A welcome orientation covering laboratory safety protocols, institutional policies, and an introduction to the ongoing research projects will be conducted on the first day. The vendor is responsible for coordinating the</w:t>
      </w:r>
      <w:r>
        <w:t xml:space="preserve"> </w:t>
      </w:r>
      <w:r>
        <w:t xml:space="preserve">Physicist</w:t>
      </w:r>
      <w:r>
        <w:t xml:space="preserve">'s arrival, including visa or work permit assistance if the candidate is a non-EU national, and ensuring all onboarding documentation is completed prior to the commencement date specified in this</w:t>
      </w:r>
      <w:r>
        <w:t xml:space="preserve"> </w:t>
      </w:r>
      <w:r>
        <w:t xml:space="preserve">Purchase Order</w:t>
      </w:r>
      <w:r>
        <w:t xml:space="preserve">.</w:t>
      </w:r>
    </w:p>
    <w:bookmarkEnd w:id="25"/>
    <w:bookmarkStart w:id="26" w:name="authorized-signatures"/>
    <w:p>
      <w:pPr>
        <w:pStyle w:val="Heading2"/>
      </w:pPr>
      <w:r>
        <w:t xml:space="preserve">6. Authorized Signatures</w:t>
      </w:r>
    </w:p>
    <w:p>
      <w:pPr>
        <w:pStyle w:val="FirstParagraph"/>
      </w:pPr>
      <w:r>
        <w:rPr>
          <w:bCs/>
          <w:b/>
        </w:rPr>
        <w:t xml:space="preserve">For and on behalf of the Buyer:</w:t>
      </w:r>
    </w:p>
    <w:p>
      <w:pPr>
        <w:pStyle w:val="BodyText"/>
      </w:pPr>
      <w:r>
        <w:t xml:space="preserve">Valencia Scientific Research Institute</w:t>
      </w:r>
    </w:p>
    <w:p>
      <w:pPr>
        <w:pStyle w:val="BodyText"/>
      </w:pPr>
      <w:r>
        <w:t xml:space="preserve">Prof. Carlos Ferrandiz, Director General</w:t>
      </w:r>
    </w:p>
    <w:p>
      <w:pPr>
        <w:pStyle w:val="BodyText"/>
      </w:pPr>
      <w:r>
        <w:t xml:space="preserve">Date: ____________________</w:t>
      </w:r>
    </w:p>
    <w:p>
      <w:pPr>
        <w:pStyle w:val="BodyText"/>
      </w:pPr>
      <w:r>
        <w:rPr>
          <w:bCs/>
          <w:b/>
        </w:rPr>
        <w:t xml:space="preserve">For and on behalf of the Vendor:</w:t>
      </w:r>
    </w:p>
    <w:p>
      <w:pPr>
        <w:pStyle w:val="BodyText"/>
      </w:pPr>
      <w:r>
        <w:t xml:space="preserve">Quantum Talent Solutions S.L.</w:t>
      </w:r>
    </w:p>
    <w:p>
      <w:pPr>
        <w:pStyle w:val="BodyText"/>
      </w:pPr>
      <w:r>
        <w:t xml:space="preserve">Mr. Javier Solano, Director</w:t>
      </w:r>
    </w:p>
    <w:p>
      <w:pPr>
        <w:pStyle w:val="BodyText"/>
      </w:pPr>
      <w:r>
        <w:t xml:space="preserve">Date: ____________________</w:t>
      </w:r>
    </w:p>
    <w:p>
      <w:pPr>
        <w:pStyle w:val="BodyText"/>
      </w:pPr>
      <w:r>
        <w:t xml:space="preserve">This Purchase Order (PO-2025-VAL-00847) was issued by the Valencia Scientific Research Institute for the engagement of a Physicist at its facility in Spain Valencia. This document is valid for a period of ninety (90) days from the date of issue. Unauthorized reproduction or distribution of this Purchase Order is strictly prohibited. All communications regarding this Purchase Order should be directed to the Procurement Office at procurement@vsri-valencia.es.</w:t>
      </w:r>
    </w:p>
    <w:p>
      <w:pPr>
        <w:pStyle w:val="BodyText"/>
      </w:pPr>
      <w:r>
        <w:t xml:space="preserve">Document Reference: VSRI/PO/2025/00847 | Classification: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Spain Valencia</dc:title>
  <dc:creator/>
  <dc:language>en</dc:language>
  <cp:keywords/>
  <dcterms:created xsi:type="dcterms:W3CDTF">2026-10-10T04:01:28Z</dcterms:created>
  <dcterms:modified xsi:type="dcterms:W3CDTF">2026-10-10T04:01:28Z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