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Plumber Services &amp; Plumbing Materials Procurement</w:t>
      </w:r>
    </w:p>
    <w:p>
      <w:pPr>
        <w:pStyle w:val="BodyText"/>
      </w:pPr>
      <w:r>
        <w:t xml:space="preserve">Algeria Algiers — Official Procurement Document</w:t>
      </w:r>
    </w:p>
    <w:p>
      <w:pPr>
        <w:pStyle w:val="BodyText"/>
      </w:pPr>
      <w:r>
        <w:t xml:space="preserve">PO No: PO-ALG-2025-04871</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SARL BatiPlus Algiers</w:t>
      </w:r>
    </w:p>
    <w:p>
      <w:pPr>
        <w:pStyle w:val="BodyText"/>
      </w:pPr>
      <w:r>
        <w:rPr>
          <w:bCs/>
          <w:b/>
        </w:rPr>
        <w:t xml:space="preserve">Address:</w:t>
      </w:r>
      <w:r>
        <w:t xml:space="preserve"> </w:t>
      </w:r>
      <w:r>
        <w:t xml:space="preserve">45, Rue Didouche Mourad, Hydra, Algiers,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002516001234567</w:t>
      </w:r>
    </w:p>
    <w:p>
      <w:pPr>
        <w:pStyle w:val="BodyText"/>
      </w:pPr>
      <w:r>
        <w:rPr>
          <w:bCs/>
          <w:b/>
        </w:rPr>
        <w:t xml:space="preserve">Contact:</w:t>
      </w:r>
      <w:r>
        <w:t xml:space="preserve"> </w:t>
      </w:r>
      <w:r>
        <w:t xml:space="preserve">procurement@batiplus-dz.com</w:t>
      </w:r>
    </w:p>
    <w:p>
      <w:pPr>
        <w:pStyle w:val="BodyText"/>
      </w:pPr>
      <w:r>
        <w:rPr>
          <w:bCs/>
          <w:b/>
        </w:rPr>
        <w:t xml:space="preserve">Phone:</w:t>
      </w:r>
      <w:r>
        <w:t xml:space="preserve"> </w:t>
      </w:r>
      <w:r>
        <w:t xml:space="preserve">+213 21 23 45 67</w:t>
      </w:r>
    </w:p>
    <w:bookmarkEnd w:id="21"/>
    <w:bookmarkStart w:id="22" w:name="plumber-supplier"/>
    <w:p>
      <w:pPr>
        <w:pStyle w:val="Heading3"/>
      </w:pPr>
      <w:r>
        <w:t xml:space="preserve">Plumber Supplier</w:t>
      </w:r>
    </w:p>
    <w:p>
      <w:pPr>
        <w:pStyle w:val="FirstParagraph"/>
      </w:pPr>
      <w:r>
        <w:rPr>
          <w:bCs/>
          <w:b/>
        </w:rPr>
        <w:t xml:space="preserve">Company:</w:t>
      </w:r>
      <w:r>
        <w:t xml:space="preserve"> </w:t>
      </w:r>
      <w:r>
        <w:t xml:space="preserve">ETS Plomberie El Djamila</w:t>
      </w:r>
    </w:p>
    <w:p>
      <w:pPr>
        <w:pStyle w:val="BodyText"/>
      </w:pPr>
      <w:r>
        <w:rPr>
          <w:bCs/>
          <w:b/>
        </w:rPr>
        <w:t xml:space="preserve">Address:</w:t>
      </w:r>
      <w:r>
        <w:t xml:space="preserve"> </w:t>
      </w:r>
      <w:r>
        <w:t xml:space="preserve">12, Rue de la Liberté, Bab El Oued, Algiers, Algeria</w:t>
      </w:r>
    </w:p>
    <w:p>
      <w:pPr>
        <w:pStyle w:val="BodyText"/>
      </w:pPr>
      <w:r>
        <w:rPr>
          <w:bCs/>
          <w:b/>
        </w:rPr>
        <w:t xml:space="preserve">RC:</w:t>
      </w:r>
      <w:r>
        <w:t xml:space="preserve"> </w:t>
      </w:r>
      <w:r>
        <w:t xml:space="preserve">16/00-7654321B25</w:t>
      </w:r>
    </w:p>
    <w:p>
      <w:pPr>
        <w:pStyle w:val="BodyText"/>
      </w:pPr>
      <w:r>
        <w:rPr>
          <w:bCs/>
          <w:b/>
        </w:rPr>
        <w:t xml:space="preserve">NIF:</w:t>
      </w:r>
      <w:r>
        <w:t xml:space="preserve"> </w:t>
      </w:r>
      <w:r>
        <w:t xml:space="preserve">002516007654321</w:t>
      </w:r>
    </w:p>
    <w:p>
      <w:pPr>
        <w:pStyle w:val="BodyText"/>
      </w:pPr>
      <w:r>
        <w:rPr>
          <w:bCs/>
          <w:b/>
        </w:rPr>
        <w:t xml:space="preserve">Contact:</w:t>
      </w:r>
      <w:r>
        <w:t xml:space="preserve"> </w:t>
      </w:r>
      <w:r>
        <w:t xml:space="preserve">contact@plomberie-djamila.dz</w:t>
      </w:r>
    </w:p>
    <w:p>
      <w:pPr>
        <w:pStyle w:val="BodyText"/>
      </w:pPr>
      <w:r>
        <w:rPr>
          <w:bCs/>
          <w:b/>
        </w:rPr>
        <w:t xml:space="preserve">Phone:</w:t>
      </w:r>
      <w:r>
        <w:t xml:space="preserve"> </w:t>
      </w:r>
      <w:r>
        <w:t xml:space="preserve">+213 21 98 76 54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Project Location:</w:t>
      </w:r>
      <w:r>
        <w:t xml:space="preserve"> </w:t>
      </w:r>
      <w:r>
        <w:t xml:space="preserve">8, Rue Hassiba Ben Bouali, El Biar, Algiers, Algeria</w:t>
      </w:r>
    </w:p>
    <w:p>
      <w:pPr>
        <w:pStyle w:val="BodyText"/>
      </w:pPr>
      <w:r>
        <w:rPr>
          <w:bCs/>
          <w:b/>
        </w:rPr>
        <w:t xml:space="preserve">Payment Terms:</w:t>
      </w:r>
      <w:r>
        <w:t xml:space="preserve"> </w:t>
      </w:r>
      <w:r>
        <w:t xml:space="preserve">50% advance / 50% upon completion</w:t>
      </w:r>
    </w:p>
    <w:p>
      <w:pPr>
        <w:pStyle w:val="BodyText"/>
      </w:pPr>
      <w:r>
        <w:rPr>
          <w:bCs/>
          <w:b/>
        </w:rPr>
        <w:t xml:space="preserve">Valid Until:</w:t>
      </w:r>
      <w:r>
        <w:t xml:space="preserve"> </w:t>
      </w:r>
      <w:r>
        <w:t xml:space="preserve">15 July 2025</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Residential Plumbing Renovation — El Biar Complex</w:t>
      </w:r>
    </w:p>
    <w:p>
      <w:pPr>
        <w:pStyle w:val="BodyText"/>
      </w:pPr>
      <w:r>
        <w:rPr>
          <w:bCs/>
          <w:b/>
        </w:rPr>
        <w:t xml:space="preserve">Scope:</w:t>
      </w:r>
      <w:r>
        <w:t xml:space="preserve"> </w:t>
      </w:r>
      <w:r>
        <w:t xml:space="preserve">Full Plumber installation, repair, and maintenance</w:t>
      </w:r>
    </w:p>
    <w:p>
      <w:pPr>
        <w:pStyle w:val="BodyText"/>
      </w:pPr>
      <w:r>
        <w:rPr>
          <w:bCs/>
          <w:b/>
        </w:rPr>
        <w:t xml:space="preserve">Reference No:</w:t>
      </w:r>
      <w:r>
        <w:t xml:space="preserve"> </w:t>
      </w:r>
      <w:r>
        <w:t xml:space="preserve">PRJ-ALG-EB-2025-012</w:t>
      </w:r>
    </w:p>
    <w:p>
      <w:pPr>
        <w:pStyle w:val="BodyText"/>
      </w:pPr>
      <w:r>
        <w:rPr>
          <w:bCs/>
          <w:b/>
        </w:rPr>
        <w:t xml:space="preserve">Authorized By:</w:t>
      </w:r>
      <w:r>
        <w:t xml:space="preserve"> </w:t>
      </w:r>
      <w:r>
        <w:t xml:space="preserve">Mr. Karim Benali, Project Director</w:t>
      </w:r>
    </w:p>
    <w:p>
      <w:pPr>
        <w:pStyle w:val="BodyText"/>
      </w:pPr>
      <w:r>
        <w:rPr>
          <w:bCs/>
          <w:b/>
        </w:rPr>
        <w:t xml:space="preserve">Department:</w:t>
      </w:r>
      <w:r>
        <w:t xml:space="preserve"> </w:t>
      </w:r>
      <w:r>
        <w:t xml:space="preserve">Facilities &amp; Infrastructure</w:t>
      </w:r>
    </w:p>
    <w:bookmarkEnd w:id="24"/>
    <w:bookmarkStart w:id="25" w:name="X35b5c6127e2ae5e1ce331cda244b61760ec54f1"/>
    <w:p>
      <w:pPr>
        <w:pStyle w:val="Heading2"/>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Plumber labor — installation of new copper piping system (Type L) for 4 residential units, including all fittings, joints, and pressure testing</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Plumber labor — replacement of all existing water heaters (thermodynamique) with new 200L units, including mounting, gas line connection, and safety valve installation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Plumber labor — complete bathroom renovation plumbing (sinks, showers, toilets, floor drains) for 8 bathrooms, including tiling coordination and waterproofing</w:t>
            </w:r>
          </w:p>
        </w:tc>
        <w:tc>
          <w:tcPr/>
          <w:p>
            <w:pPr>
              <w:pStyle w:val="Compact"/>
              <w:jc w:val="left"/>
            </w:pPr>
            <w:r>
              <w:t xml:space="preserve">8</w:t>
            </w:r>
          </w:p>
        </w:tc>
        <w:tc>
          <w:tcPr/>
          <w:p>
            <w:pPr>
              <w:pStyle w:val="Compact"/>
              <w:jc w:val="left"/>
            </w:pPr>
            <w:r>
              <w:t xml:space="preserve">Bathrooms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Plumber labor — main water supply line replacement from municipal connection to building riser, including excavation, backfill, and road restoration in Algiers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Plumber labor — installation of new sewage and drainage system (PVC 110mm) for ground floor commercial units, including inspection chambers and vent pipes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06</w:t>
            </w:r>
          </w:p>
        </w:tc>
        <w:tc>
          <w:tcPr/>
          <w:p>
            <w:pPr>
              <w:pStyle w:val="Compact"/>
              <w:jc w:val="left"/>
            </w:pPr>
            <w:r>
              <w:t xml:space="preserve">Plumber materials — copper pipes Type L (22mm, 15mm, 10mm), brass fittings, PTFE tape, pipe clamps, and insulation (supplied and installed by Plumber)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Plumber materials — 4x Thermodynamique 200L water heaters (brand: Ariston or equivalent), including gas flex hoses, pressure relief valves, and expansion tanks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145,000.00</w:t>
            </w:r>
          </w:p>
        </w:tc>
        <w:tc>
          <w:tcPr/>
          <w:p>
            <w:pPr>
              <w:pStyle w:val="Compact"/>
              <w:jc w:val="left"/>
            </w:pPr>
            <w:r>
              <w:t xml:space="preserve">580,000.00</w:t>
            </w:r>
          </w:p>
        </w:tc>
      </w:tr>
      <w:tr>
        <w:tc>
          <w:tcPr/>
          <w:p>
            <w:pPr>
              <w:pStyle w:val="Compact"/>
              <w:jc w:val="left"/>
            </w:pPr>
            <w:r>
              <w:t xml:space="preserve">08</w:t>
            </w:r>
          </w:p>
        </w:tc>
        <w:tc>
          <w:tcPr/>
          <w:p>
            <w:pPr>
              <w:pStyle w:val="Compact"/>
              <w:jc w:val="left"/>
            </w:pPr>
            <w:r>
              <w:t xml:space="preserve">Plumber materials — 8x complete bathroom fixture sets (ceramic sink, shower column, WC with cistern, floor drain, bidet) — brand: Roca or equivalent</w:t>
            </w:r>
          </w:p>
        </w:tc>
        <w:tc>
          <w:tcPr/>
          <w:p>
            <w:pPr>
              <w:pStyle w:val="Compact"/>
              <w:jc w:val="left"/>
            </w:pPr>
            <w:r>
              <w:t xml:space="preserve">8</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680,000.00</w:t>
            </w:r>
          </w:p>
        </w:tc>
      </w:tr>
      <w:tr>
        <w:tc>
          <w:tcPr/>
          <w:p>
            <w:pPr>
              <w:pStyle w:val="Compact"/>
              <w:jc w:val="left"/>
            </w:pPr>
            <w:r>
              <w:t xml:space="preserve">09</w:t>
            </w:r>
          </w:p>
        </w:tc>
        <w:tc>
          <w:tcPr/>
          <w:p>
            <w:pPr>
              <w:pStyle w:val="Compact"/>
              <w:jc w:val="left"/>
            </w:pPr>
            <w:r>
              <w:t xml:space="preserve">Plumber materials — PVC drainage pipes 110mm, 90mm, 50mm, inspection chambers, vent pipes, and all associated fittings for sewage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10</w:t>
            </w:r>
          </w:p>
        </w:tc>
        <w:tc>
          <w:tcPr/>
          <w:p>
            <w:pPr>
              <w:pStyle w:val="Compact"/>
              <w:jc w:val="left"/>
            </w:pPr>
            <w:r>
              <w:t xml:space="preserve">Plumber labor — final pressure testing, leak detection, commissioning, and 12-month warranty maintenance visits (quarterly) across all units in Algiers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t xml:space="preserve">4,820,000.00</w:t>
            </w:r>
          </w:p>
        </w:tc>
      </w:tr>
      <w:tr>
        <w:tc>
          <w:tcPr/>
          <w:p>
            <w:pPr>
              <w:pStyle w:val="Compact"/>
              <w:jc w:val="left"/>
            </w:pPr>
            <w:r>
              <w:t xml:space="preserve">VAT (19% — Algeria)</w:t>
            </w:r>
          </w:p>
        </w:tc>
        <w:tc>
          <w:tcPr/>
          <w:p>
            <w:pPr>
              <w:pStyle w:val="Compact"/>
              <w:jc w:val="right"/>
            </w:pPr>
            <w:r>
              <w:t xml:space="preserve">915,800.00</w:t>
            </w:r>
          </w:p>
        </w:tc>
      </w:tr>
      <w:tr>
        <w:tc>
          <w:tcPr/>
          <w:p>
            <w:pPr>
              <w:pStyle w:val="Compact"/>
              <w:jc w:val="left"/>
            </w:pPr>
            <w:r>
              <w:t xml:space="preserve">Grand Total (DZD)</w:t>
            </w:r>
          </w:p>
        </w:tc>
        <w:tc>
          <w:tcPr/>
          <w:p>
            <w:pPr>
              <w:pStyle w:val="Compact"/>
              <w:jc w:val="right"/>
            </w:pPr>
            <w:r>
              <w:t xml:space="preserve">5,735,800.00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SARL BatiPlus Algiers and is binding upon acceptance by the Plumber supplier, ETS Plomberie El Djamila, located in Algiers, Algeria. Both parties acknowledge that this Purchase Order constitutes a legally enforceable contract under Algerian commercial law.</w:t>
      </w:r>
    </w:p>
    <w:p>
      <w:pPr>
        <w:numPr>
          <w:ilvl w:val="0"/>
          <w:numId w:val="1001"/>
        </w:numPr>
        <w:pStyle w:val="Compact"/>
      </w:pPr>
      <w:r>
        <w:t xml:space="preserve">The Plumber shall commence all work no later than 18 June 2025 and shall complete all installation, repair, and maintenance tasks by 30 June 2025. Any delay beyond this date, not caused by force majeure, shall incur a penalty of 0.5% of the total Purchase Order value per day of delay.</w:t>
      </w:r>
    </w:p>
    <w:p>
      <w:pPr>
        <w:numPr>
          <w:ilvl w:val="0"/>
          <w:numId w:val="1001"/>
        </w:numPr>
        <w:pStyle w:val="Compact"/>
      </w:pPr>
      <w:r>
        <w:t xml:space="preserve">All materials specified in this Purchase Order must comply with Algerian national standards (NPA) and the relevant regulations of the Direction des Travaux Publics of Algiers. The Plumber shall provide certificates of conformity for all imported materials prior to installation.</w:t>
      </w:r>
    </w:p>
    <w:p>
      <w:pPr>
        <w:numPr>
          <w:ilvl w:val="0"/>
          <w:numId w:val="1001"/>
        </w:numPr>
        <w:pStyle w:val="Compact"/>
      </w:pPr>
      <w:r>
        <w:t xml:space="preserve">Payment shall be made via bank transfer to the Plumber's designated account in Algeria. The 50% advance payment shall be released within 5 business days of Purchase Order acceptance. The remaining 50% shall be paid within 10 business days of final inspection and sign-off by the project manager in Algiers.</w:t>
      </w:r>
    </w:p>
    <w:p>
      <w:pPr>
        <w:numPr>
          <w:ilvl w:val="0"/>
          <w:numId w:val="1001"/>
        </w:numPr>
        <w:pStyle w:val="Compact"/>
      </w:pPr>
      <w:r>
        <w:t xml:space="preserve">The Plumber shall maintain full professional liability insurance and workers' compensation coverage throughout the duration of the contract. All work must be performed in accordance with the safety regulations enforced by the Wilaya of Algiers.</w:t>
      </w:r>
    </w:p>
    <w:p>
      <w:pPr>
        <w:numPr>
          <w:ilvl w:val="0"/>
          <w:numId w:val="1001"/>
        </w:numPr>
        <w:pStyle w:val="Compact"/>
      </w:pPr>
      <w:r>
        <w:t xml:space="preserve">A 12-month warranty is included for all Plumber labor and workmanship. The Plumber shall respond to any warranty claims within 48 hours of notification. Material warranties shall be as specified by the respective manufacturers.</w:t>
      </w:r>
    </w:p>
    <w:p>
      <w:pPr>
        <w:numPr>
          <w:ilvl w:val="0"/>
          <w:numId w:val="1001"/>
        </w:numPr>
        <w:pStyle w:val="Compact"/>
      </w:pPr>
      <w:r>
        <w:t xml:space="preserve">The Plumber shall coordinate with the municipal water authority (SEAAL) in Algiers for any necessary permits, disconnections, or reconnections related to the main water supply line replacement.</w:t>
      </w:r>
    </w:p>
    <w:p>
      <w:pPr>
        <w:numPr>
          <w:ilvl w:val="0"/>
          <w:numId w:val="1001"/>
        </w:numPr>
        <w:pStyle w:val="Compact"/>
      </w:pPr>
      <w:r>
        <w:t xml:space="preserve">All disputes arising from this Purchase Order shall be resolved through the competent commercial courts of Algiers, Algeria, in accordance with Algerian law.</w:t>
      </w:r>
    </w:p>
    <w:p>
      <w:pPr>
        <w:numPr>
          <w:ilvl w:val="0"/>
          <w:numId w:val="1001"/>
        </w:numPr>
        <w:pStyle w:val="Compact"/>
      </w:pPr>
      <w:r>
        <w:t xml:space="preserve">This Purchase Order may only be amended in writing, signed by both parties. Verbal modifications are not valid. Any change in scope must be documented as a formal amendment to this Purchase Order.</w:t>
      </w:r>
    </w:p>
    <w:p>
      <w:pPr>
        <w:numPr>
          <w:ilvl w:val="0"/>
          <w:numId w:val="1001"/>
        </w:numPr>
        <w:pStyle w:val="Compact"/>
      </w:pPr>
      <w:r>
        <w:t xml:space="preserve">The Plumber shall ensure that all work areas in Algiers are kept clean and safe at all times. Debris removal and site restoration are included in the scope of this Purchase Order.</w:t>
      </w:r>
    </w:p>
    <w:bookmarkEnd w:id="26"/>
    <w:bookmarkStart w:id="27" w:name="acceptance-and-signatures"/>
    <w:p>
      <w:pPr>
        <w:pStyle w:val="Heading2"/>
      </w:pPr>
      <w:r>
        <w:t xml:space="preserve">Acceptance and Signatures</w:t>
      </w:r>
    </w:p>
    <w:p>
      <w:pPr>
        <w:pStyle w:val="FirstParagraph"/>
      </w:pPr>
      <w:r>
        <w:rPr>
          <w:bCs/>
          <w:b/>
        </w:rPr>
        <w:t xml:space="preserve">For and on behalf of the Purchasing Entity</w:t>
      </w:r>
    </w:p>
    <w:p>
      <w:pPr>
        <w:pStyle w:val="BodyText"/>
      </w:pPr>
      <w:r>
        <w:t xml:space="preserve">SARL BatiPlus Algiers</w:t>
      </w:r>
    </w:p>
    <w:p>
      <w:pPr>
        <w:pStyle w:val="BodyText"/>
      </w:pPr>
      <w:r>
        <w:t xml:space="preserve">Mr. Karim Benali</w:t>
      </w:r>
    </w:p>
    <w:p>
      <w:pPr>
        <w:pStyle w:val="BodyText"/>
      </w:pPr>
      <w:r>
        <w:t xml:space="preserve">Project Director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Plumber Supplier</w:t>
      </w:r>
    </w:p>
    <w:p>
      <w:pPr>
        <w:pStyle w:val="BodyText"/>
      </w:pPr>
      <w:r>
        <w:t xml:space="preserve">ETS Plomberie El Djamila</w:t>
      </w:r>
    </w:p>
    <w:p>
      <w:pPr>
        <w:pStyle w:val="BodyText"/>
      </w:pPr>
      <w:r>
        <w:t xml:space="preserve">Mr. Ahmed Cherif</w:t>
      </w:r>
    </w:p>
    <w:p>
      <w:pPr>
        <w:pStyle w:val="BodyText"/>
      </w:pPr>
      <w:r>
        <w:t xml:space="preserve">Managing Director / Master Plumber</w:t>
      </w:r>
    </w:p>
    <w:p>
      <w:pPr>
        <w:pStyle w:val="BodyText"/>
      </w:pPr>
      <w:r>
        <w:t xml:space="preserve">Date: _______________</w:t>
      </w:r>
    </w:p>
    <w:p>
      <w:pPr>
        <w:pStyle w:val="BodyText"/>
      </w:pPr>
      <w:r>
        <w:t xml:space="preserve">Signature &amp; Company Stamp:</w:t>
      </w:r>
    </w:p>
    <w:p>
      <w:pPr>
        <w:pStyle w:val="BodyText"/>
      </w:pPr>
      <w:r>
        <w:t xml:space="preserve">This Purchase Order (PO-ALG-2025-04871) is a controlled document issued for Plumber services in Algeria Algiers. Unauthorized reproduction or distribution is prohibited. Document reference: BatiPlus/Proc/2025/04871. Printed on 15 June 2025. All amounts are in Algerian Dinars (DZD) unless otherwise stated. This Purchase Order is valid for 30 calendar days from the date of issue.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Algeria Algiers</dc:title>
  <dc:creator/>
  <dc:language>en</dc:language>
  <cp:keywords/>
  <dcterms:created xsi:type="dcterms:W3CDTF">2026-10-10T09:22:37Z</dcterms:created>
  <dcterms:modified xsi:type="dcterms:W3CDTF">2026-10-10T09:22:37Z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