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Professional Plumbing Services &amp; Supplies</w:t>
      </w:r>
    </w:p>
    <w:p>
      <w:pPr>
        <w:pStyle w:val="BodyText"/>
      </w:pPr>
      <w:r>
        <w:t xml:space="preserve">Issued in Pakistan Islamabad</w:t>
      </w:r>
    </w:p>
    <w:p>
      <w:pPr>
        <w:pStyle w:val="BodyText"/>
      </w:pPr>
      <w:r>
        <w:t xml:space="preserve">PO No: ISI-PLB-2025-00472</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30 June 2025</w:t>
      </w:r>
    </w:p>
    <w:bookmarkEnd w:id="20"/>
    <w:bookmarkStart w:id="21" w:name="purchaser-buyer"/>
    <w:p>
      <w:pPr>
        <w:pStyle w:val="Heading3"/>
      </w:pPr>
      <w:r>
        <w:t xml:space="preserve">Purchaser (Buyer)</w:t>
      </w:r>
    </w:p>
    <w:p>
      <w:pPr>
        <w:pStyle w:val="FirstParagraph"/>
      </w:pPr>
      <w:r>
        <w:rPr>
          <w:bCs/>
          <w:b/>
        </w:rPr>
        <w:t xml:space="preserve">Name:</w:t>
      </w:r>
      <w:r>
        <w:t xml:space="preserve"> </w:t>
      </w:r>
      <w:r>
        <w:t xml:space="preserve">Islamabad Municipal Housing Authority</w:t>
      </w:r>
    </w:p>
    <w:p>
      <w:pPr>
        <w:pStyle w:val="BodyText"/>
      </w:pPr>
      <w:r>
        <w:rPr>
          <w:bCs/>
          <w:b/>
        </w:rPr>
        <w:t xml:space="preserve">Address:</w:t>
      </w:r>
      <w:r>
        <w:t xml:space="preserve"> </w:t>
      </w:r>
      <w:r>
        <w:t xml:space="preserve">Plot 42, Sector F-10, Jinnah Avenue, Pakistan Islamabad</w:t>
      </w:r>
    </w:p>
    <w:p>
      <w:pPr>
        <w:pStyle w:val="BodyText"/>
      </w:pPr>
      <w:r>
        <w:rPr>
          <w:bCs/>
          <w:b/>
        </w:rPr>
        <w:t xml:space="preserve">Contact Person:</w:t>
      </w:r>
      <w:r>
        <w:t xml:space="preserve"> </w:t>
      </w:r>
      <w:r>
        <w:t xml:space="preserve">Mr. Ahmed Raza Khan</w:t>
      </w:r>
    </w:p>
    <w:p>
      <w:pPr>
        <w:pStyle w:val="BodyText"/>
      </w:pPr>
      <w:r>
        <w:rPr>
          <w:bCs/>
          <w:b/>
        </w:rPr>
        <w:t xml:space="preserve">Phone:</w:t>
      </w:r>
      <w:r>
        <w:t xml:space="preserve"> </w:t>
      </w:r>
      <w:r>
        <w:t xml:space="preserve">+92-51-227-XXXX</w:t>
      </w:r>
    </w:p>
    <w:p>
      <w:pPr>
        <w:pStyle w:val="BodyText"/>
      </w:pPr>
      <w:r>
        <w:rPr>
          <w:bCs/>
          <w:b/>
        </w:rPr>
        <w:t xml:space="preserve">Email:</w:t>
      </w:r>
      <w:r>
        <w:t xml:space="preserve"> </w:t>
      </w:r>
      <w:r>
        <w:t xml:space="preserve">procurement@imha.gov.pk</w:t>
      </w:r>
    </w:p>
    <w:p>
      <w:pPr>
        <w:pStyle w:val="BodyText"/>
      </w:pPr>
      <w:r>
        <w:rPr>
          <w:bCs/>
          <w:b/>
        </w:rPr>
        <w:t xml:space="preserve">NTN:</w:t>
      </w:r>
      <w:r>
        <w:t xml:space="preserve"> </w:t>
      </w:r>
      <w:r>
        <w:t xml:space="preserve">1234567-8</w:t>
      </w:r>
    </w:p>
    <w:bookmarkEnd w:id="21"/>
    <w:bookmarkStart w:id="22" w:name="supplier-plumber"/>
    <w:p>
      <w:pPr>
        <w:pStyle w:val="Heading3"/>
      </w:pPr>
      <w:r>
        <w:t xml:space="preserve">Supplier (Plumber)</w:t>
      </w:r>
    </w:p>
    <w:p>
      <w:pPr>
        <w:pStyle w:val="FirstParagraph"/>
      </w:pPr>
      <w:r>
        <w:rPr>
          <w:bCs/>
          <w:b/>
        </w:rPr>
        <w:t xml:space="preserve">Name:</w:t>
      </w:r>
      <w:r>
        <w:t xml:space="preserve"> </w:t>
      </w:r>
      <w:r>
        <w:t xml:space="preserve">M/s. Al-Karam Plumbing &amp; Sanitary Services</w:t>
      </w:r>
    </w:p>
    <w:p>
      <w:pPr>
        <w:pStyle w:val="BodyText"/>
      </w:pPr>
      <w:r>
        <w:rPr>
          <w:bCs/>
          <w:b/>
        </w:rPr>
        <w:t xml:space="preserve">Address:</w:t>
      </w:r>
      <w:r>
        <w:t xml:space="preserve"> </w:t>
      </w:r>
      <w:r>
        <w:t xml:space="preserve">Shop 17, Blue Area Market, M-Block, Pakistan Islamabad</w:t>
      </w:r>
    </w:p>
    <w:p>
      <w:pPr>
        <w:pStyle w:val="BodyText"/>
      </w:pPr>
      <w:r>
        <w:rPr>
          <w:bCs/>
          <w:b/>
        </w:rPr>
        <w:t xml:space="preserve">Contact Person:</w:t>
      </w:r>
      <w:r>
        <w:t xml:space="preserve"> </w:t>
      </w:r>
      <w:r>
        <w:t xml:space="preserve">Mr. Tariq Mahmood (Master Plumber)</w:t>
      </w:r>
    </w:p>
    <w:p>
      <w:pPr>
        <w:pStyle w:val="BodyText"/>
      </w:pPr>
      <w:r>
        <w:rPr>
          <w:bCs/>
          <w:b/>
        </w:rPr>
        <w:t xml:space="preserve">Phone:</w:t>
      </w:r>
      <w:r>
        <w:t xml:space="preserve"> </w:t>
      </w:r>
      <w:r>
        <w:t xml:space="preserve">+92-300-XXXXXXX</w:t>
      </w:r>
    </w:p>
    <w:p>
      <w:pPr>
        <w:pStyle w:val="BodyText"/>
      </w:pPr>
      <w:r>
        <w:rPr>
          <w:bCs/>
          <w:b/>
        </w:rPr>
        <w:t xml:space="preserve">Email:</w:t>
      </w:r>
      <w:r>
        <w:t xml:space="preserve"> </w:t>
      </w:r>
      <w:r>
        <w:t xml:space="preserve">alkaramplumbing@gmail.com</w:t>
      </w:r>
    </w:p>
    <w:p>
      <w:pPr>
        <w:pStyle w:val="BodyText"/>
      </w:pPr>
      <w:r>
        <w:rPr>
          <w:bCs/>
          <w:b/>
        </w:rPr>
        <w:t xml:space="preserve">NTN:</w:t>
      </w:r>
      <w:r>
        <w:t xml:space="preserve"> </w:t>
      </w:r>
      <w:r>
        <w:t xml:space="preserve">9876543-2</w:t>
      </w:r>
    </w:p>
    <w:p>
      <w:pPr>
        <w:pStyle w:val="BodyText"/>
      </w:pPr>
      <w:r>
        <w:rPr>
          <w:bCs/>
          <w:b/>
        </w:rPr>
        <w:t xml:space="preserve">License No:</w:t>
      </w:r>
      <w:r>
        <w:t xml:space="preserve"> </w:t>
      </w:r>
      <w:r>
        <w:t xml:space="preserve">PIA-PLB-2019-0088</w:t>
      </w:r>
    </w:p>
    <w:bookmarkEnd w:id="22"/>
    <w:p>
      <w:pPr>
        <w:pStyle w:val="BodyText"/>
      </w:pPr>
      <w:r>
        <w:t xml:space="preserve">1. Purpose and Scope of This Purchase Order</w:t>
      </w:r>
    </w:p>
    <w:p>
      <w:pPr>
        <w:pStyle w:val="BodyText"/>
      </w:pPr>
      <w:r>
        <w:t xml:space="preserve">This Purchase Order is issued by the Islamabad Municipal Housing Authority to engage the services of a licensed and certified Plumber, M/s. Al-Karam Plumbing &amp; Sanitary Services, for the comprehensive repair, maintenance, and installation of plumbing infrastructure across residential blocks located in Pakistan Islamabad. This Purchase Order serves as a binding contractual document outlining the scope of work, deliverables, payment terms, and obligations of both parties. The Plumber engaged under this Purchase Order shall perform all duties in accordance with the Pakistan Building Code, the Islamabad Capital Territory (ICT) municipal regulations, and the standards set forth by the Pakistan Standards and Quality Control Authority (PSQCA).</w:t>
      </w:r>
    </w:p>
    <w:p>
      <w:pPr>
        <w:pStyle w:val="BodyText"/>
      </w:pPr>
      <w:r>
        <w:t xml:space="preserve">2. Scope of Work and Deliverables</w:t>
      </w:r>
    </w:p>
    <w:p>
      <w:pPr>
        <w:pStyle w:val="BodyText"/>
      </w:pPr>
      <w:r>
        <w:t xml:space="preserve">The Plumber shall be responsible for the following tasks as specified in this Purchase Order: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Work / Supply</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Complete repair and replacement of corroded copper piping in Block A, Sector F-10, Pakistan Islamabad</w:t>
            </w:r>
          </w:p>
        </w:tc>
        <w:tc>
          <w:tcPr/>
          <w:p>
            <w:pPr>
              <w:pStyle w:val="Compact"/>
              <w:jc w:val="left"/>
            </w:pPr>
            <w:r>
              <w:t xml:space="preserve">120</w:t>
            </w:r>
          </w:p>
        </w:tc>
        <w:tc>
          <w:tcPr/>
          <w:p>
            <w:pPr>
              <w:pStyle w:val="Compact"/>
              <w:jc w:val="left"/>
            </w:pPr>
            <w:r>
              <w:t xml:space="preserve">Meters</w:t>
            </w:r>
          </w:p>
        </w:tc>
        <w:tc>
          <w:tcPr/>
          <w:p>
            <w:pPr>
              <w:pStyle w:val="Compact"/>
              <w:jc w:val="left"/>
            </w:pPr>
            <w:r>
              <w:t xml:space="preserve">2,800</w:t>
            </w:r>
          </w:p>
        </w:tc>
        <w:tc>
          <w:tcPr/>
          <w:p>
            <w:pPr>
              <w:pStyle w:val="Compact"/>
              <w:jc w:val="left"/>
            </w:pPr>
            <w:r>
              <w:t xml:space="preserve">336,000</w:t>
            </w:r>
          </w:p>
        </w:tc>
      </w:tr>
      <w:tr>
        <w:tc>
          <w:tcPr/>
          <w:p>
            <w:pPr>
              <w:pStyle w:val="Compact"/>
              <w:jc w:val="left"/>
            </w:pPr>
            <w:r>
              <w:t xml:space="preserve">02</w:t>
            </w:r>
          </w:p>
        </w:tc>
        <w:tc>
          <w:tcPr/>
          <w:p>
            <w:pPr>
              <w:pStyle w:val="Compact"/>
              <w:jc w:val="left"/>
            </w:pPr>
            <w:r>
              <w:t xml:space="preserve">Installation of new PVC drainage system (4-inch diameter) for residential units</w:t>
            </w:r>
          </w:p>
        </w:tc>
        <w:tc>
          <w:tcPr/>
          <w:p>
            <w:pPr>
              <w:pStyle w:val="Compact"/>
              <w:jc w:val="left"/>
            </w:pPr>
            <w:r>
              <w:t xml:space="preserve">200</w:t>
            </w:r>
          </w:p>
        </w:tc>
        <w:tc>
          <w:tcPr/>
          <w:p>
            <w:pPr>
              <w:pStyle w:val="Compact"/>
              <w:jc w:val="left"/>
            </w:pPr>
            <w:r>
              <w:t xml:space="preserve">Meters</w:t>
            </w:r>
          </w:p>
        </w:tc>
        <w:tc>
          <w:tcPr/>
          <w:p>
            <w:pPr>
              <w:pStyle w:val="Compact"/>
              <w:jc w:val="left"/>
            </w:pPr>
            <w:r>
              <w:t xml:space="preserve">1,200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Supply and installation of ceramic sanitary fixtures (toilets, washbasins, showers)</w:t>
            </w:r>
          </w:p>
        </w:tc>
        <w:tc>
          <w:tcPr/>
          <w:p>
            <w:pPr>
              <w:pStyle w:val="Compact"/>
              <w:jc w:val="left"/>
            </w:pPr>
            <w:r>
              <w:t xml:space="preserve">45</w:t>
            </w:r>
          </w:p>
        </w:tc>
        <w:tc>
          <w:tcPr/>
          <w:p>
            <w:pPr>
              <w:pStyle w:val="Compact"/>
              <w:jc w:val="left"/>
            </w:pPr>
            <w:r>
              <w:t xml:space="preserve">Sets</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04</w:t>
            </w:r>
          </w:p>
        </w:tc>
        <w:tc>
          <w:tcPr/>
          <w:p>
            <w:pPr>
              <w:pStyle w:val="Compact"/>
              <w:jc w:val="left"/>
            </w:pPr>
            <w:r>
              <w:t xml:space="preserve">Repair and servicing of water pumps and pressure tanks for the community building</w:t>
            </w:r>
          </w:p>
        </w:tc>
        <w:tc>
          <w:tcPr/>
          <w:p>
            <w:pPr>
              <w:pStyle w:val="Compact"/>
              <w:jc w:val="left"/>
            </w:pPr>
            <w:r>
              <w:t xml:space="preserve">6</w:t>
            </w:r>
          </w:p>
        </w:tc>
        <w:tc>
          <w:tcPr/>
          <w:p>
            <w:pPr>
              <w:pStyle w:val="Compact"/>
              <w:jc w:val="left"/>
            </w:pPr>
            <w:r>
              <w:t xml:space="preserve">Units</w:t>
            </w:r>
          </w:p>
        </w:tc>
        <w:tc>
          <w:tcPr/>
          <w:p>
            <w:pPr>
              <w:pStyle w:val="Compact"/>
              <w:jc w:val="left"/>
            </w:pPr>
            <w:r>
              <w:t xml:space="preserve">25,000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Installation of gas piping and safety valves for kitchen units (licensed Plumber work)</w:t>
            </w:r>
          </w:p>
        </w:tc>
        <w:tc>
          <w:tcPr/>
          <w:p>
            <w:pPr>
              <w:pStyle w:val="Compact"/>
              <w:jc w:val="left"/>
            </w:pPr>
            <w:r>
              <w:t xml:space="preserve">30</w:t>
            </w:r>
          </w:p>
        </w:tc>
        <w:tc>
          <w:tcPr/>
          <w:p>
            <w:pPr>
              <w:pStyle w:val="Compact"/>
              <w:jc w:val="left"/>
            </w:pPr>
            <w:r>
              <w:t xml:space="preserve">Units</w:t>
            </w:r>
          </w:p>
        </w:tc>
        <w:tc>
          <w:tcPr/>
          <w:p>
            <w:pPr>
              <w:pStyle w:val="Compact"/>
              <w:jc w:val="left"/>
            </w:pPr>
            <w:r>
              <w:t xml:space="preserve">12,000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Annual maintenance contract for all plumbing systems in the housing complex, Pakistan Islamabad</w:t>
            </w:r>
          </w:p>
        </w:tc>
        <w:tc>
          <w:tcPr/>
          <w:p>
            <w:pPr>
              <w:pStyle w:val="Compact"/>
              <w:jc w:val="left"/>
            </w:pPr>
            <w:r>
              <w:t xml:space="preserve">1</w:t>
            </w:r>
          </w:p>
        </w:tc>
        <w:tc>
          <w:tcPr/>
          <w:p>
            <w:pPr>
              <w:pStyle w:val="Compact"/>
              <w:jc w:val="left"/>
            </w:pPr>
            <w:r>
              <w:t xml:space="preserve">Year</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Emergency call-out service (24/7 availability) for critical plumbing failures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w:t>
            </w:r>
          </w:p>
        </w:tc>
        <w:tc>
          <w:tcPr/>
          <w:p>
            <w:pPr>
              <w:pStyle w:val="Compact"/>
              <w:jc w:val="left"/>
            </w:pPr>
            <w:r>
              <w:t xml:space="preserve">180,000</w:t>
            </w:r>
          </w:p>
        </w:tc>
      </w:tr>
      <w:tr>
        <w:tc>
          <w:tcPr>
            <w:gridSpan w:val="5"/>
          </w:tcPr>
          <w:p>
            <w:pPr>
              <w:pStyle w:val="Compact"/>
              <w:jc w:val="right"/>
            </w:pPr>
            <w:r>
              <w:t xml:space="preserve">Subtotal:</w:t>
            </w:r>
          </w:p>
        </w:tc>
        <w:tc>
          <w:tcPr/>
          <w:p>
            <w:pPr>
              <w:pStyle w:val="Compact"/>
              <w:jc w:val="left"/>
            </w:pPr>
            <w:r>
              <w:t xml:space="preserve">2,548,500</w:t>
            </w:r>
          </w:p>
        </w:tc>
      </w:tr>
      <w:tr>
        <w:tc>
          <w:tcPr>
            <w:gridSpan w:val="5"/>
          </w:tcPr>
          <w:p>
            <w:pPr>
              <w:pStyle w:val="Compact"/>
              <w:jc w:val="right"/>
            </w:pPr>
            <w:r>
              <w:t xml:space="preserve">Sales Tax (18% as per Pakistan tax regulations):</w:t>
            </w:r>
          </w:p>
        </w:tc>
        <w:tc>
          <w:tcPr/>
          <w:p>
            <w:pPr>
              <w:pStyle w:val="Compact"/>
              <w:jc w:val="left"/>
            </w:pPr>
            <w:r>
              <w:t xml:space="preserve">458,730</w:t>
            </w:r>
          </w:p>
        </w:tc>
      </w:tr>
      <w:tr>
        <w:tc>
          <w:tcPr>
            <w:gridSpan w:val="5"/>
          </w:tcPr>
          <w:p>
            <w:pPr>
              <w:pStyle w:val="Compact"/>
              <w:jc w:val="right"/>
            </w:pPr>
            <w:r>
              <w:rPr>
                <w:bCs/>
                <w:b/>
              </w:rPr>
              <w:t xml:space="preserve">Grand Total (PKR):</w:t>
            </w:r>
          </w:p>
        </w:tc>
        <w:tc>
          <w:tcPr/>
          <w:p>
            <w:pPr>
              <w:pStyle w:val="Compact"/>
              <w:jc w:val="left"/>
            </w:pPr>
            <w:r>
              <w:rPr>
                <w:bCs/>
                <w:b/>
              </w:rPr>
              <w:t xml:space="preserve">3,007,230</w:t>
            </w:r>
          </w:p>
        </w:tc>
      </w:tr>
    </w:tbl>
    <w:p>
      <w:pPr>
        <w:pStyle w:val="BodyText"/>
      </w:pPr>
      <w:r>
        <w:t xml:space="preserve">3. Terms and Conditions</w:t>
      </w:r>
    </w:p>
    <w:p>
      <w:pPr>
        <w:numPr>
          <w:ilvl w:val="0"/>
          <w:numId w:val="1001"/>
        </w:numPr>
        <w:pStyle w:val="Compact"/>
      </w:pPr>
      <w:r>
        <w:rPr>
          <w:bCs/>
          <w:b/>
        </w:rPr>
        <w:t xml:space="preserve">Acceptance:</w:t>
      </w:r>
      <w:r>
        <w:t xml:space="preserve"> </w:t>
      </w:r>
      <w:r>
        <w:t xml:space="preserve">This Purchase Order shall become effective upon written acceptance by the Plumber (M/s. Al-Karam Plumbing &amp; Sanitary Services) within five (5) business days of the date of issue. Failure to accept within this period shall render this Purchase Order null and void.</w:t>
      </w:r>
    </w:p>
    <w:p>
      <w:pPr>
        <w:numPr>
          <w:ilvl w:val="0"/>
          <w:numId w:val="1001"/>
        </w:numPr>
        <w:pStyle w:val="Compact"/>
      </w:pPr>
      <w:r>
        <w:rPr>
          <w:bCs/>
          <w:b/>
        </w:rPr>
        <w:t xml:space="preserve">Timeline:</w:t>
      </w:r>
      <w:r>
        <w:t xml:space="preserve"> </w:t>
      </w:r>
      <w:r>
        <w:t xml:space="preserve">The Plumber shall commence work within seven (7) calendar days of Purchase Order acceptance and shall complete all installation and repair work within sixty (60) calendar days from the commencement date, unless otherwise agreed in writing.</w:t>
      </w:r>
    </w:p>
    <w:p>
      <w:pPr>
        <w:numPr>
          <w:ilvl w:val="0"/>
          <w:numId w:val="1001"/>
        </w:numPr>
        <w:pStyle w:val="Compact"/>
      </w:pPr>
      <w:r>
        <w:rPr>
          <w:bCs/>
          <w:b/>
        </w:rPr>
        <w:t xml:space="preserve">Quality Standards:</w:t>
      </w:r>
      <w:r>
        <w:t xml:space="preserve"> </w:t>
      </w:r>
      <w:r>
        <w:t xml:space="preserve">All materials and workmanship provided by the Plumber must comply with the Pakistan Standards and Quality Control Authority (PSQCA) specifications and the building codes applicable in Pakistan Islamabad. All pipes, fittings, and fixtures must carry valid manufacturer certifications.</w:t>
      </w:r>
    </w:p>
    <w:p>
      <w:pPr>
        <w:numPr>
          <w:ilvl w:val="0"/>
          <w:numId w:val="1001"/>
        </w:numPr>
        <w:pStyle w:val="Compact"/>
      </w:pPr>
      <w:r>
        <w:rPr>
          <w:bCs/>
          <w:b/>
        </w:rPr>
        <w:t xml:space="preserve">Licensing and Insurance:</w:t>
      </w:r>
      <w:r>
        <w:t xml:space="preserve"> </w:t>
      </w:r>
      <w:r>
        <w:t xml:space="preserve">The Plumber must hold a valid trade license issued by the Islamabad Capital Territory (ICT) local government and must maintain comprehensive liability insurance of no less than PKR 10,000,000 for the duration of this Purchase Order.</w:t>
      </w:r>
    </w:p>
    <w:p>
      <w:pPr>
        <w:numPr>
          <w:ilvl w:val="0"/>
          <w:numId w:val="1001"/>
        </w:numPr>
        <w:pStyle w:val="Compact"/>
      </w:pPr>
      <w:r>
        <w:rPr>
          <w:bCs/>
          <w:b/>
        </w:rPr>
        <w:t xml:space="preserve">Payment Terms:</w:t>
      </w:r>
      <w:r>
        <w:t xml:space="preserve"> </w:t>
      </w:r>
      <w:r>
        <w:t xml:space="preserve">Payment shall be made in three (3) installments: 30% advance upon Purchase Order acceptance, 50% upon completion of 75% of the work as verified by the Purchaser's site engineer, and 20% upon final inspection and sign-off. All payments shall be made via bank transfer to the account specified by the Plumber.</w:t>
      </w:r>
    </w:p>
    <w:p>
      <w:pPr>
        <w:numPr>
          <w:ilvl w:val="0"/>
          <w:numId w:val="1001"/>
        </w:numPr>
        <w:pStyle w:val="Compact"/>
      </w:pPr>
      <w:r>
        <w:rPr>
          <w:bCs/>
          <w:b/>
        </w:rPr>
        <w:t xml:space="preserve">Warranty:</w:t>
      </w:r>
      <w:r>
        <w:t xml:space="preserve"> </w:t>
      </w:r>
      <w:r>
        <w:t xml:space="preserve">The Plumber shall provide a minimum warranty of two (2) years on all installed materials and workmanship. Any defects arising within the warranty period shall be rectified by the Plumber at no additional cost to the Purchaser.</w:t>
      </w:r>
    </w:p>
    <w:p>
      <w:pPr>
        <w:numPr>
          <w:ilvl w:val="0"/>
          <w:numId w:val="1001"/>
        </w:numPr>
        <w:pStyle w:val="Compact"/>
      </w:pPr>
      <w:r>
        <w:rPr>
          <w:bCs/>
          <w:b/>
        </w:rPr>
        <w:t xml:space="preserve">Site Access and Safety:</w:t>
      </w:r>
      <w:r>
        <w:t xml:space="preserve"> </w:t>
      </w:r>
      <w:r>
        <w:t xml:space="preserve">The Plumber and all personnel working under this Purchase Order must adhere to the site safety protocols of the Islamabad Municipal Housing Authority. Personal protective equipment (PPE) is mandatory at all times.</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accordance with the Arbitration Act, 1940 of Pakistan, with the seat of arbitration in Pakistan Islamabad. The language of arbitration shall be English.</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Purchaser shall pay for all work satisfactorily completed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Islamic Republic of Pakistan, specifically applicable within the jurisdiction of Pakistan Islamabad.</w:t>
      </w:r>
    </w:p>
    <w:p>
      <w:pPr>
        <w:pStyle w:val="FirstParagraph"/>
      </w:pPr>
      <w:r>
        <w:t xml:space="preserve">4. Acceptance and Authorization</w:t>
      </w:r>
    </w:p>
    <w:p>
      <w:pPr>
        <w:pStyle w:val="BodyText"/>
      </w:pPr>
      <w:r>
        <w:t xml:space="preserve">By signing below, both parties acknowledge that they have read, understood, and agree to all terms and conditions set forth in this Purchase Order. The Plumber confirms that they possess all necessary licenses, qualifications, and insurance to perform the work described herein in Pakistan Islamabad.</w:t>
      </w:r>
    </w:p>
    <w:p>
      <w:pPr>
        <w:pStyle w:val="BodyText"/>
      </w:pPr>
      <w:r>
        <w:rPr>
          <w:bCs/>
          <w:b/>
        </w:rPr>
        <w:t xml:space="preserve">For and on behalf of the Purchaser:</w:t>
      </w:r>
    </w:p>
    <w:p>
      <w:pPr>
        <w:pStyle w:val="BodyText"/>
      </w:pPr>
      <w:r>
        <w:t xml:space="preserve">Islamabad Municipal Housing Authority</w:t>
      </w:r>
    </w:p>
    <w:p>
      <w:pPr>
        <w:pStyle w:val="BodyText"/>
      </w:pPr>
      <w:r>
        <w:t xml:space="preserve">Mr. Ahmed Raza Khan</w:t>
      </w:r>
    </w:p>
    <w:p>
      <w:pPr>
        <w:pStyle w:val="BodyText"/>
      </w:pPr>
      <w:r>
        <w:t xml:space="preserve">Procurement Officer</w:t>
      </w:r>
    </w:p>
    <w:p>
      <w:pPr>
        <w:pStyle w:val="BodyText"/>
      </w:pPr>
      <w:r>
        <w:t xml:space="preserve">Date: _______________</w:t>
      </w:r>
    </w:p>
    <w:p>
      <w:pPr>
        <w:pStyle w:val="BodyText"/>
      </w:pPr>
      <w:r>
        <w:t xml:space="preserve">Signature &amp; Official Seal</w:t>
      </w:r>
    </w:p>
    <w:p>
      <w:pPr>
        <w:pStyle w:val="BodyText"/>
      </w:pPr>
      <w:r>
        <w:rPr>
          <w:bCs/>
          <w:b/>
        </w:rPr>
        <w:t xml:space="preserve">For and on behalf of the Plumber (Supplier):</w:t>
      </w:r>
    </w:p>
    <w:p>
      <w:pPr>
        <w:pStyle w:val="BodyText"/>
      </w:pPr>
      <w:r>
        <w:t xml:space="preserve">M/s. Al-Karam Plumbing &amp; Sanitary Services</w:t>
      </w:r>
    </w:p>
    <w:p>
      <w:pPr>
        <w:pStyle w:val="BodyText"/>
      </w:pPr>
      <w:r>
        <w:t xml:space="preserve">Mr. Tariq Mahmood</w:t>
      </w:r>
    </w:p>
    <w:p>
      <w:pPr>
        <w:pStyle w:val="BodyText"/>
      </w:pPr>
      <w:r>
        <w:t xml:space="preserve">Master Plumber / Proprietor</w:t>
      </w:r>
    </w:p>
    <w:p>
      <w:pPr>
        <w:pStyle w:val="BodyText"/>
      </w:pPr>
      <w:r>
        <w:t xml:space="preserve">Date: _______________</w:t>
      </w:r>
    </w:p>
    <w:p>
      <w:pPr>
        <w:pStyle w:val="BodyText"/>
      </w:pPr>
      <w:r>
        <w:t xml:space="preserve">Signature &amp; Trade License Stamp</w:t>
      </w:r>
    </w:p>
    <w:p>
      <w:pPr>
        <w:pStyle w:val="BodyText"/>
      </w:pPr>
      <w:r>
        <w:t xml:space="preserve">This Purchase Order (PO No: ISI-PLB-2025-00472) is issued in Pakistan Islamabad and is valid for a period of fifteen (15) calendar days from the date of issue. This document is printed in duplicate, with one copy retained by the Purchaser and one copy provided to the Plumber. Any amendments to this Purchase Order must be made in writing and signed by both parties.</w:t>
      </w:r>
    </w:p>
    <w:p>
      <w:pPr>
        <w:pStyle w:val="BodyText"/>
      </w:pPr>
      <w:r>
        <w:t xml:space="preserve">© 2025 Islamabad Municipal Housing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Pakistan Islamabad</dc:title>
  <dc:creator/>
  <dc:language>en</dc:language>
  <cp:keywords/>
  <dcterms:created xsi:type="dcterms:W3CDTF">2026-10-10T08:06:14Z</dcterms:created>
  <dcterms:modified xsi:type="dcterms:W3CDTF">2026-10-10T08:06:14Z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