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Plumber Services — United States Chicago</w:t>
      </w:r>
    </w:p>
    <w:p>
      <w:pPr>
        <w:pStyle w:val="BodyText"/>
      </w:pPr>
      <w:r>
        <w:t xml:space="preserve">PO No. CHI-PLM-2025-04872</w:t>
      </w:r>
    </w:p>
    <w:bookmarkEnd w:id="20"/>
    <w:bookmarkStart w:id="21" w:name="purchasing-entity"/>
    <w:p>
      <w:pPr>
        <w:pStyle w:val="Heading3"/>
      </w:pPr>
      <w:r>
        <w:t xml:space="preserve">Purchasing Entity</w:t>
      </w:r>
    </w:p>
    <w:p>
      <w:pPr>
        <w:pStyle w:val="FirstParagraph"/>
      </w:pPr>
      <w:r>
        <w:rPr>
          <w:bCs/>
          <w:b/>
        </w:rPr>
        <w:t xml:space="preserve">Midwest Commercial Facilities Group, LLC</w:t>
      </w:r>
    </w:p>
    <w:p>
      <w:pPr>
        <w:pStyle w:val="BodyText"/>
      </w:pPr>
      <w:r>
        <w:t xml:space="preserve">1420 W. Jackson Boulevard, Suite 800</w:t>
      </w:r>
    </w:p>
    <w:p>
      <w:pPr>
        <w:pStyle w:val="BodyText"/>
      </w:pPr>
      <w:r>
        <w:t xml:space="preserve">Chicago, Illinois 60607</w:t>
      </w:r>
    </w:p>
    <w:p>
      <w:pPr>
        <w:pStyle w:val="BodyText"/>
      </w:pPr>
      <w:r>
        <w:t xml:space="preserve">United States</w:t>
      </w:r>
    </w:p>
    <w:p>
      <w:pPr>
        <w:pStyle w:val="BodyText"/>
      </w:pPr>
      <w:r>
        <w:t xml:space="preserve">Tel: (312) 555-0194</w:t>
      </w:r>
    </w:p>
    <w:p>
      <w:pPr>
        <w:pStyle w:val="BodyText"/>
      </w:pPr>
      <w:r>
        <w:t xml:space="preserve">Email: procurement@mwcfacilities.com</w:t>
      </w:r>
    </w:p>
    <w:bookmarkEnd w:id="21"/>
    <w:bookmarkStart w:id="22" w:name="vendor-plumber"/>
    <w:p>
      <w:pPr>
        <w:pStyle w:val="Heading3"/>
      </w:pPr>
      <w:r>
        <w:t xml:space="preserve">Vendor / Plumber</w:t>
      </w:r>
    </w:p>
    <w:p>
      <w:pPr>
        <w:pStyle w:val="FirstParagraph"/>
      </w:pPr>
      <w:r>
        <w:rPr>
          <w:bCs/>
          <w:b/>
        </w:rPr>
        <w:t xml:space="preserve">Lakeview Plumbing &amp; Drainage Co.</w:t>
      </w:r>
    </w:p>
    <w:p>
      <w:pPr>
        <w:pStyle w:val="BodyText"/>
      </w:pPr>
      <w:r>
        <w:t xml:space="preserve">2847 N. Milwaukee Avenue</w:t>
      </w:r>
    </w:p>
    <w:p>
      <w:pPr>
        <w:pStyle w:val="BodyText"/>
      </w:pPr>
      <w:r>
        <w:t xml:space="preserve">Chicago, Illinois 60647</w:t>
      </w:r>
    </w:p>
    <w:p>
      <w:pPr>
        <w:pStyle w:val="BodyText"/>
      </w:pPr>
      <w:r>
        <w:t xml:space="preserve">United States</w:t>
      </w:r>
    </w:p>
    <w:p>
      <w:pPr>
        <w:pStyle w:val="BodyText"/>
      </w:pPr>
      <w:r>
        <w:t xml:space="preserve">IL License No. 058-114732</w:t>
      </w:r>
    </w:p>
    <w:p>
      <w:pPr>
        <w:pStyle w:val="BodyText"/>
      </w:pPr>
      <w:r>
        <w:t xml:space="preserve">Tel: (773) 555-0321</w:t>
      </w:r>
    </w:p>
    <w:p>
      <w:pPr>
        <w:pStyle w:val="BodyText"/>
      </w:pPr>
      <w:r>
        <w:t xml:space="preserve">Email: contracts@lakeviewplumbing.com</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Required Completion:</w:t>
      </w:r>
      <w:r>
        <w:t xml:space="preserve"> </w:t>
      </w:r>
      <w:r>
        <w:t xml:space="preserve">July 18, 2025</w:t>
      </w:r>
    </w:p>
    <w:p>
      <w:pPr>
        <w:pStyle w:val="BodyText"/>
      </w:pPr>
      <w:r>
        <w:rPr>
          <w:bCs/>
          <w:b/>
        </w:rPr>
        <w:t xml:space="preserve">Project Location:</w:t>
      </w:r>
      <w:r>
        <w:t xml:space="preserve"> </w:t>
      </w:r>
      <w:r>
        <w:t xml:space="preserve">1420 W. Jackson Blvd, Chicago, IL 60607</w:t>
      </w:r>
    </w:p>
    <w:p>
      <w:pPr>
        <w:pStyle w:val="BodyText"/>
      </w:pPr>
      <w:r>
        <w:rPr>
          <w:bCs/>
          <w:b/>
        </w:rPr>
        <w:t xml:space="preserve">Payment Terms:</w:t>
      </w:r>
      <w:r>
        <w:t xml:space="preserve"> </w:t>
      </w:r>
      <w:r>
        <w:t xml:space="preserve">Net 30 Days</w:t>
      </w:r>
    </w:p>
    <w:bookmarkEnd w:id="23"/>
    <w:bookmarkStart w:id="24" w:name="authorized-by"/>
    <w:p>
      <w:pPr>
        <w:pStyle w:val="Heading3"/>
      </w:pPr>
      <w:r>
        <w:t xml:space="preserve">Authorized By</w:t>
      </w:r>
    </w:p>
    <w:p>
      <w:pPr>
        <w:pStyle w:val="FirstParagraph"/>
      </w:pPr>
      <w:r>
        <w:rPr>
          <w:bCs/>
          <w:b/>
        </w:rPr>
        <w:t xml:space="preserve">Michael R. Thornton</w:t>
      </w:r>
    </w:p>
    <w:p>
      <w:pPr>
        <w:pStyle w:val="BodyText"/>
      </w:pPr>
      <w:r>
        <w:t xml:space="preserve">Director of Facilities Management</w:t>
      </w:r>
    </w:p>
    <w:p>
      <w:pPr>
        <w:pStyle w:val="BodyText"/>
      </w:pPr>
      <w:r>
        <w:t xml:space="preserve">Midwest Commercial Facilities Group, LLC</w:t>
      </w:r>
    </w:p>
    <w:p>
      <w:pPr>
        <w:pStyle w:val="BodyText"/>
      </w:pPr>
      <w:r>
        <w:t xml:space="preserve">Chicago, United States</w:t>
      </w:r>
    </w:p>
    <w:bookmarkEnd w:id="24"/>
    <w:bookmarkStart w:id="25" w:name="X121836ec6dd459ded6d26442a5993d6f782362e"/>
    <w:p>
      <w:pPr>
        <w:pStyle w:val="Heading2"/>
      </w:pPr>
      <w:r>
        <w:t xml:space="preserve">Description of Plumber Services — Line Items</w:t>
      </w:r>
    </w:p>
    <w:p>
      <w:pPr>
        <w:pStyle w:val="FirstParagraph"/>
      </w:pPr>
      <w:r>
        <w:t xml:space="preserve">This Purchase Order is issued by Midwest Commercial Facilities Group, LLC to engage the services of a licensed Plumber, Lakeview Plumbing &amp; Drainage Co., for comprehensive plumbing repair, maintenance, and installation work at the above-referenced commercial property located in United States Chicago. The Plumber shall perform all work in accordance with the Chicago Plumbing Code, Illinois State Plumbing Regulations, and all applicable federal standards governing plumbing work within the City of Chicago.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Complete replacement of corroded copper supply lines (Type L) on floors 3 through 7, including all fittings, soldering, and pressure testing per Chicago Plumbing Code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$14,850.00</w:t>
            </w:r>
          </w:p>
        </w:tc>
        <w:tc>
          <w:tcPr/>
          <w:p>
            <w:pPr>
              <w:pStyle w:val="Compact"/>
              <w:jc w:val="left"/>
            </w:pPr>
            <w:r>
              <w:t xml:space="preserve">$14,850.00</w:t>
            </w:r>
          </w:p>
        </w:tc>
      </w:tr>
      <w:tr>
        <w:tc>
          <w:tcPr/>
          <w:p>
            <w:pPr>
              <w:pStyle w:val="Compact"/>
              <w:jc w:val="left"/>
            </w:pPr>
            <w:r>
              <w:t xml:space="preserve">2</w:t>
            </w:r>
          </w:p>
        </w:tc>
        <w:tc>
          <w:tcPr/>
          <w:p>
            <w:pPr>
              <w:pStyle w:val="Compact"/>
              <w:jc w:val="left"/>
            </w:pPr>
            <w:r>
              <w:t xml:space="preserve">Installation of two (2) new commercial-grade tankless water heaters (199,000 BTU) in the mechanical room, including gas line modifications, venting, and city of Chicago permit acquisition.</w:t>
            </w:r>
          </w:p>
        </w:tc>
        <w:tc>
          <w:tcPr/>
          <w:p>
            <w:pPr>
              <w:pStyle w:val="Compact"/>
              <w:jc w:val="left"/>
            </w:pPr>
            <w:r>
              <w:t xml:space="preserve">2</w:t>
            </w:r>
          </w:p>
        </w:tc>
        <w:tc>
          <w:tcPr/>
          <w:p>
            <w:pPr>
              <w:pStyle w:val="Compact"/>
              <w:jc w:val="left"/>
            </w:pPr>
            <w:r>
              <w:t xml:space="preserve">Each</w:t>
            </w:r>
          </w:p>
        </w:tc>
        <w:tc>
          <w:tcPr/>
          <w:p>
            <w:pPr>
              <w:pStyle w:val="Compact"/>
              <w:jc w:val="left"/>
            </w:pPr>
            <w:r>
              <w:t xml:space="preserve">$6,420.00</w:t>
            </w:r>
          </w:p>
        </w:tc>
        <w:tc>
          <w:tcPr/>
          <w:p>
            <w:pPr>
              <w:pStyle w:val="Compact"/>
              <w:jc w:val="left"/>
            </w:pPr>
            <w:r>
              <w:t xml:space="preserve">$12,840.00</w:t>
            </w:r>
          </w:p>
        </w:tc>
      </w:tr>
      <w:tr>
        <w:tc>
          <w:tcPr/>
          <w:p>
            <w:pPr>
              <w:pStyle w:val="Compact"/>
              <w:jc w:val="left"/>
            </w:pPr>
            <w:r>
              <w:t xml:space="preserve">3</w:t>
            </w:r>
          </w:p>
        </w:tc>
        <w:tc>
          <w:tcPr/>
          <w:p>
            <w:pPr>
              <w:pStyle w:val="Compact"/>
              <w:jc w:val="left"/>
            </w:pPr>
            <w:r>
              <w:t xml:space="preserve">Drain, waste, and vent (DWV) system inspection and repair on the main sewer lateral connecting the building to the Chicago Department of Water Utilities main line.</w:t>
            </w:r>
          </w:p>
        </w:tc>
        <w:tc>
          <w:tcPr/>
          <w:p>
            <w:pPr>
              <w:pStyle w:val="Compact"/>
              <w:jc w:val="left"/>
            </w:pPr>
            <w:r>
              <w:t xml:space="preserve">1</w:t>
            </w:r>
          </w:p>
        </w:tc>
        <w:tc>
          <w:tcPr/>
          <w:p>
            <w:pPr>
              <w:pStyle w:val="Compact"/>
              <w:jc w:val="left"/>
            </w:pPr>
            <w:r>
              <w:t xml:space="preserve">Lot</w:t>
            </w:r>
          </w:p>
        </w:tc>
        <w:tc>
          <w:tcPr/>
          <w:p>
            <w:pPr>
              <w:pStyle w:val="Compact"/>
              <w:jc w:val="left"/>
            </w:pPr>
            <w:r>
              <w:t xml:space="preserve">$4,375.00</w:t>
            </w:r>
          </w:p>
        </w:tc>
        <w:tc>
          <w:tcPr/>
          <w:p>
            <w:pPr>
              <w:pStyle w:val="Compact"/>
              <w:jc w:val="left"/>
            </w:pPr>
            <w:r>
              <w:t xml:space="preserve">$4,375.00</w:t>
            </w:r>
          </w:p>
        </w:tc>
      </w:tr>
      <w:tr>
        <w:tc>
          <w:tcPr/>
          <w:p>
            <w:pPr>
              <w:pStyle w:val="Compact"/>
              <w:jc w:val="left"/>
            </w:pPr>
            <w:r>
              <w:t xml:space="preserve">4</w:t>
            </w:r>
          </w:p>
        </w:tc>
        <w:tc>
          <w:tcPr/>
          <w:p>
            <w:pPr>
              <w:pStyle w:val="Compact"/>
              <w:jc w:val="left"/>
            </w:pPr>
            <w:r>
              <w:t xml:space="preserve">Replacement of all commercial-grade faucets, flush valves, and backflow prevention assemblies on floors 1 through 2 to meet current Illinois and Chicago water conservation mandates.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$7,210.00</w:t>
            </w:r>
          </w:p>
        </w:tc>
        <w:tc>
          <w:tcPr/>
          <w:p>
            <w:pPr>
              <w:pStyle w:val="Compact"/>
              <w:jc w:val="left"/>
            </w:pPr>
            <w:r>
              <w:t xml:space="preserve">$7,210.00</w:t>
            </w:r>
          </w:p>
        </w:tc>
      </w:tr>
      <w:tr>
        <w:tc>
          <w:tcPr/>
          <w:p>
            <w:pPr>
              <w:pStyle w:val="Compact"/>
              <w:jc w:val="left"/>
            </w:pPr>
            <w:r>
              <w:t xml:space="preserve">5</w:t>
            </w:r>
          </w:p>
        </w:tc>
        <w:tc>
          <w:tcPr/>
          <w:p>
            <w:pPr>
              <w:pStyle w:val="Compact"/>
              <w:jc w:val="left"/>
            </w:pPr>
            <w:r>
              <w:t xml:space="preserve">Annual preventive maintenance service for all plumbing systems, including water heater inspection, sump pump testing, and backflow device certification as required by the City of Chicago.</w:t>
            </w:r>
          </w:p>
        </w:tc>
        <w:tc>
          <w:tcPr/>
          <w:p>
            <w:pPr>
              <w:pStyle w:val="Compact"/>
              <w:jc w:val="left"/>
            </w:pPr>
            <w:r>
              <w:t xml:space="preserve">1</w:t>
            </w:r>
          </w:p>
        </w:tc>
        <w:tc>
          <w:tcPr/>
          <w:p>
            <w:pPr>
              <w:pStyle w:val="Compact"/>
              <w:jc w:val="left"/>
            </w:pPr>
            <w:r>
              <w:t xml:space="preserve">Lot</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6</w:t>
            </w:r>
          </w:p>
        </w:tc>
        <w:tc>
          <w:tcPr/>
          <w:p>
            <w:pPr>
              <w:pStyle w:val="Compact"/>
              <w:jc w:val="left"/>
            </w:pPr>
            <w:r>
              <w:t xml:space="preserve">Emergency on-call Plumber service retainer (24/7 coverage) for the duration of the contract period, with guaranteed 2-hour response time within the City of Chicago limits.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$875.00</w:t>
            </w:r>
          </w:p>
        </w:tc>
        <w:tc>
          <w:tcPr/>
          <w:p>
            <w:pPr>
              <w:pStyle w:val="Compact"/>
              <w:jc w:val="left"/>
            </w:pPr>
            <w:r>
              <w:t xml:space="preserve">$10,500.00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$51,925.00</w:t>
            </w:r>
          </w:p>
        </w:tc>
      </w:tr>
      <w:tr>
        <w:tc>
          <w:tcPr/>
          <w:p>
            <w:pPr>
              <w:pStyle w:val="Compact"/>
              <w:jc w:val="left"/>
            </w:pPr>
            <w:r>
              <w:t xml:space="preserve">Illinois State Sales Tax (10.25%)</w:t>
            </w:r>
          </w:p>
        </w:tc>
        <w:tc>
          <w:tcPr/>
          <w:p>
            <w:pPr>
              <w:pStyle w:val="Compact"/>
              <w:jc w:val="right"/>
            </w:pPr>
            <w:r>
              <w:t xml:space="preserve">$5,322.31</w:t>
            </w:r>
          </w:p>
        </w:tc>
      </w:tr>
      <w:tr>
        <w:tc>
          <w:tcPr/>
          <w:p>
            <w:pPr>
              <w:pStyle w:val="Compact"/>
              <w:jc w:val="left"/>
            </w:pPr>
            <w:r>
              <w:t xml:space="preserve">City of Chicago Municipal Tax (2.5%)</w:t>
            </w:r>
          </w:p>
        </w:tc>
        <w:tc>
          <w:tcPr/>
          <w:p>
            <w:pPr>
              <w:pStyle w:val="Compact"/>
              <w:jc w:val="right"/>
            </w:pPr>
            <w:r>
              <w:t xml:space="preserve">$1,298.13</w:t>
            </w:r>
          </w:p>
        </w:tc>
      </w:tr>
      <w:tr>
        <w:tc>
          <w:tcPr/>
          <w:p>
            <w:pPr>
              <w:pStyle w:val="Compact"/>
              <w:jc w:val="left"/>
            </w:pPr>
            <w:r>
              <w:t xml:space="preserve">Permit &amp; Inspection Fees (Chicago DSD)</w:t>
            </w:r>
          </w:p>
        </w:tc>
        <w:tc>
          <w:tcPr/>
          <w:p>
            <w:pPr>
              <w:pStyle w:val="Compact"/>
              <w:jc w:val="right"/>
            </w:pPr>
            <w:r>
              <w:t xml:space="preserve">$1,840.00</w:t>
            </w:r>
          </w:p>
        </w:tc>
      </w:tr>
      <w:tr>
        <w:tc>
          <w:tcPr/>
          <w:p>
            <w:pPr>
              <w:pStyle w:val="Compact"/>
              <w:jc w:val="left"/>
            </w:pPr>
            <w:r>
              <w:t xml:space="preserve">Grand Total</w:t>
            </w:r>
          </w:p>
        </w:tc>
        <w:tc>
          <w:tcPr/>
          <w:p>
            <w:pPr>
              <w:pStyle w:val="Compact"/>
              <w:jc w:val="right"/>
            </w:pPr>
            <w:r>
              <w:t xml:space="preserve">$60,385.44</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Midwest Commercial Facilities Group, LLC (hereinafter "Buyer") and Lakeview Plumbing &amp; Drainage Co. (hereinafter "Plumber" or "Vendor") for the provision of plumbing services in United States Chicago as described herein.</w:t>
      </w:r>
    </w:p>
    <w:p>
      <w:pPr>
        <w:numPr>
          <w:ilvl w:val="0"/>
          <w:numId w:val="1001"/>
        </w:numPr>
        <w:pStyle w:val="Compact"/>
      </w:pPr>
      <w:r>
        <w:t xml:space="preserve">The Plumber shall maintain a valid Illinois Plumbing Contractor License (No. 058-114732) and a City of Chicago business operating license throughout the entire duration of this Purchase Order. Failure to maintain proper licensing shall constitute immediate grounds for termination.</w:t>
      </w:r>
    </w:p>
    <w:p>
      <w:pPr>
        <w:numPr>
          <w:ilvl w:val="0"/>
          <w:numId w:val="1001"/>
        </w:numPr>
        <w:pStyle w:val="Compact"/>
      </w:pPr>
      <w:r>
        <w:t xml:space="preserve">All work performed by the Plumber shall comply with the Chicago Plumbing Code (Chapter 13 of the Chicago Municipal Code), the Illinois Plumbing Code, and all applicable federal regulations. The Plumber is responsible for obtaining all necessary permits from the Chicago Department of Buildings and the Chicago Department of Water Utilities prior to commencing any work.</w:t>
      </w:r>
    </w:p>
    <w:p>
      <w:pPr>
        <w:numPr>
          <w:ilvl w:val="0"/>
          <w:numId w:val="1001"/>
        </w:numPr>
        <w:pStyle w:val="Compact"/>
      </w:pPr>
      <w:r>
        <w:t xml:space="preserve">The Plumber shall carry a minimum of $2,000,000 in general liability insurance and $1,000,000 in workers' compensation coverage, with Midwest Commercial Facilities Group, LLC named as an additional insured. Certificates of insurance must be provided prior to the start date.</w:t>
      </w:r>
    </w:p>
    <w:p>
      <w:pPr>
        <w:numPr>
          <w:ilvl w:val="0"/>
          <w:numId w:val="1001"/>
        </w:numPr>
        <w:pStyle w:val="Compact"/>
      </w:pPr>
      <w:r>
        <w:t xml:space="preserve">Payment shall be made within thirty (30) calendar days of receipt of a valid invoice from the Plumber. Invoices must reference this Purchase Order number (CHI-PLM-2025-04872) and include a detailed breakdown of labor, materials, and any applicable taxes levied by the State of Illinois or the City of Chicago.</w:t>
      </w:r>
    </w:p>
    <w:p>
      <w:pPr>
        <w:numPr>
          <w:ilvl w:val="0"/>
          <w:numId w:val="1001"/>
        </w:numPr>
        <w:pStyle w:val="Compact"/>
      </w:pPr>
      <w:r>
        <w:t xml:space="preserve">The Plumber warrants that all materials used shall be new, of commercial grade, and in compliance with all applicable standards. All workmanship is warranted for a period of two (2) years from the date of final inspection and approval by the City of Chicago.</w:t>
      </w:r>
    </w:p>
    <w:p>
      <w:pPr>
        <w:numPr>
          <w:ilvl w:val="0"/>
          <w:numId w:val="1001"/>
        </w:numPr>
        <w:pStyle w:val="Compact"/>
      </w:pPr>
      <w:r>
        <w:t xml:space="preserve">Any changes to the scope of work described in this Purchase Order must be documented in a written change order signed by both parties before additional work is performed. The Plumber shall not proceed with any out-of-scope work without prior written authorization.</w:t>
      </w:r>
    </w:p>
    <w:p>
      <w:pPr>
        <w:numPr>
          <w:ilvl w:val="0"/>
          <w:numId w:val="1001"/>
        </w:numPr>
        <w:pStyle w:val="Compact"/>
      </w:pPr>
      <w:r>
        <w:t xml:space="preserve">The Plumber shall maintain a clean and safe work site in accordance with OSHA regulations and Chicago municipal ordinances. All debris and waste materials generated by the Plumber's work shall be removed from the premises daily.</w:t>
      </w:r>
    </w:p>
    <w:p>
      <w:pPr>
        <w:numPr>
          <w:ilvl w:val="0"/>
          <w:numId w:val="1001"/>
        </w:numPr>
        <w:pStyle w:val="Compact"/>
      </w:pPr>
      <w:r>
        <w:t xml:space="preserve">This Purchase Order is governed by the laws of the State of Illinois, and any disputes arising hereunder shall be resolved in the courts of Cook County, United States Chicago, Illinois.</w:t>
      </w:r>
    </w:p>
    <w:p>
      <w:pPr>
        <w:numPr>
          <w:ilvl w:val="0"/>
          <w:numId w:val="1001"/>
        </w:numPr>
        <w:pStyle w:val="Compact"/>
      </w:pPr>
      <w:r>
        <w:t xml:space="preserve">The Plumber shall not subcontract any portion of the work described in this Purchase Order without the prior written consent of the Buyer. Any approved subcontractor shall be bound by the same terms and conditions set forth herein.</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the terms, conditions, and scope of work outlined in this Purchase Order for Plumber services to be performed in United States Chicago. This document represents the complete and final agreement between the parties regarding the plumbing services described herein.</w:t>
      </w:r>
    </w:p>
    <w:p>
      <w:pPr>
        <w:pStyle w:val="BodyText"/>
      </w:pPr>
      <w:r>
        <w:rPr>
          <w:bCs/>
          <w:b/>
        </w:rPr>
        <w:t xml:space="preserve">For: Midwest Commercial Facilities Group, LLC</w:t>
      </w:r>
    </w:p>
    <w:p>
      <w:pPr>
        <w:pStyle w:val="BodyText"/>
      </w:pPr>
      <w:r>
        <w:t xml:space="preserve">Michael R. Thornton, Director of Facilities</w:t>
      </w:r>
    </w:p>
    <w:p>
      <w:pPr>
        <w:pStyle w:val="BodyText"/>
      </w:pPr>
      <w:r>
        <w:t xml:space="preserve">Date: ______________________</w:t>
      </w:r>
    </w:p>
    <w:p>
      <w:pPr>
        <w:pStyle w:val="BodyText"/>
      </w:pPr>
      <w:r>
        <w:rPr>
          <w:bCs/>
          <w:b/>
        </w:rPr>
        <w:t xml:space="preserve">For: Lakeview Plumbing &amp; Drainage Co. (Plumber)</w:t>
      </w:r>
    </w:p>
    <w:p>
      <w:pPr>
        <w:pStyle w:val="BodyText"/>
      </w:pPr>
      <w:r>
        <w:t xml:space="preserve">Daniel K. Okafor, Owner / Master Plumber</w:t>
      </w:r>
    </w:p>
    <w:p>
      <w:pPr>
        <w:pStyle w:val="BodyText"/>
      </w:pPr>
      <w:r>
        <w:t xml:space="preserve">Date: ______________________</w:t>
      </w:r>
    </w:p>
    <w:p>
      <w:pPr>
        <w:pStyle w:val="BodyText"/>
      </w:pPr>
      <w:r>
        <w:t xml:space="preserve">This Purchase Order (CHI-PLM-2025-04872) was issued for Plumber services in United States Chicago. All work is subject to inspection and approval by the Chicago Department of Buildings. This document is valid for a period of ninety (90) days from the date of issue. For questions regarding this Purchase Order, contact the Procurement Department at Midwest Commercial Facilities Group, LLC, Chicago, Illinois, United States.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United States Chicago</dc:title>
  <dc:creator/>
  <dc:language>en</dc:language>
  <cp:keywords/>
  <dcterms:created xsi:type="dcterms:W3CDTF">2026-10-10T04:43:42Z</dcterms:created>
  <dcterms:modified xsi:type="dcterms:W3CDTF">2026-10-10T04:43:42Z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