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Vancouver,</w:t>
      </w:r>
      <w:r>
        <w:t xml:space="preserve"> </w:t>
      </w:r>
      <w:r>
        <w:t xml:space="preserve">Canada</w:t>
      </w:r>
    </w:p>
    <w:bookmarkStart w:id="21" w:name="purchase-order"/>
    <w:p>
      <w:pPr>
        <w:pStyle w:val="Heading1"/>
      </w:pPr>
      <w:r>
        <w:t xml:space="preserve">PURCHASE ORDER</w:t>
      </w:r>
    </w:p>
    <w:bookmarkStart w:id="20" w:name="X9e42d28f4bf78c297a2f43703cabf5a60a61b48"/>
    <w:p>
      <w:pPr>
        <w:pStyle w:val="Heading2"/>
      </w:pPr>
      <w:r>
        <w:t xml:space="preserve">City of Vancouver, British Columbia, Canada</w:t>
      </w:r>
    </w:p>
    <w:p>
      <w:pPr>
        <w:pStyle w:val="FirstParagraph"/>
      </w:pPr>
      <w:r>
        <w:t xml:space="preserve">Purchase Order No.: PO-VAN-2025-04872</w:t>
      </w:r>
    </w:p>
    <w:p>
      <w:pPr>
        <w:pStyle w:val="BodyText"/>
      </w:pPr>
      <w:r>
        <w:t xml:space="preserve">Date of Issue: June 12, 2025</w:t>
      </w:r>
    </w:p>
    <w:p>
      <w:pPr>
        <w:pStyle w:val="BodyText"/>
      </w:pPr>
      <w:r>
        <w:t xml:space="preserve">Department: Vancouver Police Department – Human Resources &amp; Procurement Division</w:t>
      </w:r>
    </w:p>
    <w:bookmarkEnd w:id="20"/>
    <w:bookmarkEnd w:id="21"/>
    <w:bookmarkStart w:id="22" w:name="buyer-receiving-party"/>
    <w:p>
      <w:pPr>
        <w:pStyle w:val="Heading3"/>
      </w:pPr>
      <w:r>
        <w:t xml:space="preserve">Buyer / Receiving Party</w:t>
      </w:r>
    </w:p>
    <w:p>
      <w:pPr>
        <w:pStyle w:val="FirstParagraph"/>
      </w:pPr>
      <w:r>
        <w:rPr>
          <w:bCs/>
          <w:b/>
        </w:rPr>
        <w:t xml:space="preserve">Organization:</w:t>
      </w:r>
      <w:r>
        <w:t xml:space="preserve"> </w:t>
      </w:r>
      <w:r>
        <w:t xml:space="preserve">City of Vancouver Police Department</w:t>
      </w:r>
    </w:p>
    <w:p>
      <w:pPr>
        <w:pStyle w:val="BodyText"/>
      </w:pPr>
      <w:r>
        <w:rPr>
          <w:bCs/>
          <w:b/>
        </w:rPr>
        <w:t xml:space="preserve">Address:</w:t>
      </w:r>
      <w:r>
        <w:t xml:space="preserve"> </w:t>
      </w:r>
      <w:r>
        <w:t xml:space="preserve">1001 West Cordova Street, Vancouver, BC V6C 3P6, Canada</w:t>
      </w:r>
    </w:p>
    <w:p>
      <w:pPr>
        <w:pStyle w:val="BodyText"/>
      </w:pPr>
      <w:r>
        <w:rPr>
          <w:bCs/>
          <w:b/>
        </w:rPr>
        <w:t xml:space="preserve">Contact:</w:t>
      </w:r>
      <w:r>
        <w:t xml:space="preserve"> </w:t>
      </w:r>
      <w:r>
        <w:t xml:space="preserve">Procurement Officer, Ms. Linda Chen</w:t>
      </w:r>
    </w:p>
    <w:p>
      <w:pPr>
        <w:pStyle w:val="BodyText"/>
      </w:pPr>
      <w:r>
        <w:rPr>
          <w:bCs/>
          <w:b/>
        </w:rPr>
        <w:t xml:space="preserve">Phone:</w:t>
      </w:r>
      <w:r>
        <w:t xml:space="preserve"> </w:t>
      </w:r>
      <w:r>
        <w:t xml:space="preserve">(604) 620-8211</w:t>
      </w:r>
    </w:p>
    <w:p>
      <w:pPr>
        <w:pStyle w:val="BodyText"/>
      </w:pPr>
      <w:r>
        <w:rPr>
          <w:bCs/>
          <w:b/>
        </w:rPr>
        <w:t xml:space="preserve">Email:</w:t>
      </w:r>
      <w:r>
        <w:t xml:space="preserve"> </w:t>
      </w:r>
      <w:r>
        <w:t xml:space="preserve">procurement@vancouver.ca</w:t>
      </w:r>
    </w:p>
    <w:p>
      <w:pPr>
        <w:pStyle w:val="BodyText"/>
      </w:pPr>
      <w:r>
        <w:rPr>
          <w:bCs/>
          <w:b/>
        </w:rPr>
        <w:t xml:space="preserve">PO Contact:</w:t>
      </w:r>
      <w:r>
        <w:t xml:space="preserve"> </w:t>
      </w:r>
      <w:r>
        <w:t xml:space="preserve">Sgt. David Morrison, Badge #4471</w:t>
      </w:r>
    </w:p>
    <w:bookmarkEnd w:id="22"/>
    <w:bookmarkStart w:id="23" w:name="vendor-service-provider"/>
    <w:p>
      <w:pPr>
        <w:pStyle w:val="Heading3"/>
      </w:pPr>
      <w:r>
        <w:t xml:space="preserve">Vendor / Service Provider</w:t>
      </w:r>
    </w:p>
    <w:p>
      <w:pPr>
        <w:pStyle w:val="FirstParagraph"/>
      </w:pPr>
      <w:r>
        <w:rPr>
          <w:bCs/>
          <w:b/>
        </w:rPr>
        <w:t xml:space="preserve">Organization:</w:t>
      </w:r>
      <w:r>
        <w:t xml:space="preserve"> </w:t>
      </w:r>
      <w:r>
        <w:t xml:space="preserve">Pacific Northwest Public Safety Recruitment Ltd.</w:t>
      </w:r>
    </w:p>
    <w:p>
      <w:pPr>
        <w:pStyle w:val="BodyText"/>
      </w:pPr>
      <w:r>
        <w:rPr>
          <w:bCs/>
          <w:b/>
        </w:rPr>
        <w:t xml:space="preserve">Address:</w:t>
      </w:r>
      <w:r>
        <w:t xml:space="preserve"> </w:t>
      </w:r>
      <w:r>
        <w:t xml:space="preserve">888 Granville Street, Suite 1200, Vancouver, BC V6Z 1V7, Canada</w:t>
      </w:r>
    </w:p>
    <w:p>
      <w:pPr>
        <w:pStyle w:val="BodyText"/>
      </w:pPr>
      <w:r>
        <w:rPr>
          <w:bCs/>
          <w:b/>
        </w:rPr>
        <w:t xml:space="preserve">Contact:</w:t>
      </w:r>
      <w:r>
        <w:t xml:space="preserve"> </w:t>
      </w:r>
      <w:r>
        <w:t xml:space="preserve">Mr. Robert Ashford, Director of Operations</w:t>
      </w:r>
    </w:p>
    <w:p>
      <w:pPr>
        <w:pStyle w:val="BodyText"/>
      </w:pPr>
      <w:r>
        <w:rPr>
          <w:bCs/>
          <w:b/>
        </w:rPr>
        <w:t xml:space="preserve">Phone:</w:t>
      </w:r>
      <w:r>
        <w:t xml:space="preserve"> </w:t>
      </w:r>
      <w:r>
        <w:t xml:space="preserve">(604) 555-3321</w:t>
      </w:r>
    </w:p>
    <w:p>
      <w:pPr>
        <w:pStyle w:val="BodyText"/>
      </w:pPr>
      <w:r>
        <w:rPr>
          <w:bCs/>
          <w:b/>
        </w:rPr>
        <w:t xml:space="preserve">Email:</w:t>
      </w:r>
      <w:r>
        <w:t xml:space="preserve"> </w:t>
      </w:r>
      <w:r>
        <w:t xml:space="preserve">r.ashford@pnpsrecruitment.ca</w:t>
      </w:r>
    </w:p>
    <w:p>
      <w:pPr>
        <w:pStyle w:val="BodyText"/>
      </w:pPr>
      <w:r>
        <w:rPr>
          <w:bCs/>
          <w:b/>
        </w:rPr>
        <w:t xml:space="preserve">Business No.:</w:t>
      </w:r>
      <w:r>
        <w:t xml:space="preserve"> </w:t>
      </w:r>
      <w:r>
        <w:t xml:space="preserve">BC-8842107-0001</w:t>
      </w:r>
    </w:p>
    <w:bookmarkEnd w:id="23"/>
    <w:bookmarkStart w:id="25" w:name="Xed000fadf74e5ff41d71da7ad25e8bb7b4152d8"/>
    <w:p>
      <w:pPr>
        <w:pStyle w:val="Heading2"/>
      </w:pPr>
      <w:r>
        <w:t xml:space="preserve">Line Items – Police Officer Procurement &amp; Services</w:t>
      </w:r>
    </w:p>
    <w:p>
      <w:pPr>
        <w:pStyle w:val="FirstParagraph"/>
      </w:pPr>
      <w:r>
        <w:t xml:space="preserve">This Purchase Order authorizes the procurement of qualified Police Officer services, associated equipment, and professional development training for deployment within the Canada Vancouver metropolitan area. All services shall comply with the British Columbia Police Act and applicable federal regulations under the Royal Canadian Mounted Police oversight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t xml:space="preserve">Recruitment and onboarding of one (1) full-time Police Officer, sworn and certified under BC law, for patrol duties in the Canada Vancouver downtown precinct</w:t>
            </w:r>
          </w:p>
        </w:tc>
        <w:tc>
          <w:tcPr/>
          <w:p>
            <w:pPr>
              <w:pStyle w:val="Compact"/>
              <w:jc w:val="left"/>
            </w:pPr>
            <w:r>
              <w:t xml:space="preserve">1</w:t>
            </w:r>
          </w:p>
        </w:tc>
        <w:tc>
          <w:tcPr/>
          <w:p>
            <w:pPr>
              <w:pStyle w:val="Compact"/>
              <w:jc w:val="left"/>
            </w:pPr>
            <w:r>
              <w:t xml:space="preserve">$98,500.00</w:t>
            </w:r>
          </w:p>
        </w:tc>
        <w:tc>
          <w:tcPr/>
          <w:p>
            <w:pPr>
              <w:pStyle w:val="Compact"/>
              <w:jc w:val="left"/>
            </w:pPr>
            <w:r>
              <w:t xml:space="preserve">$98,500.00</w:t>
            </w:r>
          </w:p>
        </w:tc>
        <w:tc>
          <w:tcPr/>
          <w:p>
            <w:pPr>
              <w:pStyle w:val="Compact"/>
              <w:jc w:val="left"/>
            </w:pPr>
            <w:r>
              <w:t xml:space="preserve">July 1, 2025</w:t>
            </w:r>
          </w:p>
        </w:tc>
      </w:tr>
      <w:tr>
        <w:tc>
          <w:tcPr/>
          <w:p>
            <w:pPr>
              <w:pStyle w:val="Compact"/>
              <w:jc w:val="left"/>
            </w:pPr>
            <w:r>
              <w:t xml:space="preserve">2</w:t>
            </w:r>
          </w:p>
        </w:tc>
        <w:tc>
          <w:tcPr/>
          <w:p>
            <w:pPr>
              <w:pStyle w:val="Compact"/>
              <w:jc w:val="left"/>
            </w:pPr>
            <w:r>
              <w:t xml:space="preserve">Standard Police Officer duty equipment package: tactical vest, duty belt, radio (VHF/UHF), body-worn camera, and protective gear compliant with Vancouver Police Department specifications</w:t>
            </w:r>
          </w:p>
        </w:tc>
        <w:tc>
          <w:tcPr/>
          <w:p>
            <w:pPr>
              <w:pStyle w:val="Compact"/>
              <w:jc w:val="left"/>
            </w:pPr>
            <w:r>
              <w:t xml:space="preserve">1</w:t>
            </w:r>
          </w:p>
        </w:tc>
        <w:tc>
          <w:tcPr/>
          <w:p>
            <w:pPr>
              <w:pStyle w:val="Compact"/>
              <w:jc w:val="left"/>
            </w:pPr>
            <w:r>
              <w:t xml:space="preserve">$4,275.00</w:t>
            </w:r>
          </w:p>
        </w:tc>
        <w:tc>
          <w:tcPr/>
          <w:p>
            <w:pPr>
              <w:pStyle w:val="Compact"/>
              <w:jc w:val="left"/>
            </w:pPr>
            <w:r>
              <w:t xml:space="preserve">$4,275.00</w:t>
            </w:r>
          </w:p>
        </w:tc>
        <w:tc>
          <w:tcPr/>
          <w:p>
            <w:pPr>
              <w:pStyle w:val="Compact"/>
              <w:jc w:val="left"/>
            </w:pPr>
            <w:r>
              <w:t xml:space="preserve">June 25, 2025</w:t>
            </w:r>
          </w:p>
        </w:tc>
      </w:tr>
      <w:tr>
        <w:tc>
          <w:tcPr/>
          <w:p>
            <w:pPr>
              <w:pStyle w:val="Compact"/>
              <w:jc w:val="left"/>
            </w:pPr>
            <w:r>
              <w:t xml:space="preserve">3</w:t>
            </w:r>
          </w:p>
        </w:tc>
        <w:tc>
          <w:tcPr/>
          <w:p>
            <w:pPr>
              <w:pStyle w:val="Compact"/>
              <w:jc w:val="left"/>
            </w:pPr>
            <w:r>
              <w:t xml:space="preserve">Police Officer professional development: 40-hour advanced community policing and de-escalation training program, delivered in Vancouver, BC</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July 15, 2025</w:t>
            </w:r>
          </w:p>
        </w:tc>
      </w:tr>
      <w:tr>
        <w:tc>
          <w:tcPr/>
          <w:p>
            <w:pPr>
              <w:pStyle w:val="Compact"/>
              <w:jc w:val="left"/>
            </w:pPr>
            <w:r>
              <w:t xml:space="preserve">4</w:t>
            </w:r>
          </w:p>
        </w:tc>
        <w:tc>
          <w:tcPr/>
          <w:p>
            <w:pPr>
              <w:pStyle w:val="Compact"/>
              <w:jc w:val="left"/>
            </w:pPr>
            <w:r>
              <w:t xml:space="preserve">Annual medical and psychological fitness certification for the assigned Police Officer, conducted by a licensed facility in the Canada Vancouver region</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June 20, 2025</w:t>
            </w:r>
          </w:p>
        </w:tc>
      </w:tr>
      <w:tr>
        <w:tc>
          <w:tcPr/>
          <w:p>
            <w:pPr>
              <w:pStyle w:val="Compact"/>
              <w:jc w:val="left"/>
            </w:pPr>
            <w:r>
              <w:t xml:space="preserve">5</w:t>
            </w:r>
          </w:p>
        </w:tc>
        <w:tc>
          <w:tcPr/>
          <w:p>
            <w:pPr>
              <w:pStyle w:val="Compact"/>
              <w:jc w:val="left"/>
            </w:pPr>
            <w:r>
              <w:t xml:space="preserve">Background verification, criminal record check (RCMP), and security clearance processing for the Police Officer candidate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June 18, 2025</w:t>
            </w:r>
          </w:p>
        </w:tc>
      </w:tr>
      <w:tr>
        <w:tc>
          <w:tcPr/>
          <w:p>
            <w:pPr>
              <w:pStyle w:val="Compact"/>
              <w:jc w:val="left"/>
            </w:pPr>
            <w:r>
              <w:t xml:space="preserve">6</w:t>
            </w:r>
          </w:p>
        </w:tc>
        <w:tc>
          <w:tcPr/>
          <w:p>
            <w:pPr>
              <w:pStyle w:val="Compact"/>
              <w:jc w:val="left"/>
            </w:pPr>
            <w:r>
              <w:t xml:space="preserve">Police Officer uniform set (4 complete sets) including service dress, patrol uniform, and weather-resistant outerwear suitable for Canada Vancouver climate conditions</w:t>
            </w:r>
          </w:p>
        </w:tc>
        <w:tc>
          <w:tcPr/>
          <w:p>
            <w:pPr>
              <w:pStyle w:val="Compact"/>
              <w:jc w:val="left"/>
            </w:pPr>
            <w:r>
              <w:t xml:space="preserve">4</w:t>
            </w:r>
          </w:p>
        </w:tc>
        <w:tc>
          <w:tcPr/>
          <w:p>
            <w:pPr>
              <w:pStyle w:val="Compact"/>
              <w:jc w:val="left"/>
            </w:pPr>
            <w:r>
              <w:t xml:space="preserve">$385.00</w:t>
            </w:r>
          </w:p>
        </w:tc>
        <w:tc>
          <w:tcPr/>
          <w:p>
            <w:pPr>
              <w:pStyle w:val="Compact"/>
              <w:jc w:val="left"/>
            </w:pPr>
            <w:r>
              <w:t xml:space="preserve">$1,540.00</w:t>
            </w:r>
          </w:p>
        </w:tc>
        <w:tc>
          <w:tcPr/>
          <w:p>
            <w:pPr>
              <w:pStyle w:val="Compact"/>
              <w:jc w:val="left"/>
            </w:pPr>
            <w:r>
              <w:t xml:space="preserve">June 28, 2025</w:t>
            </w:r>
          </w:p>
        </w:tc>
      </w:tr>
      <w:tr>
        <w:tc>
          <w:tcPr/>
          <w:p>
            <w:pPr>
              <w:pStyle w:val="Compact"/>
              <w:jc w:val="left"/>
            </w:pPr>
            <w:r>
              <w:t xml:space="preserve">7</w:t>
            </w:r>
          </w:p>
        </w:tc>
        <w:tc>
          <w:tcPr/>
          <w:p>
            <w:pPr>
              <w:pStyle w:val="Compact"/>
              <w:jc w:val="left"/>
            </w:pPr>
            <w:r>
              <w:t xml:space="preserve">Administrative and licensing fees: BC Police Officer registration, municipal permit, and annual reporting to the Vancouver Police Board</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c>
          <w:tcPr/>
          <w:p>
            <w:pPr>
              <w:pStyle w:val="Compact"/>
              <w:jc w:val="left"/>
            </w:pPr>
            <w:r>
              <w:t xml:space="preserve">July 1,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$110,835.00</w:t>
            </w:r>
          </w:p>
        </w:tc>
      </w:tr>
      <w:tr>
        <w:tc>
          <w:tcPr/>
          <w:p>
            <w:pPr>
              <w:pStyle w:val="Compact"/>
              <w:jc w:val="left"/>
            </w:pPr>
            <w:r>
              <w:t xml:space="preserve">GST (5%)</w:t>
            </w:r>
          </w:p>
        </w:tc>
        <w:tc>
          <w:tcPr/>
          <w:p>
            <w:pPr>
              <w:pStyle w:val="Compact"/>
              <w:jc w:val="right"/>
            </w:pPr>
            <w:r>
              <w:t xml:space="preserve">$5,541.75</w:t>
            </w:r>
          </w:p>
        </w:tc>
      </w:tr>
      <w:tr>
        <w:tc>
          <w:tcPr/>
          <w:p>
            <w:pPr>
              <w:pStyle w:val="Compact"/>
              <w:jc w:val="left"/>
            </w:pPr>
            <w:r>
              <w:t xml:space="preserve">PST (7%)</w:t>
            </w:r>
          </w:p>
        </w:tc>
        <w:tc>
          <w:tcPr/>
          <w:p>
            <w:pPr>
              <w:pStyle w:val="Compact"/>
              <w:jc w:val="right"/>
            </w:pPr>
            <w:r>
              <w:t xml:space="preserve">$7,758.45</w:t>
            </w:r>
          </w:p>
        </w:tc>
      </w:tr>
      <w:tr>
        <w:tc>
          <w:tcPr/>
          <w:p>
            <w:pPr>
              <w:pStyle w:val="Compact"/>
              <w:jc w:val="left"/>
            </w:pPr>
            <w:r>
              <w:t xml:space="preserve">Grand Total (CAD)</w:t>
            </w:r>
          </w:p>
        </w:tc>
        <w:tc>
          <w:tcPr/>
          <w:p>
            <w:pPr>
              <w:pStyle w:val="Compact"/>
              <w:jc w:val="right"/>
            </w:pPr>
            <w:r>
              <w:t xml:space="preserve">$124,135.20</w:t>
            </w:r>
          </w:p>
        </w:tc>
      </w:tr>
    </w:tbl>
    <w:bookmarkStart w:id="24" w:name="terms-and-conditions"/>
    <w:p>
      <w:pPr>
        <w:pStyle w:val="Heading3"/>
      </w:pPr>
      <w:r>
        <w:t xml:space="preserve">Terms and Conditions</w:t>
      </w:r>
    </w:p>
    <w:p>
      <w:pPr>
        <w:numPr>
          <w:ilvl w:val="0"/>
          <w:numId w:val="1001"/>
        </w:numPr>
        <w:pStyle w:val="Compact"/>
      </w:pPr>
      <w:r>
        <w:t xml:space="preserve">This Purchase Order is issued by the City of Vancouver, British Columbia, Canada, and governs the procurement of Police Officer services and associated materials. All parties acknowledge jurisdiction under the laws of the Province of British Columbia and the federal laws of Canada.</w:t>
      </w:r>
    </w:p>
    <w:p>
      <w:pPr>
        <w:numPr>
          <w:ilvl w:val="0"/>
          <w:numId w:val="1001"/>
        </w:numPr>
        <w:pStyle w:val="Compact"/>
      </w:pPr>
      <w:r>
        <w:t xml:space="preserve">The vendor shall ensure that the Police Officer candidate meets all statutory requirements set forth in the British Columbia Police Act, including minimum age, residency, physical fitness, and moral character standards applicable to law enforcement personnel in Canada Vancouver.</w:t>
      </w:r>
    </w:p>
    <w:p>
      <w:pPr>
        <w:numPr>
          <w:ilvl w:val="0"/>
          <w:numId w:val="1001"/>
        </w:numPr>
        <w:pStyle w:val="Compact"/>
      </w:pPr>
      <w:r>
        <w:t xml:space="preserve">Payment terms: Net 30 days from the date of invoice receipt. Payment shall be processed via electronic funds transfer (EFT) to the vendor's registered business account in Canada. No payment shall be due until all deliverables under this Purchase Order have been accepted in writing by the Vancouver Police Department Procurement Division.</w:t>
      </w:r>
    </w:p>
    <w:p>
      <w:pPr>
        <w:numPr>
          <w:ilvl w:val="0"/>
          <w:numId w:val="1001"/>
        </w:numPr>
        <w:pStyle w:val="Compact"/>
      </w:pPr>
      <w:r>
        <w:t xml:space="preserve">The Police Officer shall be subject to a 90-day probationary period following the start date. During this period, the vendor remains responsible for any reassignment or replacement costs if the officer does not meet performance standards as defined by the Canada Vancouver Police Board.</w:t>
      </w:r>
    </w:p>
    <w:p>
      <w:pPr>
        <w:numPr>
          <w:ilvl w:val="0"/>
          <w:numId w:val="1001"/>
        </w:numPr>
        <w:pStyle w:val="Compact"/>
      </w:pPr>
      <w:r>
        <w:t xml:space="preserve">All equipment and materials listed in this Purchase Order must be delivered to the Vancouver Police Department headquarters at 1001 West Cordova Street, Vancouver, BC. The vendor bears all shipping and handling costs within the Canada Vancouver metropolitan area.</w:t>
      </w:r>
    </w:p>
    <w:p>
      <w:pPr>
        <w:numPr>
          <w:ilvl w:val="0"/>
          <w:numId w:val="1001"/>
        </w:numPr>
        <w:pStyle w:val="Compact"/>
      </w:pPr>
      <w:r>
        <w:t xml:space="preserve">The vendor warrants that all services and goods provided under this Purchase Order shall be free from defects and shall comply with all applicable Canadian federal and provincial regulations, including the Canadian Human Rights Act and the Privacy Act (Canada).</w:t>
      </w:r>
    </w:p>
    <w:p>
      <w:pPr>
        <w:numPr>
          <w:ilvl w:val="0"/>
          <w:numId w:val="1001"/>
        </w:numPr>
        <w:pStyle w:val="Compact"/>
      </w:pPr>
      <w:r>
        <w:t xml:space="preserve">Confidentiality: All personnel records, background checks, and training materials associated with the Police Officer shall be treated as confidential and shall not be disclosed to any third party without written authorization from the City of Vancouver.</w:t>
      </w:r>
    </w:p>
    <w:p>
      <w:pPr>
        <w:numPr>
          <w:ilvl w:val="0"/>
          <w:numId w:val="1001"/>
        </w:numPr>
        <w:pStyle w:val="Compact"/>
      </w:pPr>
      <w:r>
        <w:t xml:space="preserve">This Purchase Order may be amended only by mutual written agreement of both parties. Any changes to scope, pricing, or delivery timelines must be documented in a formal amendment attached to this Purchase Order.</w:t>
      </w:r>
    </w:p>
    <w:p>
      <w:pPr>
        <w:numPr>
          <w:ilvl w:val="0"/>
          <w:numId w:val="1001"/>
        </w:numPr>
        <w:pStyle w:val="Compact"/>
      </w:pPr>
      <w:r>
        <w:t xml:space="preserve">Dispute resolution: Any disputes arising from this Purchase Order shall be resolved through mediation in Vancouver, British Columbia, Canada, in accordance with the British Columbia Civil Resolution Tribunal Act. If mediation fails, disputes shall be subject to the exclusive jurisdiction of the Supreme Court of British Columbia.</w:t>
      </w:r>
    </w:p>
    <w:p>
      <w:pPr>
        <w:numPr>
          <w:ilvl w:val="0"/>
          <w:numId w:val="1001"/>
        </w:numPr>
        <w:pStyle w:val="Compact"/>
      </w:pPr>
      <w:r>
        <w:t xml:space="preserve">This Purchase Order is valid for a period of twelve (12) months from the date of issue, after which it shall expire unless renewed in writing by both parties.</w:t>
      </w:r>
    </w:p>
    <w:bookmarkEnd w:id="24"/>
    <w:p>
      <w:pPr>
        <w:pStyle w:val="FirstParagraph"/>
      </w:pPr>
      <w:r>
        <w:rPr>
          <w:bCs/>
          <w:b/>
        </w:rPr>
        <w:t xml:space="preserve">Authorized by (Buyer):</w:t>
      </w:r>
    </w:p>
    <w:p>
      <w:pPr>
        <w:pStyle w:val="BodyText"/>
      </w:pPr>
      <w:r>
        <w:t xml:space="preserve">Sgt. David Morrison, Badge #4471</w:t>
      </w:r>
    </w:p>
    <w:p>
      <w:pPr>
        <w:pStyle w:val="BodyText"/>
      </w:pPr>
      <w:r>
        <w:t xml:space="preserve">Procurement Authority, Vancouver Police Department</w:t>
      </w:r>
    </w:p>
    <w:p>
      <w:pPr>
        <w:pStyle w:val="BodyText"/>
      </w:pPr>
      <w:r>
        <w:t xml:space="preserve">Date: ____________________</w:t>
      </w:r>
    </w:p>
    <w:p>
      <w:pPr>
        <w:pStyle w:val="BodyText"/>
      </w:pPr>
      <w:r>
        <w:rPr>
          <w:bCs/>
          <w:b/>
        </w:rPr>
        <w:t xml:space="preserve">Accepted by (Vendor):</w:t>
      </w:r>
    </w:p>
    <w:p>
      <w:pPr>
        <w:pStyle w:val="BodyText"/>
      </w:pPr>
      <w:r>
        <w:t xml:space="preserve">Robert Ashford, Director of Operations</w:t>
      </w:r>
    </w:p>
    <w:p>
      <w:pPr>
        <w:pStyle w:val="BodyText"/>
      </w:pPr>
      <w:r>
        <w:t xml:space="preserve">Pacific Northwest Public Safety Recruitment Ltd.</w:t>
      </w:r>
    </w:p>
    <w:p>
      <w:pPr>
        <w:pStyle w:val="BodyText"/>
      </w:pPr>
      <w:r>
        <w:t xml:space="preserve">Date: ____________________</w:t>
      </w:r>
    </w:p>
    <w:p>
      <w:pPr>
        <w:pStyle w:val="BodyText"/>
      </w:pPr>
      <w:r>
        <w:t xml:space="preserve">Purchase Order No. PO-VAN-2025-04872 | City of Vancouver, BC, Canada | Vancouver Police Department</w:t>
      </w:r>
    </w:p>
    <w:p>
      <w:pPr>
        <w:pStyle w:val="BodyText"/>
      </w:pPr>
      <w:r>
        <w:t xml:space="preserve">This document is the property of the City of Vancouver. Unauthorized reproduction or distribution is prohibited under the Freedom of Information and Protection of Privacy Act (BC).</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Services - Vancouver, Canada</dc:title>
  <dc:creator/>
  <dc:language>en</dc:language>
  <cp:keywords/>
  <dcterms:created xsi:type="dcterms:W3CDTF">2026-10-10T04:11:40Z</dcterms:created>
  <dcterms:modified xsi:type="dcterms:W3CDTF">2026-10-10T04:11:40Z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