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PO No: BLR/PO/2025/00472</w:t>
      </w:r>
    </w:p>
    <w:p>
      <w:pPr>
        <w:pStyle w:val="BodyText"/>
      </w:pPr>
      <w:r>
        <w:t xml:space="preserve">Date of Issue: 15th June 2025</w:t>
      </w:r>
    </w:p>
    <w:p>
      <w:pPr>
        <w:pStyle w:val="BodyText"/>
      </w:pPr>
      <w:r>
        <w:t xml:space="preserve">Valid Until: 15th July 2025</w:t>
      </w:r>
    </w:p>
    <w:p>
      <w:pPr>
        <w:pStyle w:val="BodyText"/>
      </w:pPr>
      <w:r>
        <w:t xml:space="preserve">Place of Issue: Bangalore, Karnataka, India</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Karnataka State Infrastructure Development Corporation Ltd.</w:t>
      </w:r>
    </w:p>
    <w:p>
      <w:pPr>
        <w:pStyle w:val="BodyText"/>
      </w:pPr>
      <w:r>
        <w:rPr>
          <w:bCs/>
          <w:b/>
        </w:rPr>
        <w:t xml:space="preserve">Address:</w:t>
      </w:r>
      <w:r>
        <w:t xml:space="preserve"> </w:t>
      </w:r>
      <w:r>
        <w:t xml:space="preserve">42, MG Road, Bengaluru – 560001, Karnataka, India</w:t>
      </w:r>
    </w:p>
    <w:p>
      <w:pPr>
        <w:pStyle w:val="BodyText"/>
      </w:pPr>
      <w:r>
        <w:rPr>
          <w:bCs/>
          <w:b/>
        </w:rPr>
        <w:t xml:space="preserve">GSTIN:</w:t>
      </w:r>
      <w:r>
        <w:t xml:space="preserve"> </w:t>
      </w:r>
      <w:r>
        <w:t xml:space="preserve">29AABCK1234F1Z5</w:t>
      </w:r>
    </w:p>
    <w:p>
      <w:pPr>
        <w:pStyle w:val="BodyText"/>
      </w:pPr>
      <w:r>
        <w:rPr>
          <w:bCs/>
          <w:b/>
        </w:rPr>
        <w:t xml:space="preserve">Contact Person:</w:t>
      </w:r>
      <w:r>
        <w:t xml:space="preserve"> </w:t>
      </w:r>
      <w:r>
        <w:t xml:space="preserve">Mr. Ramesh K. Shetty, Chief Procurement Officer</w:t>
      </w:r>
    </w:p>
    <w:p>
      <w:pPr>
        <w:pStyle w:val="BodyText"/>
      </w:pPr>
      <w:r>
        <w:rPr>
          <w:bCs/>
          <w:b/>
        </w:rPr>
        <w:t xml:space="preserve">Email:</w:t>
      </w:r>
      <w:r>
        <w:t xml:space="preserve"> </w:t>
      </w:r>
      <w:r>
        <w:t xml:space="preserve">procurement@ksidc.in</w:t>
      </w:r>
    </w:p>
    <w:p>
      <w:pPr>
        <w:pStyle w:val="BodyText"/>
      </w:pPr>
      <w:r>
        <w:rPr>
          <w:bCs/>
          <w:b/>
        </w:rPr>
        <w:t xml:space="preserve">Phone:</w:t>
      </w:r>
      <w:r>
        <w:t xml:space="preserve"> </w:t>
      </w:r>
      <w:r>
        <w:t xml:space="preserve">+91-80-2223-4567</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Bangalore Metropolitan Security Services Pvt. Ltd.</w:t>
      </w:r>
    </w:p>
    <w:p>
      <w:pPr>
        <w:pStyle w:val="BodyText"/>
      </w:pPr>
      <w:r>
        <w:rPr>
          <w:bCs/>
          <w:b/>
        </w:rPr>
        <w:t xml:space="preserve">Address:</w:t>
      </w:r>
      <w:r>
        <w:t xml:space="preserve"> </w:t>
      </w:r>
      <w:r>
        <w:t xml:space="preserve">18, 100 Feet Road, Indiranagar, Bengaluru – 560038, Karnataka, India</w:t>
      </w:r>
    </w:p>
    <w:p>
      <w:pPr>
        <w:pStyle w:val="BodyText"/>
      </w:pPr>
      <w:r>
        <w:rPr>
          <w:bCs/>
          <w:b/>
        </w:rPr>
        <w:t xml:space="preserve">GSTIN:</w:t>
      </w:r>
      <w:r>
        <w:t xml:space="preserve"> </w:t>
      </w:r>
      <w:r>
        <w:t xml:space="preserve">29AAKCB5678G1Z2</w:t>
      </w:r>
    </w:p>
    <w:p>
      <w:pPr>
        <w:pStyle w:val="BodyText"/>
      </w:pPr>
      <w:r>
        <w:rPr>
          <w:bCs/>
          <w:b/>
        </w:rPr>
        <w:t xml:space="preserve">Contact Person:</w:t>
      </w:r>
      <w:r>
        <w:t xml:space="preserve"> </w:t>
      </w:r>
      <w:r>
        <w:t xml:space="preserve">Ms. Ananya Desai, Director – Operations</w:t>
      </w:r>
    </w:p>
    <w:p>
      <w:pPr>
        <w:pStyle w:val="BodyText"/>
      </w:pPr>
      <w:r>
        <w:rPr>
          <w:bCs/>
          <w:b/>
        </w:rPr>
        <w:t xml:space="preserve">Email:</w:t>
      </w:r>
      <w:r>
        <w:t xml:space="preserve"> </w:t>
      </w:r>
      <w:r>
        <w:t xml:space="preserve">operations@bmssecurity.in</w:t>
      </w:r>
    </w:p>
    <w:p>
      <w:pPr>
        <w:pStyle w:val="BodyText"/>
      </w:pPr>
      <w:r>
        <w:rPr>
          <w:bCs/>
          <w:b/>
        </w:rPr>
        <w:t xml:space="preserve">Phone:</w:t>
      </w:r>
      <w:r>
        <w:t xml:space="preserve"> </w:t>
      </w:r>
      <w:r>
        <w:t xml:space="preserve">+91-80-4112-8900</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Karnataka State Infrastructure Development Corporation Ltd. for the procurement of professional</w:t>
      </w:r>
      <w:r>
        <w:t xml:space="preserve"> </w:t>
      </w:r>
      <w:r>
        <w:t xml:space="preserve">Police Officer</w:t>
      </w:r>
      <w:r>
        <w:t xml:space="preserve"> </w:t>
      </w:r>
      <w:r>
        <w:t xml:space="preserve">services to be deployed at the company's construction and operational sites located in and around</w:t>
      </w:r>
      <w:r>
        <w:t xml:space="preserve"> </w:t>
      </w:r>
      <w:r>
        <w:t xml:space="preserve">Bangalore, India</w:t>
      </w:r>
      <w:r>
        <w:t xml:space="preserve">. The services shall include but are not limited to the provision of trained, licensed, and certified Police Officers for the purpose of maintaining law and order, ensuring the safety of personnel and assets, conducting regular patrols, managing access control, and coordinating with the Bangalore City Police and the Karnataka State Police forces as required.</w:t>
      </w:r>
    </w:p>
    <w:p>
      <w:pPr>
        <w:pStyle w:val="BodyText"/>
      </w:pPr>
      <w:r>
        <w:t xml:space="preserve">The</w:t>
      </w:r>
      <w:r>
        <w:t xml:space="preserve"> </w:t>
      </w:r>
      <w:r>
        <w:t xml:space="preserve">Police Officer</w:t>
      </w:r>
      <w:r>
        <w:t xml:space="preserve"> </w:t>
      </w:r>
      <w:r>
        <w:t xml:space="preserve">services procured under this</w:t>
      </w:r>
      <w:r>
        <w:t xml:space="preserve"> </w:t>
      </w:r>
      <w:r>
        <w:t xml:space="preserve">Purchase Order</w:t>
      </w:r>
      <w:r>
        <w:t xml:space="preserve"> </w:t>
      </w:r>
      <w:r>
        <w:t xml:space="preserve">shall be rendered in strict compliance with the Karnataka Police Act, 1960, the Indian Penal Code, 1860, the Bharatiya Nyaya Sanhita, 2023, and all applicable regulations issued by the Karnataka State Government and the Bangalore Metropolitan Police Commissionerate. The</w:t>
      </w:r>
      <w:r>
        <w:t xml:space="preserve"> </w:t>
      </w:r>
      <w:r>
        <w:t xml:space="preserve">Police Officer</w:t>
      </w:r>
      <w:r>
        <w:t xml:space="preserve"> </w:t>
      </w:r>
      <w:r>
        <w:t xml:space="preserve">or officers deployed shall hold valid service certificates, arm licences (where applicable), and shall be registered with the Karnataka State Police Training Academy, Bangalore.</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one (1) Senior Police Officer (Sub-Inspector rank or equivalent) for 24-hour security coverage at KSIDC Site A, Whitefield, Bangalore, India</w:t>
            </w:r>
          </w:p>
        </w:tc>
        <w:tc>
          <w:tcPr/>
          <w:p>
            <w:pPr>
              <w:pStyle w:val="Compact"/>
              <w:jc w:val="left"/>
            </w:pPr>
            <w:r>
              <w:t xml:space="preserve">1</w:t>
            </w:r>
          </w:p>
        </w:tc>
        <w:tc>
          <w:tcPr/>
          <w:p>
            <w:pPr>
              <w:pStyle w:val="Compact"/>
              <w:jc w:val="left"/>
            </w:pPr>
            <w:r>
              <w:t xml:space="preserve">Officer / Month</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Deployment of two (2) Police Officers (Constable rank) for access control and patrol duties at KSIDC Site B, Electronic City, Bangalore, India</w:t>
            </w:r>
          </w:p>
        </w:tc>
        <w:tc>
          <w:tcPr/>
          <w:p>
            <w:pPr>
              <w:pStyle w:val="Compact"/>
              <w:jc w:val="left"/>
            </w:pPr>
            <w:r>
              <w:t xml:space="preserve">2</w:t>
            </w:r>
          </w:p>
        </w:tc>
        <w:tc>
          <w:tcPr/>
          <w:p>
            <w:pPr>
              <w:pStyle w:val="Compact"/>
              <w:jc w:val="left"/>
            </w:pPr>
            <w:r>
              <w:t xml:space="preserve">Officers / Month</w:t>
            </w:r>
          </w:p>
        </w:tc>
        <w:tc>
          <w:tcPr/>
          <w:p>
            <w:pPr>
              <w:pStyle w:val="Compact"/>
              <w:jc w:val="left"/>
            </w:pPr>
            <w:r>
              <w:t xml:space="preserve">₹ 55,000</w:t>
            </w:r>
          </w:p>
        </w:tc>
        <w:tc>
          <w:tcPr/>
          <w:p>
            <w:pPr>
              <w:pStyle w:val="Compact"/>
              <w:jc w:val="left"/>
            </w:pPr>
            <w:r>
              <w:t xml:space="preserve">₹ 1,10,000</w:t>
            </w:r>
          </w:p>
        </w:tc>
      </w:tr>
      <w:tr>
        <w:tc>
          <w:tcPr/>
          <w:p>
            <w:pPr>
              <w:pStyle w:val="Compact"/>
              <w:jc w:val="left"/>
            </w:pPr>
            <w:r>
              <w:t xml:space="preserve">3</w:t>
            </w:r>
          </w:p>
        </w:tc>
        <w:tc>
          <w:tcPr/>
          <w:p>
            <w:pPr>
              <w:pStyle w:val="Compact"/>
              <w:jc w:val="left"/>
            </w:pPr>
            <w:r>
              <w:t xml:space="preserve">Provision of standard Police Officer uniform, duty equipment, and communication devices (walkie-talkies, body cameras) as per Karnataka Police standards</w:t>
            </w:r>
          </w:p>
        </w:tc>
        <w:tc>
          <w:tcPr/>
          <w:p>
            <w:pPr>
              <w:pStyle w:val="Compact"/>
              <w:jc w:val="left"/>
            </w:pPr>
            <w:r>
              <w:t xml:space="preserve">3</w:t>
            </w:r>
          </w:p>
        </w:tc>
        <w:tc>
          <w:tcPr/>
          <w:p>
            <w:pPr>
              <w:pStyle w:val="Compact"/>
              <w:jc w:val="left"/>
            </w:pPr>
            <w:r>
              <w:t xml:space="preserve">Set</w:t>
            </w:r>
          </w:p>
        </w:tc>
        <w:tc>
          <w:tcPr/>
          <w:p>
            <w:pPr>
              <w:pStyle w:val="Compact"/>
              <w:jc w:val="left"/>
            </w:pPr>
            <w:r>
              <w:t xml:space="preserve">₹ 12,000</w:t>
            </w:r>
          </w:p>
        </w:tc>
        <w:tc>
          <w:tcPr/>
          <w:p>
            <w:pPr>
              <w:pStyle w:val="Compact"/>
              <w:jc w:val="left"/>
            </w:pPr>
            <w:r>
              <w:t xml:space="preserve">₹ 36,000</w:t>
            </w:r>
          </w:p>
        </w:tc>
      </w:tr>
      <w:tr>
        <w:tc>
          <w:tcPr/>
          <w:p>
            <w:pPr>
              <w:pStyle w:val="Compact"/>
              <w:jc w:val="left"/>
            </w:pPr>
            <w:r>
              <w:t xml:space="preserve">4</w:t>
            </w:r>
          </w:p>
        </w:tc>
        <w:tc>
          <w:tcPr/>
          <w:p>
            <w:pPr>
              <w:pStyle w:val="Compact"/>
              <w:jc w:val="left"/>
            </w:pPr>
            <w:r>
              <w:t xml:space="preserve">Monthly coordination meetings with Bangalore City Police, Cyberabad Police Station, and local Karnataka State Police stations</w:t>
            </w:r>
          </w:p>
        </w:tc>
        <w:tc>
          <w:tcPr/>
          <w:p>
            <w:pPr>
              <w:pStyle w:val="Compact"/>
              <w:jc w:val="left"/>
            </w:pPr>
            <w:r>
              <w:t xml:space="preserve">12</w:t>
            </w:r>
          </w:p>
        </w:tc>
        <w:tc>
          <w:tcPr/>
          <w:p>
            <w:pPr>
              <w:pStyle w:val="Compact"/>
              <w:jc w:val="left"/>
            </w:pPr>
            <w:r>
              <w:t xml:space="preserve">Meetings / Year</w:t>
            </w:r>
          </w:p>
        </w:tc>
        <w:tc>
          <w:tcPr/>
          <w:p>
            <w:pPr>
              <w:pStyle w:val="Compact"/>
              <w:jc w:val="left"/>
            </w:pPr>
            <w:r>
              <w:t xml:space="preserve">₹ 5,000</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Incident reporting, daily duty logs, and monthly security audit reports submitted to KSIDC management, Bangalore, India</w:t>
            </w:r>
          </w:p>
        </w:tc>
        <w:tc>
          <w:tcPr/>
          <w:p>
            <w:pPr>
              <w:pStyle w:val="Compact"/>
              <w:jc w:val="left"/>
            </w:pPr>
            <w:r>
              <w:t xml:space="preserve">12</w:t>
            </w:r>
          </w:p>
        </w:tc>
        <w:tc>
          <w:tcPr/>
          <w:p>
            <w:pPr>
              <w:pStyle w:val="Compact"/>
              <w:jc w:val="left"/>
            </w:pPr>
            <w:r>
              <w:t xml:space="preserve">Reports / Year</w:t>
            </w:r>
          </w:p>
        </w:tc>
        <w:tc>
          <w:tcPr/>
          <w:p>
            <w:pPr>
              <w:pStyle w:val="Compact"/>
              <w:jc w:val="left"/>
            </w:pPr>
            <w:r>
              <w:t xml:space="preserve">₹ 3,000</w:t>
            </w:r>
          </w:p>
        </w:tc>
        <w:tc>
          <w:tcPr/>
          <w:p>
            <w:pPr>
              <w:pStyle w:val="Compact"/>
              <w:jc w:val="left"/>
            </w:pPr>
            <w:r>
              <w:t xml:space="preserve">₹ 36,000</w:t>
            </w:r>
          </w:p>
        </w:tc>
      </w:tr>
    </w:tbl>
    <w:bookmarkEnd w:id="25"/>
    <w:bookmarkStart w:id="26"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(Annual)</w:t>
            </w:r>
          </w:p>
        </w:tc>
        <w:tc>
          <w:tcPr/>
          <w:p>
            <w:pPr>
              <w:pStyle w:val="Compact"/>
              <w:jc w:val="right"/>
            </w:pPr>
            <w:r>
              <w:t xml:space="preserve">₹ 3,27,000</w:t>
            </w:r>
          </w:p>
        </w:tc>
      </w:tr>
      <w:tr>
        <w:tc>
          <w:tcPr/>
          <w:p>
            <w:pPr>
              <w:pStyle w:val="Compact"/>
              <w:jc w:val="left"/>
            </w:pPr>
            <w:r>
              <w:rPr>
                <w:bCs/>
                <w:b/>
              </w:rPr>
              <w:t xml:space="preserve">GST @ 18% (as applicable in Karnataka, India)</w:t>
            </w:r>
          </w:p>
        </w:tc>
        <w:tc>
          <w:tcPr/>
          <w:p>
            <w:pPr>
              <w:pStyle w:val="Compact"/>
              <w:jc w:val="right"/>
            </w:pPr>
            <w:r>
              <w:t xml:space="preserve">₹ 58,860</w:t>
            </w:r>
          </w:p>
        </w:tc>
      </w:tr>
      <w:tr>
        <w:tc>
          <w:tcPr/>
          <w:p>
            <w:pPr>
              <w:pStyle w:val="Compact"/>
              <w:jc w:val="left"/>
            </w:pPr>
            <w:r>
              <w:rPr>
                <w:bCs/>
                <w:b/>
              </w:rPr>
              <w:t xml:space="preserve">Grand Total (Annual)</w:t>
            </w:r>
          </w:p>
        </w:tc>
        <w:tc>
          <w:tcPr/>
          <w:p>
            <w:pPr>
              <w:pStyle w:val="Compact"/>
              <w:jc w:val="right"/>
            </w:pPr>
            <w:r>
              <w:t xml:space="preserve">₹ 3,85,860</w:t>
            </w:r>
          </w:p>
        </w:tc>
      </w:tr>
    </w:tbl>
    <w:p>
      <w:pPr>
        <w:pStyle w:val="BodyText"/>
      </w:pPr>
      <w:r>
        <w:t xml:space="preserve">Total Purchase Order Value: INR Three Lakh Eighty-Five Thousand Eight Hundred and Sixty Only (₹ 3,85,860/-)</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India, specifically the Indian Contract Act, 1872, and the applicable regulations of the State of Karnataka.</w:t>
      </w:r>
    </w:p>
    <w:p>
      <w:pPr>
        <w:numPr>
          <w:ilvl w:val="0"/>
          <w:numId w:val="1001"/>
        </w:numPr>
        <w:pStyle w:val="Compact"/>
      </w:pPr>
      <w:r>
        <w:t xml:space="preserve">The</w:t>
      </w:r>
      <w:r>
        <w:t xml:space="preserve"> </w:t>
      </w:r>
      <w:r>
        <w:t xml:space="preserve">Police Officer</w:t>
      </w:r>
      <w:r>
        <w:t xml:space="preserve"> </w:t>
      </w:r>
      <w:r>
        <w:t xml:space="preserve">or officers deployed under this</w:t>
      </w:r>
      <w:r>
        <w:t xml:space="preserve"> </w:t>
      </w:r>
      <w:r>
        <w:t xml:space="preserve">Purchase Order</w:t>
      </w:r>
      <w:r>
        <w:t xml:space="preserve"> </w:t>
      </w:r>
      <w:r>
        <w:t xml:space="preserve">shall report for duty at the designated sites in</w:t>
      </w:r>
      <w:r>
        <w:t xml:space="preserve"> </w:t>
      </w:r>
      <w:r>
        <w:t xml:space="preserve">Bangalore, India</w:t>
      </w:r>
      <w:r>
        <w:t xml:space="preserve"> </w:t>
      </w:r>
      <w:r>
        <w:t xml:space="preserve">no later than 06:00 hours IST on the commencement date specified herein.</w:t>
      </w:r>
    </w:p>
    <w:p>
      <w:pPr>
        <w:numPr>
          <w:ilvl w:val="0"/>
          <w:numId w:val="1001"/>
        </w:numPr>
        <w:pStyle w:val="Compact"/>
      </w:pPr>
      <w:r>
        <w:t xml:space="preserve">The Supplier shall ensure that all</w:t>
      </w:r>
      <w:r>
        <w:t xml:space="preserve"> </w:t>
      </w:r>
      <w:r>
        <w:t xml:space="preserve">Police Officer</w:t>
      </w:r>
      <w:r>
        <w:t xml:space="preserve"> </w:t>
      </w:r>
      <w:r>
        <w:t xml:space="preserve">personnel are background-verified, medically fit, and hold valid service certificates issued by the Karnataka State Police or the Bangalore City Police. Any falsification of credentials shall result in immediate termination of this</w:t>
      </w:r>
      <w:r>
        <w:t xml:space="preserve"> </w:t>
      </w:r>
      <w:r>
        <w:t xml:space="preserve">Purchase Order</w:t>
      </w:r>
      <w:r>
        <w:t xml:space="preserve"> </w:t>
      </w:r>
      <w:r>
        <w:t xml:space="preserve">without notice.</w:t>
      </w:r>
    </w:p>
    <w:p>
      <w:pPr>
        <w:numPr>
          <w:ilvl w:val="0"/>
          <w:numId w:val="1001"/>
        </w:numPr>
        <w:pStyle w:val="Compact"/>
      </w:pPr>
      <w:r>
        <w:t xml:space="preserve">Payment shall be made on a monthly basis within fifteen (15) days of receipt of a valid tax invoice from the Supplier. Payment shall be processed via NEFT/RTGS to the Supplier's designated bank account in Bangalore, India.</w:t>
      </w:r>
    </w:p>
    <w:p>
      <w:pPr>
        <w:numPr>
          <w:ilvl w:val="0"/>
          <w:numId w:val="1001"/>
        </w:numPr>
        <w:pStyle w:val="Compact"/>
      </w:pPr>
      <w:r>
        <w:t xml:space="preserve">The</w:t>
      </w:r>
      <w:r>
        <w:t xml:space="preserve"> </w:t>
      </w:r>
      <w:r>
        <w:t xml:space="preserve">Police Officer</w:t>
      </w:r>
      <w:r>
        <w:t xml:space="preserve"> </w:t>
      </w:r>
      <w:r>
        <w:t xml:space="preserve">services shall be rendered in full compliance with the Karnataka Police Act, 1960, the Arms Act, 1959, and all directives issued by the Commissioner of Police, Bangalore, and the Director General of Police, Karnataka.</w:t>
      </w:r>
    </w:p>
    <w:p>
      <w:pPr>
        <w:numPr>
          <w:ilvl w:val="0"/>
          <w:numId w:val="1001"/>
        </w:numPr>
        <w:pStyle w:val="Compact"/>
      </w:pPr>
      <w:r>
        <w:t xml:space="preserve">The Buyer reserves the right to inspect the</w:t>
      </w:r>
      <w:r>
        <w:t xml:space="preserve"> </w:t>
      </w:r>
      <w:r>
        <w:t xml:space="preserve">Police Officer</w:t>
      </w:r>
      <w:r>
        <w:t xml:space="preserve"> </w:t>
      </w:r>
      <w:r>
        <w:t xml:space="preserve">personnel, their equipment, and duty logs at any reasonable time. Failure to meet the service standards outlined in this</w:t>
      </w:r>
      <w:r>
        <w:t xml:space="preserve"> </w:t>
      </w:r>
      <w:r>
        <w:t xml:space="preserve">Purchase Order</w:t>
      </w:r>
      <w:r>
        <w:t xml:space="preserve"> </w:t>
      </w:r>
      <w:r>
        <w:t xml:space="preserve">shall entitle the Buyer to withhold payment or terminate the contract with a written notice of seven (7) days.</w:t>
      </w:r>
    </w:p>
    <w:p>
      <w:pPr>
        <w:numPr>
          <w:ilvl w:val="0"/>
          <w:numId w:val="1001"/>
        </w:numPr>
        <w:pStyle w:val="Compact"/>
      </w:pPr>
      <w:r>
        <w:t xml:space="preserve">In the event of a dispute arising from this</w:t>
      </w:r>
      <w:r>
        <w:t xml:space="preserve"> </w:t>
      </w:r>
      <w:r>
        <w:t xml:space="preserve">Purchase Order</w:t>
      </w:r>
      <w:r>
        <w:t xml:space="preserve">, both parties shall first attempt to resolve the matter through amicable negotiation. Failing which, the dispute shall be referred to arbitration in Bangalore, Karnataka, India, in accordance with the Arbitration and Conciliation Act, 1996.</w:t>
      </w:r>
    </w:p>
    <w:p>
      <w:pPr>
        <w:numPr>
          <w:ilvl w:val="0"/>
          <w:numId w:val="1001"/>
        </w:numPr>
        <w:pStyle w:val="Compact"/>
      </w:pPr>
      <w:r>
        <w:t xml:space="preserve">The Supplier shall maintain adequate insurance coverage for the</w:t>
      </w:r>
      <w:r>
        <w:t xml:space="preserve"> </w:t>
      </w:r>
      <w:r>
        <w:t xml:space="preserve">Police Officer</w:t>
      </w:r>
      <w:r>
        <w:t xml:space="preserve"> </w:t>
      </w:r>
      <w:r>
        <w:t xml:space="preserve">personnel, including personal accident insurance and third-party liability insurance, as mandated under Indian labour and employment laws.</w:t>
      </w:r>
    </w:p>
    <w:p>
      <w:pPr>
        <w:numPr>
          <w:ilvl w:val="0"/>
          <w:numId w:val="1001"/>
        </w:numPr>
        <w:pStyle w:val="Compact"/>
      </w:pPr>
      <w:r>
        <w:t xml:space="preserve">All data and information exchanged under this</w:t>
      </w:r>
      <w:r>
        <w:t xml:space="preserve"> </w:t>
      </w:r>
      <w:r>
        <w:t xml:space="preserve">Purchase Order</w:t>
      </w:r>
      <w:r>
        <w:t xml:space="preserve"> </w:t>
      </w:r>
      <w:r>
        <w:t xml:space="preserve">shall be treated as confidential and shall not be disclosed to any third party without prior written consent, in compliance with the Information Technology Act, 2000, and applicable data protection regulations in India.</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from the date of acceptance and may be renewed upon mutual written agreement of both parties, subject to the terms and conditions remaining unchanged or as mutually amended.</w:t>
      </w:r>
    </w:p>
    <w:bookmarkEnd w:id="27"/>
    <w:bookmarkStart w:id="28" w:name="commencement-and-delivery-details"/>
    <w:p>
      <w:pPr>
        <w:pStyle w:val="Heading2"/>
      </w:pPr>
      <w:r>
        <w:t xml:space="preserve">6. Commencement and Delivery Details</w:t>
      </w:r>
    </w:p>
    <w:p>
      <w:pPr>
        <w:pStyle w:val="FirstParagraph"/>
      </w:pPr>
      <w:r>
        <w:rPr>
          <w:bCs/>
          <w:b/>
        </w:rPr>
        <w:t xml:space="preserve">Commencement Date:</w:t>
      </w:r>
      <w:r>
        <w:t xml:space="preserve"> </w:t>
      </w:r>
      <w:r>
        <w:t xml:space="preserve">1st July 2025</w:t>
      </w:r>
    </w:p>
    <w:p>
      <w:pPr>
        <w:pStyle w:val="BodyText"/>
      </w:pPr>
      <w:r>
        <w:rPr>
          <w:bCs/>
          <w:b/>
        </w:rPr>
        <w:t xml:space="preserve">Service Location:</w:t>
      </w:r>
      <w:r>
        <w:t xml:space="preserve"> </w:t>
      </w:r>
      <w:r>
        <w:t xml:space="preserve">KSIDC Construction Sites, Whitefield and Electronic City, Bangalore, Karnataka, India</w:t>
      </w:r>
    </w:p>
    <w:p>
      <w:pPr>
        <w:pStyle w:val="BodyText"/>
      </w:pPr>
      <w:r>
        <w:rPr>
          <w:bCs/>
          <w:b/>
        </w:rPr>
        <w:t xml:space="preserve">Working Hours:</w:t>
      </w:r>
      <w:r>
        <w:t xml:space="preserve"> </w:t>
      </w:r>
      <w:r>
        <w:t xml:space="preserve">24 hours, 7 days a week (rotational shift as per Karnataka Police duty roster standards)</w:t>
      </w:r>
    </w:p>
    <w:p>
      <w:pPr>
        <w:pStyle w:val="BodyText"/>
      </w:pPr>
      <w:r>
        <w:rPr>
          <w:bCs/>
          <w:b/>
        </w:rPr>
        <w:t xml:space="preserve">Reporting Authority:</w:t>
      </w:r>
      <w:r>
        <w:t xml:space="preserve"> </w:t>
      </w:r>
      <w:r>
        <w:t xml:space="preserve">The</w:t>
      </w:r>
      <w:r>
        <w:t xml:space="preserve"> </w:t>
      </w:r>
      <w:r>
        <w:t xml:space="preserve">Police Officer</w:t>
      </w:r>
      <w:r>
        <w:t xml:space="preserve"> </w:t>
      </w:r>
      <w:r>
        <w:t xml:space="preserve">personnel shall report directly to the KSIDC Site Security Manager and shall coordinate with the local Bangalore City Police station for all law enforcement matters.</w:t>
      </w:r>
    </w:p>
    <w:bookmarkEnd w:id="28"/>
    <w:p>
      <w:pPr>
        <w:pStyle w:val="BodyText"/>
      </w:pPr>
      <w:r>
        <w:rPr>
          <w:bCs/>
          <w:b/>
        </w:rPr>
        <w:t xml:space="preserve">For and on behalf of the Buyer</w:t>
      </w:r>
      <w:r>
        <w:br/>
      </w:r>
      <w:r>
        <w:t xml:space="preserve">Karnataka State Infrastructure Development Corporation Ltd.</w:t>
      </w:r>
      <w:r>
        <w:br/>
      </w:r>
      <w:r>
        <w:t xml:space="preserve">Name: Ramesh K. Shetty</w:t>
      </w:r>
      <w:r>
        <w:br/>
      </w:r>
      <w:r>
        <w:t xml:space="preserve">Designation: Chief Procurement Officer</w:t>
      </w:r>
      <w:r>
        <w:br/>
      </w:r>
      <w:r>
        <w:t xml:space="preserve">Place: Bangalore, India</w:t>
      </w:r>
      <w:r>
        <w:br/>
      </w:r>
      <w:r>
        <w:t xml:space="preserve">Date: _______________</w:t>
      </w:r>
    </w:p>
    <w:p>
      <w:pPr>
        <w:pStyle w:val="BodyText"/>
      </w:pPr>
      <w:r>
        <w:rPr>
          <w:bCs/>
          <w:b/>
        </w:rPr>
        <w:t xml:space="preserve">For and on behalf of the Supplier</w:t>
      </w:r>
      <w:r>
        <w:br/>
      </w:r>
      <w:r>
        <w:t xml:space="preserve">Bangalore Metropolitan Security Services Pvt. Ltd.</w:t>
      </w:r>
      <w:r>
        <w:br/>
      </w:r>
      <w:r>
        <w:t xml:space="preserve">Name: Ananya Desai</w:t>
      </w:r>
      <w:r>
        <w:br/>
      </w:r>
      <w:r>
        <w:t xml:space="preserve">Designation: Director – Operations</w:t>
      </w:r>
      <w:r>
        <w:br/>
      </w:r>
      <w:r>
        <w:t xml:space="preserve">Place: Bangalore, India</w:t>
      </w:r>
      <w:r>
        <w:br/>
      </w:r>
      <w:r>
        <w:t xml:space="preserve">Date: _______________</w:t>
      </w:r>
    </w:p>
    <w:p>
      <w:pPr>
        <w:pStyle w:val="BodyText"/>
      </w:pPr>
      <w:r>
        <w:t xml:space="preserve">This Purchase Order document is issued in the city of Bangalore, Karnataka, India. All references to "India Bangalore" in this document denote the metropolitan area of Bengaluru, the capital city of the State of Karnataka, Republic of India. This document is valid only when signed and stamped by both parties. Unauthorized reproduction or distribution of this Purchase Order is strictly prohibited under Indian law.</w:t>
      </w:r>
    </w:p>
    <w:p>
      <w:pPr>
        <w:pStyle w:val="BodyText"/>
      </w:pPr>
      <w:r>
        <w:t xml:space="preserve">Document Reference: BLR/PO/2025/00472 | Page 1 of 1 | Generated on 15th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Bangalore, India</dc:title>
  <dc:creator/>
  <dc:language>en</dc:language>
  <cp:keywords/>
  <dcterms:created xsi:type="dcterms:W3CDTF">2026-10-10T02:43:25Z</dcterms:created>
  <dcterms:modified xsi:type="dcterms:W3CDTF">2026-10-10T02:43:25Z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