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Israel Police Force — Jerusalem District Command</w:t>
      </w:r>
    </w:p>
    <w:p>
      <w:pPr>
        <w:pStyle w:val="BodyText"/>
      </w:pPr>
      <w:r>
        <w:t xml:space="preserve">Police Officer Procurement</w:t>
      </w:r>
      <w:r>
        <w:t xml:space="preserve"> </w:t>
      </w:r>
      <w:r>
        <w:t xml:space="preserve">Israel Jerusalem</w:t>
      </w:r>
      <w:r>
        <w:t xml:space="preserve"> </w:t>
      </w:r>
      <w:r>
        <w:t xml:space="preserve">Official Document</w:t>
      </w:r>
    </w:p>
    <w:bookmarkEnd w:id="20"/>
    <w:p>
      <w:pPr>
        <w:pStyle w:val="BodyText"/>
      </w:pPr>
      <w:r>
        <w:rPr>
          <w:bCs/>
          <w:b/>
        </w:rPr>
        <w:t xml:space="preserve">Purchase Order No.:</w:t>
      </w:r>
      <w:r>
        <w:t xml:space="preserve"> </w:t>
      </w:r>
      <w:r>
        <w:t xml:space="preserve">IPF-JER-2025-04871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Authority</w:t>
            </w:r>
          </w:p>
        </w:tc>
        <w:tc>
          <w:tcPr/>
          <w:p>
            <w:pPr>
              <w:pStyle w:val="Compact"/>
              <w:jc w:val="left"/>
            </w:pPr>
            <w:r>
              <w:t xml:space="preserve">Israel Police Force, Jerusalem District Command, 12 King David Street, Jerusalem 97100, Israel. Contact: Procurement Division, Tel: +972-2-629-0000, Email: procurement.jerusalem@police.gov.il</w:t>
            </w:r>
          </w:p>
        </w:tc>
      </w:tr>
      <w:tr>
        <w:tc>
          <w:tcPr/>
          <w:p>
            <w:pPr>
              <w:pStyle w:val="Compact"/>
              <w:jc w:val="left"/>
            </w:pPr>
            <w:r>
              <w:rPr>
                <w:bCs/>
                <w:b/>
              </w:rPr>
              <w:t xml:space="preserve">Supplier / Service Provider</w:t>
            </w:r>
          </w:p>
        </w:tc>
        <w:tc>
          <w:tcPr/>
          <w:p>
            <w:pPr>
              <w:pStyle w:val="Compact"/>
              <w:jc w:val="left"/>
            </w:pPr>
            <w:r>
              <w:t xml:space="preserve">Leviathan Security Personnel Services Ltd., 45 Ben Yehuda Avenue, Jerusalem 94500, Israel. License No. 51-2019-8834. Contact: Mr. David Cohen, Director of Operations, Tel: +972-2-555-7788</w:t>
            </w:r>
          </w:p>
        </w:tc>
      </w:tr>
      <w:tr>
        <w:tc>
          <w:tcPr/>
          <w:p>
            <w:pPr>
              <w:pStyle w:val="Compact"/>
              <w:jc w:val="left"/>
            </w:pPr>
            <w:r>
              <w:rPr>
                <w:bCs/>
                <w:b/>
              </w:rPr>
              <w:t xml:space="preserve">End User / Deployment</w:t>
            </w:r>
          </w:p>
        </w:tc>
        <w:tc>
          <w:tcPr/>
          <w:p>
            <w:pPr>
              <w:pStyle w:val="Compact"/>
              <w:jc w:val="left"/>
            </w:pPr>
            <w:r>
              <w:t xml:space="preserve">Israel Police Force — Jerusalem Old City Patrol Division, Jerusalem, Israel</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the Israel Police Force, Jerusalem District Command, for the recruitment, training, and full operational deployment of a qualified</w:t>
      </w:r>
      <w:r>
        <w:t xml:space="preserve"> </w:t>
      </w:r>
      <w:r>
        <w:rPr>
          <w:bCs/>
          <w:b/>
        </w:rPr>
        <w:t xml:space="preserve">Police Officer</w:t>
      </w:r>
      <w:r>
        <w:t xml:space="preserve"> </w:t>
      </w:r>
      <w:r>
        <w:t xml:space="preserve">to serve in the Jerusalem Old City Patrol Division. The Police Officer shall be responsible for maintaining public order, conducting routine patrols, responding to emergency calls, and ensuring the safety of residents and visitors within the jurisdiction of Israel Jerusalem. The procurement includes the complete onboarding package, specialized training modules, standard-issue equipment, and a twelve-month service contract as detailed in the line items below.</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Recruitment and vetting of one (1) Police Officer candidate, including background checks, psychological evaluation, and physical fitness assessment per Israel Police Force standards for deployment in Israel Jerusalem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Basic Police Officer training program (120 hours) at the Israel Police Academy, including firearms certification, crowd management, and community policing modules specific to the Israel Jerusalem operational environment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15 September 2025</w:t>
            </w:r>
          </w:p>
        </w:tc>
      </w:tr>
      <w:tr>
        <w:tc>
          <w:tcPr/>
          <w:p>
            <w:pPr>
              <w:pStyle w:val="Compact"/>
              <w:jc w:val="left"/>
            </w:pPr>
            <w:r>
              <w:t xml:space="preserve">3</w:t>
            </w:r>
          </w:p>
        </w:tc>
        <w:tc>
          <w:tcPr/>
          <w:p>
            <w:pPr>
              <w:pStyle w:val="Compact"/>
              <w:jc w:val="left"/>
            </w:pPr>
            <w:r>
              <w:t xml:space="preserve">Standard-issue Police Officer uniform set (4 complete sets), insignia, and identification credentials bearing the Israel Police Force emblem for service in Israel Jerusalem</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15 September 2025</w:t>
            </w:r>
          </w:p>
        </w:tc>
      </w:tr>
      <w:tr>
        <w:tc>
          <w:tcPr/>
          <w:p>
            <w:pPr>
              <w:pStyle w:val="Compact"/>
              <w:jc w:val="left"/>
            </w:pPr>
            <w:r>
              <w:t xml:space="preserve">4</w:t>
            </w:r>
          </w:p>
        </w:tc>
        <w:tc>
          <w:tcPr/>
          <w:p>
            <w:pPr>
              <w:pStyle w:val="Compact"/>
              <w:jc w:val="left"/>
            </w:pPr>
            <w:r>
              <w:t xml:space="preserve">Personal protective equipment for the Police Officer: ballistic vest (Level IIIA), tactical gloves, safety boots, and communication headset compliant with Israel Police Force specifications</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c>
          <w:tcPr/>
          <w:p>
            <w:pPr>
              <w:pStyle w:val="Compact"/>
              <w:jc w:val="left"/>
            </w:pPr>
            <w:r>
              <w:t xml:space="preserve">15 September 2025</w:t>
            </w:r>
          </w:p>
        </w:tc>
      </w:tr>
      <w:tr>
        <w:tc>
          <w:tcPr/>
          <w:p>
            <w:pPr>
              <w:pStyle w:val="Compact"/>
              <w:jc w:val="left"/>
            </w:pPr>
            <w:r>
              <w:t xml:space="preserve">5</w:t>
            </w:r>
          </w:p>
        </w:tc>
        <w:tc>
          <w:tcPr/>
          <w:p>
            <w:pPr>
              <w:pStyle w:val="Compact"/>
              <w:jc w:val="left"/>
            </w:pPr>
            <w:r>
              <w:t xml:space="preserve">Service weapon (9mm semi-automatic pistol) with 6 magazines, holsters, and associated ammunition for the Police Officer, issued under Israel Police Force armory regulations for Israel Jerusalem deployment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15 September 2025</w:t>
            </w:r>
          </w:p>
        </w:tc>
      </w:tr>
      <w:tr>
        <w:tc>
          <w:tcPr/>
          <w:p>
            <w:pPr>
              <w:pStyle w:val="Compact"/>
              <w:jc w:val="left"/>
            </w:pPr>
            <w:r>
              <w:t xml:space="preserve">6</w:t>
            </w:r>
          </w:p>
        </w:tc>
        <w:tc>
          <w:tcPr/>
          <w:p>
            <w:pPr>
              <w:pStyle w:val="Compact"/>
              <w:jc w:val="left"/>
            </w:pPr>
            <w:r>
              <w:t xml:space="preserve">Twelve (12) month service contract for the Police Officer, including base salary, housing allowance for Israel Jerusalem, and standard benefits as mandated by the Israel Police Force collective agreement</w:t>
            </w:r>
          </w:p>
        </w:tc>
        <w:tc>
          <w:tcPr/>
          <w:p>
            <w:pPr>
              <w:pStyle w:val="Compact"/>
              <w:jc w:val="left"/>
            </w:pPr>
            <w:r>
              <w:t xml:space="preserve">12</w:t>
            </w:r>
          </w:p>
        </w:tc>
        <w:tc>
          <w:tcPr/>
          <w:p>
            <w:pPr>
              <w:pStyle w:val="Compact"/>
              <w:jc w:val="left"/>
            </w:pPr>
            <w:r>
              <w:t xml:space="preserve">14,200.00</w:t>
            </w:r>
          </w:p>
        </w:tc>
        <w:tc>
          <w:tcPr/>
          <w:p>
            <w:pPr>
              <w:pStyle w:val="Compact"/>
              <w:jc w:val="left"/>
            </w:pPr>
            <w:r>
              <w:t xml:space="preserve">170,400.00</w:t>
            </w:r>
          </w:p>
        </w:tc>
        <w:tc>
          <w:tcPr/>
          <w:p>
            <w:pPr>
              <w:pStyle w:val="Compact"/>
              <w:jc w:val="left"/>
            </w:pPr>
            <w:r>
              <w:t xml:space="preserve">Monthly from 1 Oct 2025</w:t>
            </w:r>
          </w:p>
        </w:tc>
      </w:tr>
      <w:tr>
        <w:tc>
          <w:tcPr/>
          <w:p>
            <w:pPr>
              <w:pStyle w:val="Compact"/>
              <w:jc w:val="left"/>
            </w:pPr>
            <w:r>
              <w:t xml:space="preserve">7</w:t>
            </w:r>
          </w:p>
        </w:tc>
        <w:tc>
          <w:tcPr/>
          <w:p>
            <w:pPr>
              <w:pStyle w:val="Compact"/>
              <w:jc w:val="left"/>
            </w:pPr>
            <w:r>
              <w:t xml:space="preserve">Specialized training: Jerusalem Old City cultural sensitivity, multi-language communication (Hebrew, Arabic, English, Yiddish), and high-density crowd management for the Police Officer operating in Israel Jerusalem</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30 September 2025</w:t>
            </w:r>
          </w:p>
        </w:tc>
      </w:tr>
      <w:tr>
        <w:tc>
          <w:tcPr>
            <w:gridSpan w:val="4"/>
          </w:tcPr>
          <w:p>
            <w:pPr>
              <w:pStyle w:val="Compact"/>
              <w:jc w:val="right"/>
            </w:pPr>
            <w:r>
              <w:t xml:space="preserve">TOTAL AMOUNT (ILS):</w:t>
            </w:r>
          </w:p>
        </w:tc>
        <w:tc>
          <w:tcPr/>
          <w:p>
            <w:pPr>
              <w:pStyle w:val="Compact"/>
              <w:jc w:val="left"/>
            </w:pPr>
            <w:r>
              <w:t xml:space="preserve">277,950.00</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State of Israel and the procurement regulations of the Israel Police Force. All disputes shall be resolved under the jurisdiction of the courts in Israel Jerusalem.</w:t>
      </w:r>
    </w:p>
    <w:p>
      <w:pPr>
        <w:numPr>
          <w:ilvl w:val="0"/>
          <w:numId w:val="1001"/>
        </w:numPr>
        <w:pStyle w:val="Compact"/>
      </w:pPr>
      <w:r>
        <w:t xml:space="preserve">The Police Officer recruited under this Purchase Order must meet all eligibility criteria set forth by the Israel Police Force, including a minimum age of 21, Israeli citizenship or permanent residency, a clean criminal record, and a valid medical clearance certificate.</w:t>
      </w:r>
    </w:p>
    <w:p>
      <w:pPr>
        <w:numPr>
          <w:ilvl w:val="0"/>
          <w:numId w:val="1001"/>
        </w:numPr>
        <w:pStyle w:val="Compact"/>
      </w:pPr>
      <w:r>
        <w:t xml:space="preserve">The supplier shall ensure that the Police Officer completes all required training modules before deployment to the Israel Jerusalem patrol zone. No operational duties shall commence until full certification is documented and filed with the Jerusalem District Command.</w:t>
      </w:r>
    </w:p>
    <w:p>
      <w:pPr>
        <w:numPr>
          <w:ilvl w:val="0"/>
          <w:numId w:val="1001"/>
        </w:numPr>
        <w:pStyle w:val="Compact"/>
      </w:pPr>
      <w:r>
        <w:t xml:space="preserve">Payment terms: 30% advance upon acceptance of this Purchase Order, 40% upon completion of training and equipment delivery, and the remaining 30% in monthly installments aligned with the Police Officer service contract for the duration of the twelve-month term.</w:t>
      </w:r>
    </w:p>
    <w:p>
      <w:pPr>
        <w:numPr>
          <w:ilvl w:val="0"/>
          <w:numId w:val="1001"/>
        </w:numPr>
        <w:pStyle w:val="Compact"/>
      </w:pPr>
      <w:r>
        <w:t xml:space="preserve">All equipment and weapons issued to the Police Officer remain the property of the Israel Police Force and must be returned upon termination of the service contract or reassignment from the Israel Jerusalem district.</w:t>
      </w:r>
    </w:p>
    <w:p>
      <w:pPr>
        <w:numPr>
          <w:ilvl w:val="0"/>
          <w:numId w:val="1001"/>
        </w:numPr>
        <w:pStyle w:val="Compact"/>
      </w:pPr>
      <w:r>
        <w:t xml:space="preserve">The supplier warrants that the Police Officer shall be fully insured under the Israel Police Force personnel insurance policy for the entire duration of the contract, covering duty-related injuries, illness, and death.</w:t>
      </w:r>
    </w:p>
    <w:p>
      <w:pPr>
        <w:numPr>
          <w:ilvl w:val="0"/>
          <w:numId w:val="1001"/>
        </w:numPr>
        <w:pStyle w:val="Compact"/>
      </w:pPr>
      <w:r>
        <w:t xml:space="preserve">Any modification to this Purchase Order, including changes to the Police Officer's deployment location within Israel Jerusalem or adjustments to the service contract, must be made in writing and signed by both parties.</w:t>
      </w:r>
    </w:p>
    <w:p>
      <w:pPr>
        <w:numPr>
          <w:ilvl w:val="0"/>
          <w:numId w:val="1001"/>
        </w:numPr>
        <w:pStyle w:val="Compact"/>
      </w:pPr>
      <w:r>
        <w:t xml:space="preserve">The supplier shall comply with all data protection regulations under Israeli law regarding the Police Officer's personal information, background records, and training documentation.</w:t>
      </w:r>
    </w:p>
    <w:p>
      <w:pPr>
        <w:numPr>
          <w:ilvl w:val="0"/>
          <w:numId w:val="1001"/>
        </w:numPr>
        <w:pStyle w:val="Compact"/>
      </w:pPr>
      <w:r>
        <w:t xml:space="preserve">This Purchase Order is valid for a period of ninety (90) days from the date of issue. Failure to execute the contract within this period shall render this Purchase Order null and void.</w:t>
      </w:r>
    </w:p>
    <w:bookmarkEnd w:id="24"/>
    <w:bookmarkStart w:id="25" w:name="delivery-and-deployment-location"/>
    <w:p>
      <w:pPr>
        <w:pStyle w:val="Heading2"/>
      </w:pPr>
      <w:r>
        <w:t xml:space="preserve">5. Delivery and Deployment Location</w:t>
      </w:r>
    </w:p>
    <w:p>
      <w:pPr>
        <w:pStyle w:val="FirstParagraph"/>
      </w:pPr>
      <w:r>
        <w:t xml:space="preserve">All equipment, uniforms, and training materials shall be delivered to the Israel Police Force, Jerusalem District Command headquarters located at 12 King David Street, Jerusalem 97100, Israel. The Police Officer's primary duty station shall be the Jerusalem Old City Patrol Division, with secondary coverage areas including the Western Wall plaza, the City of David, and the surrounding neighborhoods of Israel Jerusalem. The Police Officer shall report for duty at 06:00 hours daily, Monday through Sunday, in accordance with the Israel Police Force shift schedule for the Jerusalem district.</w:t>
      </w:r>
    </w:p>
    <w:bookmarkEnd w:id="25"/>
    <w:bookmarkStart w:id="26" w:name="authorization-and-signatures"/>
    <w:p>
      <w:pPr>
        <w:pStyle w:val="Heading2"/>
      </w:pPr>
      <w:r>
        <w:t xml:space="preserve">6. Authorization and Signatures</w:t>
      </w:r>
    </w:p>
    <w:p>
      <w:pPr>
        <w:pStyle w:val="FirstParagraph"/>
      </w:pPr>
      <w:r>
        <w:t xml:space="preserve">This Purchase Order is authorized and approved by the undersigned officers of the Israel Police Force, Jerusalem District Command, and the authorized representative of the supplier. By signing below, both parties acknowledge and agree to all terms, conditions, and obligations outlined in this document regarding the procurement and deployment of the Police Officer in Israel Jerusalem.</w:t>
      </w:r>
    </w:p>
    <w:bookmarkEnd w:id="26"/>
    <w:p>
      <w:pPr>
        <w:pStyle w:val="BodyText"/>
      </w:pPr>
      <w:r>
        <w:rPr>
          <w:bCs/>
          <w:b/>
        </w:rPr>
        <w:t xml:space="preserve">For the Israel Police Force</w:t>
      </w:r>
      <w:r>
        <w:br/>
      </w:r>
      <w:r>
        <w:t xml:space="preserve">Commander Y. Peretz, Colonel</w:t>
      </w:r>
      <w:r>
        <w:br/>
      </w:r>
      <w:r>
        <w:t xml:space="preserve">Jerusalem District Command</w:t>
      </w:r>
      <w:r>
        <w:br/>
      </w:r>
      <w:r>
        <w:t xml:space="preserve">Date: _______________</w:t>
      </w:r>
    </w:p>
    <w:p>
      <w:pPr>
        <w:pStyle w:val="BodyText"/>
      </w:pPr>
      <w:r>
        <w:rPr>
          <w:bCs/>
          <w:b/>
        </w:rPr>
        <w:t xml:space="preserve">For the Supplier</w:t>
      </w:r>
      <w:r>
        <w:br/>
      </w:r>
      <w:r>
        <w:t xml:space="preserve">David Cohen, Director</w:t>
      </w:r>
      <w:r>
        <w:br/>
      </w:r>
      <w:r>
        <w:t xml:space="preserve">Leviathan Security Personnel Services Ltd.</w:t>
      </w:r>
      <w:r>
        <w:br/>
      </w:r>
      <w:r>
        <w:t xml:space="preserve">Date: _______________</w:t>
      </w:r>
    </w:p>
    <w:p>
      <w:pPr>
        <w:pStyle w:val="BodyText"/>
      </w:pPr>
      <w:r>
        <w:rPr>
          <w:bCs/>
          <w:b/>
        </w:rPr>
        <w:t xml:space="preserve">Purchase Order No. IPF-JER-2025-04871</w:t>
      </w:r>
      <w:r>
        <w:t xml:space="preserve"> </w:t>
      </w:r>
      <w:r>
        <w:t xml:space="preserve">| Israel Police Force — Jerusalem District Command | Israel Jerusalem</w:t>
      </w:r>
    </w:p>
    <w:p>
      <w:pPr>
        <w:pStyle w:val="BodyText"/>
      </w:pPr>
      <w:r>
        <w:t xml:space="preserve">This document is an official procurement record of the Israel Police Force. Unauthorized reproduction or distribution is prohibited under Israeli law.</w:t>
      </w:r>
    </w:p>
    <w:p>
      <w:pPr>
        <w:pStyle w:val="BodyText"/>
      </w:pPr>
      <w:r>
        <w:t xml:space="preserve">Document Classification: OFFICIAL — FOR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Israel Jerusalem</dc:title>
  <dc:creator/>
  <dc:language>en</dc:language>
  <cp:keywords/>
  <dcterms:created xsi:type="dcterms:W3CDTF">2026-10-10T04:12:48Z</dcterms:created>
  <dcterms:modified xsi:type="dcterms:W3CDTF">2026-10-10T04:12:48Z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