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purchase-order"/>
    <w:p>
      <w:pPr>
        <w:pStyle w:val="Heading1"/>
      </w:pPr>
      <w:r>
        <w:t xml:space="preserve">PURCHASE ORDER</w:t>
      </w:r>
    </w:p>
    <w:bookmarkStart w:id="20" w:name="X69ef81abf79eef8856713ba1930632eac3b9259"/>
    <w:p>
      <w:pPr>
        <w:pStyle w:val="Heading2"/>
      </w:pPr>
      <w:r>
        <w:t xml:space="preserve">West Midlands Police Force — United Kingdom Birmingham</w:t>
      </w:r>
    </w:p>
    <w:p>
      <w:pPr>
        <w:pStyle w:val="FirstParagraph"/>
      </w:pPr>
      <w:r>
        <w:t xml:space="preserve">PO Reference: WMP/2025/PO-4471-BHM</w:t>
      </w:r>
    </w:p>
    <w:p>
      <w:pPr>
        <w:pStyle w:val="BodyText"/>
      </w:pPr>
      <w:r>
        <w:t xml:space="preserve">Date of Issue: 14 June 2025</w:t>
      </w:r>
    </w:p>
    <w:p>
      <w:pPr>
        <w:pStyle w:val="BodyText"/>
      </w:pPr>
      <w:r>
        <w:t xml:space="preserve">Valid Until: 14 September 2025</w:t>
      </w:r>
    </w:p>
    <w:bookmarkEnd w:id="20"/>
    <w:bookmarkEnd w:id="21"/>
    <w:bookmarkStart w:id="22" w:name="buyer-requisitioning-authority"/>
    <w:p>
      <w:pPr>
        <w:pStyle w:val="Heading3"/>
      </w:pPr>
      <w:r>
        <w:t xml:space="preserve">Buyer / Requisitioning Authority</w:t>
      </w:r>
    </w:p>
    <w:p>
      <w:pPr>
        <w:pStyle w:val="FirstParagraph"/>
      </w:pPr>
      <w:r>
        <w:rPr>
          <w:bCs/>
          <w:b/>
        </w:rPr>
        <w:t xml:space="preserve">West Midlands Police</w:t>
      </w:r>
    </w:p>
    <w:p>
      <w:pPr>
        <w:pStyle w:val="BodyText"/>
      </w:pPr>
      <w:r>
        <w:t xml:space="preserve">Headquarters, 1000 Coventry Road</w:t>
      </w:r>
    </w:p>
    <w:p>
      <w:pPr>
        <w:pStyle w:val="BodyText"/>
      </w:pPr>
      <w:r>
        <w:t xml:space="preserve">Birmingham, B9 5AA</w:t>
      </w:r>
    </w:p>
    <w:p>
      <w:pPr>
        <w:pStyle w:val="BodyText"/>
      </w:pPr>
      <w:r>
        <w:t xml:space="preserve">United Kingdom</w:t>
      </w:r>
    </w:p>
    <w:p>
      <w:pPr>
        <w:pStyle w:val="BodyText"/>
      </w:pPr>
      <w:r>
        <w:t xml:space="preserve">Procurement Department</w:t>
      </w:r>
    </w:p>
    <w:p>
      <w:pPr>
        <w:pStyle w:val="BodyText"/>
      </w:pPr>
      <w:r>
        <w:t xml:space="preserve">Contact: procurement@westmidlands.police.uk</w:t>
      </w:r>
    </w:p>
    <w:p>
      <w:pPr>
        <w:pStyle w:val="BodyText"/>
      </w:pPr>
      <w:r>
        <w:t xml:space="preserve">Telephone: 0121 555 0142</w:t>
      </w:r>
    </w:p>
    <w:bookmarkEnd w:id="22"/>
    <w:bookmarkStart w:id="23" w:name="supplier-vendor"/>
    <w:p>
      <w:pPr>
        <w:pStyle w:val="Heading3"/>
      </w:pPr>
      <w:r>
        <w:t xml:space="preserve">Supplier / Vendor</w:t>
      </w:r>
    </w:p>
    <w:p>
      <w:pPr>
        <w:pStyle w:val="FirstParagraph"/>
      </w:pPr>
      <w:r>
        <w:rPr>
          <w:bCs/>
          <w:b/>
        </w:rPr>
        <w:t xml:space="preserve">Britannia Tactical Equipment Ltd.</w:t>
      </w:r>
    </w:p>
    <w:p>
      <w:pPr>
        <w:pStyle w:val="BodyText"/>
      </w:pPr>
      <w:r>
        <w:t xml:space="preserve">Unit 7, Meriden Business Park</w:t>
      </w:r>
    </w:p>
    <w:p>
      <w:pPr>
        <w:pStyle w:val="BodyText"/>
      </w:pPr>
      <w:r>
        <w:t xml:space="preserve">Coventry Road, Birmingham, B36 9QX</w:t>
      </w:r>
    </w:p>
    <w:p>
      <w:pPr>
        <w:pStyle w:val="BodyText"/>
      </w:pPr>
      <w:r>
        <w:t xml:space="preserve">United Kingdom</w:t>
      </w:r>
    </w:p>
    <w:p>
      <w:pPr>
        <w:pStyle w:val="BodyText"/>
      </w:pPr>
      <w:r>
        <w:t xml:space="preserve">VAT Registration: GB 987654321</w:t>
      </w:r>
    </w:p>
    <w:p>
      <w:pPr>
        <w:pStyle w:val="BodyText"/>
      </w:pPr>
      <w:r>
        <w:t xml:space="preserve">Contact: sales@britanniatactical.co.uk</w:t>
      </w:r>
    </w:p>
    <w:p>
      <w:pPr>
        <w:pStyle w:val="BodyText"/>
      </w:pPr>
      <w:r>
        <w:t xml:space="preserve">Telephone: 0121 555 0387</w:t>
      </w:r>
    </w:p>
    <w:bookmarkEnd w:id="23"/>
    <w:p>
      <w:pPr>
        <w:pStyle w:val="BodyText"/>
      </w:pPr>
      <w:r>
        <w:rPr>
          <w:bCs/>
          <w:b/>
        </w:rPr>
        <w:t xml:space="preserve">Purpose Statement:</w:t>
      </w:r>
      <w:r>
        <w:t xml:space="preserve"> </w:t>
      </w:r>
      <w:r>
        <w:t xml:space="preserve">This Purchase Order is issued to procure specialised equipment, uniform components, and operational gear required for the deployment and operational readiness of a</w:t>
      </w:r>
      <w:r>
        <w:t xml:space="preserve"> </w:t>
      </w:r>
      <w:r>
        <w:t xml:space="preserve">Police Officer</w:t>
      </w:r>
      <w:r>
        <w:t xml:space="preserve"> </w:t>
      </w:r>
      <w:r>
        <w:t xml:space="preserve">assigned to the Birmingham metropolitan district. All items listed below are in strict accordance with the Home Office standards for police equipment in the United Kingdom and are intended for use within the jurisdiction of United Kingdom Birmingham.</w:t>
      </w:r>
    </w:p>
    <w:bookmarkStart w:id="25" w:name="X913200778116ba1eee2df0bfe374baa608eb229"/>
    <w:p>
      <w:pPr>
        <w:pStyle w:val="Heading2"/>
      </w:pPr>
      <w:r>
        <w:t xml:space="preserve">Line Items — Equipment for Police Officer Deployment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Standard Police Officer duty uniform (navy blue), size L, including shirt, trousers, and waistcoat — compliant with West Midlands Police dress code for United Kingdom Birmingham operations</w:t>
            </w:r>
          </w:p>
        </w:tc>
        <w:tc>
          <w:tcPr/>
          <w:p>
            <w:pPr>
              <w:pStyle w:val="Compact"/>
              <w:jc w:val="left"/>
            </w:pPr>
            <w:r>
              <w:t xml:space="preserve">2 sets</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28 June 2025</w:t>
            </w:r>
          </w:p>
        </w:tc>
      </w:tr>
      <w:tr>
        <w:tc>
          <w:tcPr/>
          <w:p>
            <w:pPr>
              <w:pStyle w:val="Compact"/>
              <w:jc w:val="left"/>
            </w:pPr>
            <w:r>
              <w:t xml:space="preserve">02</w:t>
            </w:r>
          </w:p>
        </w:tc>
        <w:tc>
          <w:tcPr/>
          <w:p>
            <w:pPr>
              <w:pStyle w:val="Compact"/>
              <w:jc w:val="left"/>
            </w:pPr>
            <w:r>
              <w:t xml:space="preserve">High-visibility Police Officer jacket with reflective striping, EN ISO 20471 Class 3 certified, for roadside and public engagement duties in Birmingham</w:t>
            </w:r>
          </w:p>
        </w:tc>
        <w:tc>
          <w:tcPr/>
          <w:p>
            <w:pPr>
              <w:pStyle w:val="Compact"/>
              <w:jc w:val="left"/>
            </w:pPr>
            <w:r>
              <w:t xml:space="preserve">1</w:t>
            </w:r>
          </w:p>
        </w:tc>
        <w:tc>
          <w:tcPr/>
          <w:p>
            <w:pPr>
              <w:pStyle w:val="Compact"/>
              <w:jc w:val="left"/>
            </w:pPr>
            <w:r>
              <w:t xml:space="preserve">£92.50</w:t>
            </w:r>
          </w:p>
        </w:tc>
        <w:tc>
          <w:tcPr/>
          <w:p>
            <w:pPr>
              <w:pStyle w:val="Compact"/>
              <w:jc w:val="left"/>
            </w:pPr>
            <w:r>
              <w:t xml:space="preserve">£92.50</w:t>
            </w:r>
          </w:p>
        </w:tc>
        <w:tc>
          <w:tcPr/>
          <w:p>
            <w:pPr>
              <w:pStyle w:val="Compact"/>
              <w:jc w:val="left"/>
            </w:pPr>
            <w:r>
              <w:t xml:space="preserve">28 June 2025</w:t>
            </w:r>
          </w:p>
        </w:tc>
      </w:tr>
      <w:tr>
        <w:tc>
          <w:tcPr/>
          <w:p>
            <w:pPr>
              <w:pStyle w:val="Compact"/>
              <w:jc w:val="left"/>
            </w:pPr>
            <w:r>
              <w:t xml:space="preserve">03</w:t>
            </w:r>
          </w:p>
        </w:tc>
        <w:tc>
          <w:tcPr/>
          <w:p>
            <w:pPr>
              <w:pStyle w:val="Compact"/>
              <w:jc w:val="left"/>
            </w:pPr>
            <w:r>
              <w:t xml:space="preserve">Body-worn camera (BWC) unit, 1080p, 16-hour battery life, with 64GB storage and encrypted data management — required for all Police Officer field operations in United Kingdom Birmingham</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05 July 2025</w:t>
            </w:r>
          </w:p>
        </w:tc>
      </w:tr>
      <w:tr>
        <w:tc>
          <w:tcPr/>
          <w:p>
            <w:pPr>
              <w:pStyle w:val="Compact"/>
              <w:jc w:val="left"/>
            </w:pPr>
            <w:r>
              <w:t xml:space="preserve">04</w:t>
            </w:r>
          </w:p>
        </w:tc>
        <w:tc>
          <w:tcPr/>
          <w:p>
            <w:pPr>
              <w:pStyle w:val="Compact"/>
              <w:jc w:val="left"/>
            </w:pPr>
            <w:r>
              <w:t xml:space="preserve">Tactical Police Officer duty belt with modular pouches (radio, baton, handcuffs, first-aid kit, and evidence bag compartments)</w:t>
            </w:r>
          </w:p>
        </w:tc>
        <w:tc>
          <w:tcPr/>
          <w:p>
            <w:pPr>
              <w:pStyle w:val="Compact"/>
              <w:jc w:val="left"/>
            </w:pPr>
            <w:r>
              <w:t xml:space="preserve">1</w:t>
            </w:r>
          </w:p>
        </w:tc>
        <w:tc>
          <w:tcPr/>
          <w:p>
            <w:pPr>
              <w:pStyle w:val="Compact"/>
              <w:jc w:val="left"/>
            </w:pPr>
            <w:r>
              <w:t xml:space="preserve">£156.00</w:t>
            </w:r>
          </w:p>
        </w:tc>
        <w:tc>
          <w:tcPr/>
          <w:p>
            <w:pPr>
              <w:pStyle w:val="Compact"/>
              <w:jc w:val="left"/>
            </w:pPr>
            <w:r>
              <w:t xml:space="preserve">£156.00</w:t>
            </w:r>
          </w:p>
        </w:tc>
        <w:tc>
          <w:tcPr/>
          <w:p>
            <w:pPr>
              <w:pStyle w:val="Compact"/>
              <w:jc w:val="left"/>
            </w:pPr>
            <w:r>
              <w:t xml:space="preserve">28 June 2025</w:t>
            </w:r>
          </w:p>
        </w:tc>
      </w:tr>
      <w:tr>
        <w:tc>
          <w:tcPr/>
          <w:p>
            <w:pPr>
              <w:pStyle w:val="Compact"/>
              <w:jc w:val="left"/>
            </w:pPr>
            <w:r>
              <w:t xml:space="preserve">05</w:t>
            </w:r>
          </w:p>
        </w:tc>
        <w:tc>
          <w:tcPr/>
          <w:p>
            <w:pPr>
              <w:pStyle w:val="Compact"/>
              <w:jc w:val="left"/>
            </w:pPr>
            <w:r>
              <w:t xml:space="preserve">Extendable baton (26-inch), Home Office approved, with retention clip and training certificate for Police Officer use</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c>
          <w:tcPr/>
          <w:p>
            <w:pPr>
              <w:pStyle w:val="Compact"/>
              <w:jc w:val="left"/>
            </w:pPr>
            <w:r>
              <w:t xml:space="preserve">28 June 2025</w:t>
            </w:r>
          </w:p>
        </w:tc>
      </w:tr>
      <w:tr>
        <w:tc>
          <w:tcPr/>
          <w:p>
            <w:pPr>
              <w:pStyle w:val="Compact"/>
              <w:jc w:val="left"/>
            </w:pPr>
            <w:r>
              <w:t xml:space="preserve">06</w:t>
            </w:r>
          </w:p>
        </w:tc>
        <w:tc>
          <w:tcPr/>
          <w:p>
            <w:pPr>
              <w:pStyle w:val="Compact"/>
              <w:jc w:val="left"/>
            </w:pPr>
            <w:r>
              <w:t xml:space="preserve">Stainless steel handcuffs (medium), with 4 keys and locking mechanism, compliant with UK police standards for Police Officer restraint operations</w:t>
            </w:r>
          </w:p>
        </w:tc>
        <w:tc>
          <w:tcPr/>
          <w:p>
            <w:pPr>
              <w:pStyle w:val="Compact"/>
              <w:jc w:val="left"/>
            </w:pPr>
            <w:r>
              <w:t xml:space="preserve">2 pairs</w:t>
            </w:r>
          </w:p>
        </w:tc>
        <w:tc>
          <w:tcPr/>
          <w:p>
            <w:pPr>
              <w:pStyle w:val="Compact"/>
              <w:jc w:val="left"/>
            </w:pPr>
            <w:r>
              <w:t xml:space="preserve">£34.00</w:t>
            </w:r>
          </w:p>
        </w:tc>
        <w:tc>
          <w:tcPr/>
          <w:p>
            <w:pPr>
              <w:pStyle w:val="Compact"/>
              <w:jc w:val="left"/>
            </w:pPr>
            <w:r>
              <w:t xml:space="preserve">£68.00</w:t>
            </w:r>
          </w:p>
        </w:tc>
        <w:tc>
          <w:tcPr/>
          <w:p>
            <w:pPr>
              <w:pStyle w:val="Compact"/>
              <w:jc w:val="left"/>
            </w:pPr>
            <w:r>
              <w:t xml:space="preserve">28 June 2025</w:t>
            </w:r>
          </w:p>
        </w:tc>
      </w:tr>
      <w:tr>
        <w:tc>
          <w:tcPr/>
          <w:p>
            <w:pPr>
              <w:pStyle w:val="Compact"/>
              <w:jc w:val="left"/>
            </w:pPr>
            <w:r>
              <w:t xml:space="preserve">07</w:t>
            </w:r>
          </w:p>
        </w:tc>
        <w:tc>
          <w:tcPr/>
          <w:p>
            <w:pPr>
              <w:pStyle w:val="Compact"/>
              <w:jc w:val="left"/>
            </w:pPr>
            <w:r>
              <w:t xml:space="preserve">Two-way radio (TETRA), encrypted, with Birmingham metropolitan coverage, including earpiece and charging dock — essential for Police Officer communication in United Kingdom Birmingham</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c>
          <w:tcPr/>
          <w:p>
            <w:pPr>
              <w:pStyle w:val="Compact"/>
              <w:jc w:val="left"/>
            </w:pPr>
            <w:r>
              <w:t xml:space="preserve">05 July 2025</w:t>
            </w:r>
          </w:p>
        </w:tc>
      </w:tr>
      <w:tr>
        <w:tc>
          <w:tcPr/>
          <w:p>
            <w:pPr>
              <w:pStyle w:val="Compact"/>
              <w:jc w:val="left"/>
            </w:pPr>
            <w:r>
              <w:t xml:space="preserve">08</w:t>
            </w:r>
          </w:p>
        </w:tc>
        <w:tc>
          <w:tcPr/>
          <w:p>
            <w:pPr>
              <w:pStyle w:val="Compact"/>
              <w:jc w:val="left"/>
            </w:pPr>
            <w:r>
              <w:t xml:space="preserve">Police Officer first-aid and trauma kit (Level 2), including tourniquet, haemostatic gauze, chest seal, and instruction manual for field medical response</w:t>
            </w:r>
          </w:p>
        </w:tc>
        <w:tc>
          <w:tcPr/>
          <w:p>
            <w:pPr>
              <w:pStyle w:val="Compact"/>
              <w:jc w:val="left"/>
            </w:pPr>
            <w:r>
              <w:t xml:space="preserve">1</w:t>
            </w:r>
          </w:p>
        </w:tc>
        <w:tc>
          <w:tcPr/>
          <w:p>
            <w:pPr>
              <w:pStyle w:val="Compact"/>
              <w:jc w:val="left"/>
            </w:pPr>
            <w:r>
              <w:t xml:space="preserve">£134.00</w:t>
            </w:r>
          </w:p>
        </w:tc>
        <w:tc>
          <w:tcPr/>
          <w:p>
            <w:pPr>
              <w:pStyle w:val="Compact"/>
              <w:jc w:val="left"/>
            </w:pPr>
            <w:r>
              <w:t xml:space="preserve">£134.00</w:t>
            </w:r>
          </w:p>
        </w:tc>
        <w:tc>
          <w:tcPr/>
          <w:p>
            <w:pPr>
              <w:pStyle w:val="Compact"/>
              <w:jc w:val="left"/>
            </w:pPr>
            <w:r>
              <w:t xml:space="preserve">28 June 2025</w:t>
            </w:r>
          </w:p>
        </w:tc>
      </w:tr>
      <w:tr>
        <w:tc>
          <w:tcPr/>
          <w:p>
            <w:pPr>
              <w:pStyle w:val="Compact"/>
              <w:jc w:val="left"/>
            </w:pPr>
            <w:r>
              <w:t xml:space="preserve">09</w:t>
            </w:r>
          </w:p>
        </w:tc>
        <w:tc>
          <w:tcPr/>
          <w:p>
            <w:pPr>
              <w:pStyle w:val="Compact"/>
              <w:jc w:val="left"/>
            </w:pPr>
            <w:r>
              <w:t xml:space="preserve">Weatherproof Police Officer overcoat and waterproof boots (UK size 10), rated for Birmingham climate conditions, with reflective detailing</w:t>
            </w:r>
          </w:p>
        </w:tc>
        <w:tc>
          <w:tcPr/>
          <w:p>
            <w:pPr>
              <w:pStyle w:val="Compact"/>
              <w:jc w:val="left"/>
            </w:pPr>
            <w:r>
              <w:t xml:space="preserve">1 set</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12 July 2025</w:t>
            </w:r>
          </w:p>
        </w:tc>
      </w:tr>
      <w:tr>
        <w:tc>
          <w:tcPr/>
          <w:p>
            <w:pPr>
              <w:pStyle w:val="Compact"/>
              <w:jc w:val="left"/>
            </w:pPr>
            <w:r>
              <w:t xml:space="preserve">10</w:t>
            </w:r>
          </w:p>
        </w:tc>
        <w:tc>
          <w:tcPr/>
          <w:p>
            <w:pPr>
              <w:pStyle w:val="Compact"/>
              <w:jc w:val="left"/>
            </w:pPr>
            <w:r>
              <w:t xml:space="preserve">Personal protective equipment (PPE) package: ballistic vest (NIJ Level IIIA), protective gloves, and safety goggles for Police Officer high-risk operations in United Kingdom Birmingham</w:t>
            </w:r>
          </w:p>
        </w:tc>
        <w:tc>
          <w:tcPr/>
          <w:p>
            <w:pPr>
              <w:pStyle w:val="Compact"/>
              <w:jc w:val="left"/>
            </w:pPr>
            <w:r>
              <w:t xml:space="preserve">1 set</w:t>
            </w:r>
          </w:p>
        </w:tc>
        <w:tc>
          <w:tcPr/>
          <w:p>
            <w:pPr>
              <w:pStyle w:val="Compact"/>
              <w:jc w:val="left"/>
            </w:pPr>
            <w:r>
              <w:t xml:space="preserve">£545.00</w:t>
            </w:r>
          </w:p>
        </w:tc>
        <w:tc>
          <w:tcPr/>
          <w:p>
            <w:pPr>
              <w:pStyle w:val="Compact"/>
              <w:jc w:val="left"/>
            </w:pPr>
            <w:r>
              <w:t xml:space="preserve">£545.00</w:t>
            </w:r>
          </w:p>
        </w:tc>
        <w:tc>
          <w:tcPr/>
          <w:p>
            <w:pPr>
              <w:pStyle w:val="Compact"/>
              <w:jc w:val="left"/>
            </w:pPr>
            <w:r>
              <w:t xml:space="preserve">05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£2,758.50</w:t>
            </w:r>
          </w:p>
        </w:tc>
      </w:tr>
      <w:tr>
        <w:tc>
          <w:tcPr/>
          <w:p>
            <w:pPr>
              <w:pStyle w:val="Compact"/>
              <w:jc w:val="left"/>
            </w:pPr>
            <w:r>
              <w:t xml:space="preserve">VAT (20%)</w:t>
            </w:r>
          </w:p>
        </w:tc>
        <w:tc>
          <w:tcPr/>
          <w:p>
            <w:pPr>
              <w:pStyle w:val="Compact"/>
              <w:jc w:val="right"/>
            </w:pPr>
            <w:r>
              <w:t xml:space="preserve">£551.70</w:t>
            </w:r>
          </w:p>
        </w:tc>
      </w:tr>
      <w:tr>
        <w:tc>
          <w:tcPr/>
          <w:p>
            <w:pPr>
              <w:pStyle w:val="Compact"/>
              <w:jc w:val="left"/>
            </w:pPr>
            <w:r>
              <w:t xml:space="preserve">Delivery &amp; Handling (Birmingham area)</w:t>
            </w:r>
          </w:p>
        </w:tc>
        <w:tc>
          <w:tcPr/>
          <w:p>
            <w:pPr>
              <w:pStyle w:val="Compact"/>
              <w:jc w:val="right"/>
            </w:pPr>
            <w:r>
              <w:t xml:space="preserve">£45.00</w:t>
            </w:r>
          </w:p>
        </w:tc>
      </w:tr>
      <w:tr>
        <w:tc>
          <w:tcPr/>
          <w:p>
            <w:pPr>
              <w:pStyle w:val="Compact"/>
              <w:jc w:val="left"/>
            </w:pPr>
            <w:r>
              <w:t xml:space="preserve">Grand Total (GBP)</w:t>
            </w:r>
          </w:p>
        </w:tc>
        <w:tc>
          <w:tcPr/>
          <w:p>
            <w:pPr>
              <w:pStyle w:val="Compact"/>
              <w:jc w:val="right"/>
            </w:pPr>
            <w:r>
              <w:t xml:space="preserve">£3,355.20</w:t>
            </w:r>
          </w:p>
        </w:tc>
      </w:tr>
    </w:tbl>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West Midlands Police Force for the procurement of equipment designated for a</w:t>
      </w:r>
      <w:r>
        <w:t xml:space="preserve"> </w:t>
      </w:r>
      <w:r>
        <w:t xml:space="preserve">Police Officer</w:t>
      </w:r>
      <w:r>
        <w:t xml:space="preserve"> </w:t>
      </w:r>
      <w:r>
        <w:t xml:space="preserve">operating within the metropolitan area of United Kingdom Birmingham. All items must conform to current Home Office and College of Policing standards.</w:t>
      </w:r>
    </w:p>
    <w:p>
      <w:pPr>
        <w:numPr>
          <w:ilvl w:val="0"/>
          <w:numId w:val="1001"/>
        </w:numPr>
        <w:pStyle w:val="Compact"/>
      </w:pPr>
      <w:r>
        <w:t xml:space="preserve">The supplier shall deliver all goods to the West Midlands Police Headquarters, 1000 Coventry Road, Birmingham, B9 5AA, United Kingdom, at the addresses and dates specified in the line items above. Late delivery beyond 5 working days shall incur a penalty of 2% of the affected line item value per day.</w:t>
      </w:r>
    </w:p>
    <w:p>
      <w:pPr>
        <w:numPr>
          <w:ilvl w:val="0"/>
          <w:numId w:val="1001"/>
        </w:numPr>
        <w:pStyle w:val="Compact"/>
      </w:pPr>
      <w:r>
        <w:t xml:space="preserve">Payment terms: Net 30 days from the date of confirmed receipt and satisfactory inspection of all goods. Payment shall be made via BACS transfer to the supplier's nominated bank account in the United Kingdom.</w:t>
      </w:r>
    </w:p>
    <w:p>
      <w:pPr>
        <w:numPr>
          <w:ilvl w:val="0"/>
          <w:numId w:val="1001"/>
        </w:numPr>
        <w:pStyle w:val="Compact"/>
      </w:pPr>
      <w:r>
        <w:t xml:space="preserve">All equipment must be new, unused, and accompanied by manufacturer's warranty documentation. The ballistic vest and body-worn camera must carry valid UK certification marks. The Police Officer for whom this equipment is procured must be able to verify compliance prior to operational deployment in Birmingham.</w:t>
      </w:r>
    </w:p>
    <w:p>
      <w:pPr>
        <w:numPr>
          <w:ilvl w:val="0"/>
          <w:numId w:val="1001"/>
        </w:numPr>
        <w:pStyle w:val="Compact"/>
      </w:pPr>
      <w:r>
        <w:t xml:space="preserve">The supplier acknowledges that this Purchase Order relates to law enforcement equipment in the United Kingdom and agrees to comply with all provisions of the Police and Criminal Evidence Act 1984 (PACE), the Data Protection Act 2018, and applicable UK export control regulations.</w:t>
      </w:r>
    </w:p>
    <w:p>
      <w:pPr>
        <w:numPr>
          <w:ilvl w:val="0"/>
          <w:numId w:val="1001"/>
        </w:numPr>
        <w:pStyle w:val="Compact"/>
      </w:pPr>
      <w:r>
        <w:t xml:space="preserve">Any modifications, substitutions, or changes to the items listed in this Purchase Order must be approved in writing by the Procurement Officer, West Midlands Police, before production or dispatch. No verbal authorisations are valid.</w:t>
      </w:r>
    </w:p>
    <w:p>
      <w:pPr>
        <w:numPr>
          <w:ilvl w:val="0"/>
          <w:numId w:val="1001"/>
        </w:numPr>
        <w:pStyle w:val="Compact"/>
      </w:pPr>
      <w:r>
        <w:t xml:space="preserve">The supplier warrants that all goods are free from defects in materials and workmanship for a minimum period of 24 months from the date of delivery. The Police Officer assigned to use this equipment in Birmingham shall report any defects within 14 days of discovery.</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the United Kingdom, with venue in Birmingham.</w:t>
      </w:r>
    </w:p>
    <w:p>
      <w:pPr>
        <w:numPr>
          <w:ilvl w:val="0"/>
          <w:numId w:val="1001"/>
        </w:numPr>
        <w:pStyle w:val="Compact"/>
      </w:pPr>
      <w:r>
        <w:t xml:space="preserve">The supplier shall maintain strict confidentiality regarding the nature, quantity, and destination of all law enforcement equipment supplied under this Purchase Order. No information relating to the Police Officer's deployment or operational details in United Kingdom Birmingham shall be disclosed to any third party.</w:t>
      </w:r>
    </w:p>
    <w:p>
      <w:pPr>
        <w:numPr>
          <w:ilvl w:val="0"/>
          <w:numId w:val="1001"/>
        </w:numPr>
        <w:pStyle w:val="Compact"/>
      </w:pPr>
      <w:r>
        <w:t xml:space="preserve">This Purchase Order becomes void if not accepted and signed by the supplier within 14 calendar days of the date of issue. Acceptance constitutes full agreement to all terms stated herein.</w:t>
      </w:r>
    </w:p>
    <w:bookmarkEnd w:id="24"/>
    <w:p>
      <w:pPr>
        <w:pStyle w:val="FirstParagraph"/>
      </w:pPr>
      <w:r>
        <w:rPr>
          <w:bCs/>
          <w:b/>
        </w:rPr>
        <w:t xml:space="preserve">Authorised by (Buyer):</w:t>
      </w:r>
    </w:p>
    <w:p>
      <w:pPr>
        <w:pStyle w:val="BodyText"/>
      </w:pPr>
      <w:r>
        <w:t xml:space="preserve">Chief Inspector Sarah M. Whitfield</w:t>
      </w:r>
    </w:p>
    <w:p>
      <w:pPr>
        <w:pStyle w:val="BodyText"/>
      </w:pPr>
      <w:r>
        <w:t xml:space="preserve">Procurement &amp; Logistics Division</w:t>
      </w:r>
    </w:p>
    <w:p>
      <w:pPr>
        <w:pStyle w:val="BodyText"/>
      </w:pPr>
      <w:r>
        <w:t xml:space="preserve">West Midlands Police, Birmingham</w:t>
      </w:r>
    </w:p>
    <w:p>
      <w:pPr>
        <w:pStyle w:val="BodyText"/>
      </w:pPr>
      <w:r>
        <w:t xml:space="preserve">Signature &amp; Date</w:t>
      </w:r>
    </w:p>
    <w:p>
      <w:pPr>
        <w:pStyle w:val="BodyText"/>
      </w:pPr>
      <w:r>
        <w:rPr>
          <w:bCs/>
          <w:b/>
        </w:rPr>
        <w:t xml:space="preserve">Accepted by (Supplier):</w:t>
      </w:r>
    </w:p>
    <w:p>
      <w:pPr>
        <w:pStyle w:val="BodyText"/>
      </w:pPr>
      <w:r>
        <w:t xml:space="preserve">Mr. James R. Calloway</w:t>
      </w:r>
    </w:p>
    <w:p>
      <w:pPr>
        <w:pStyle w:val="BodyText"/>
      </w:pPr>
      <w:r>
        <w:t xml:space="preserve">Director of Sales</w:t>
      </w:r>
    </w:p>
    <w:p>
      <w:pPr>
        <w:pStyle w:val="BodyText"/>
      </w:pPr>
      <w:r>
        <w:t xml:space="preserve">Britannia Tactical Equipment Ltd.</w:t>
      </w:r>
    </w:p>
    <w:p>
      <w:pPr>
        <w:pStyle w:val="BodyText"/>
      </w:pPr>
      <w:r>
        <w:t xml:space="preserve">Birmingham, United Kingdom</w:t>
      </w:r>
    </w:p>
    <w:p>
      <w:pPr>
        <w:pStyle w:val="BodyText"/>
      </w:pPr>
      <w:r>
        <w:t xml:space="preserve">Signature &amp; Date</w:t>
      </w:r>
    </w:p>
    <w:p>
      <w:pPr>
        <w:pStyle w:val="BodyText"/>
      </w:pPr>
      <w:r>
        <w:rPr>
          <w:bCs/>
          <w:b/>
        </w:rPr>
        <w:t xml:space="preserve">Purchase Order WMP/2025/PO-4471-BHM</w:t>
      </w:r>
      <w:r>
        <w:t xml:space="preserve"> </w:t>
      </w:r>
      <w:r>
        <w:t xml:space="preserve">— West Midlands Police Force, United Kingdom Birmingham</w:t>
      </w:r>
    </w:p>
    <w:p>
      <w:pPr>
        <w:pStyle w:val="BodyText"/>
      </w:pPr>
      <w:r>
        <w:t xml:space="preserve">This document is an official procurement record for Police Officer equipment. Unauthorised reproduction or distribution is prohibited under UK law.</w:t>
      </w:r>
    </w:p>
    <w:p>
      <w:pPr>
        <w:pStyle w:val="BodyText"/>
      </w:pPr>
      <w:r>
        <w:t xml:space="preserve">Document Classification: OFFICIAL — Sensitive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United Kingdom Birmingham</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