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Politician's</w:t>
      </w:r>
      <w:r>
        <w:t xml:space="preserve"> </w:t>
      </w:r>
      <w:r>
        <w:t xml:space="preserve">Office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Office of the Honorable Politician, United Republic of Tanzania</w:t>
      </w:r>
    </w:p>
    <w:p>
      <w:pPr>
        <w:pStyle w:val="BodyText"/>
      </w:pPr>
      <w:r>
        <w:t xml:space="preserve">Dar es Salaam, Tanzania — Official Government Procurement Document</w:t>
      </w:r>
    </w:p>
    <w:bookmarkEnd w:id="20"/>
    <w:p>
      <w:pPr>
        <w:pStyle w:val="BodyText"/>
      </w:pPr>
      <w:r>
        <w:rPr>
          <w:bCs/>
          <w:b/>
        </w:rPr>
        <w:t xml:space="preserve">Purchase Order No.:</w:t>
      </w:r>
      <w:r>
        <w:t xml:space="preserve"> </w:t>
      </w:r>
      <w:r>
        <w:t xml:space="preserve">PO/TZ/DSS/2025/04782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p>
    <w:p>
      <w:pPr>
        <w:pStyle w:val="BodyText"/>
      </w:pPr>
      <w:r>
        <w:t xml:space="preserve">1. PARTIES TO THIS PURCHASE ORDER</w:t>
      </w:r>
    </w:p>
    <w:bookmarkStart w:id="21" w:name="purchasing-party-the-politicians-office"/>
    <w:p>
      <w:pPr>
        <w:pStyle w:val="Heading3"/>
      </w:pPr>
      <w:r>
        <w:t xml:space="preserve">Purchasing Party (The Politician's Office)</w:t>
      </w:r>
    </w:p>
    <w:p>
      <w:pPr>
        <w:pStyle w:val="FirstParagraph"/>
      </w:pPr>
      <w:r>
        <w:rPr>
          <w:bCs/>
          <w:b/>
        </w:rPr>
        <w:t xml:space="preserve">Name:</w:t>
      </w:r>
      <w:r>
        <w:t xml:space="preserve"> </w:t>
      </w:r>
      <w:r>
        <w:t xml:space="preserve">Office of Hon. Dr. Amina J. Mwakalinga, M.P.</w:t>
      </w:r>
    </w:p>
    <w:p>
      <w:pPr>
        <w:pStyle w:val="BodyText"/>
      </w:pPr>
      <w:r>
        <w:rPr>
          <w:bCs/>
          <w:b/>
        </w:rPr>
        <w:t xml:space="preserve">Title:</w:t>
      </w:r>
      <w:r>
        <w:t xml:space="preserve"> </w:t>
      </w:r>
      <w:r>
        <w:t xml:space="preserve">Politician &amp; Member of Parliament, Tanzania</w:t>
      </w:r>
    </w:p>
    <w:p>
      <w:pPr>
        <w:pStyle w:val="BodyText"/>
      </w:pPr>
      <w:r>
        <w:rPr>
          <w:bCs/>
          <w:b/>
        </w:rPr>
        <w:t xml:space="preserve">Address:</w:t>
      </w:r>
      <w:r>
        <w:t xml:space="preserve"> </w:t>
      </w:r>
      <w:r>
        <w:t xml:space="preserve">Parliament House, Samora Avenue, Dar es Salaam, Tanzania</w:t>
      </w:r>
    </w:p>
    <w:p>
      <w:pPr>
        <w:pStyle w:val="BodyText"/>
      </w:pPr>
      <w:r>
        <w:rPr>
          <w:bCs/>
          <w:b/>
        </w:rPr>
        <w:t xml:space="preserve">Contact:</w:t>
      </w:r>
      <w:r>
        <w:t xml:space="preserve"> </w:t>
      </w:r>
      <w:r>
        <w:t xml:space="preserve">procurement@mp-mwakalinga.go.tz</w:t>
      </w:r>
    </w:p>
    <w:p>
      <w:pPr>
        <w:pStyle w:val="BodyText"/>
      </w:pPr>
      <w:r>
        <w:rPr>
          <w:bCs/>
          <w:b/>
        </w:rPr>
        <w:t xml:space="preserve">Tel:</w:t>
      </w:r>
      <w:r>
        <w:t xml:space="preserve"> </w:t>
      </w:r>
      <w:r>
        <w:t xml:space="preserve">+255 22 211 4567</w:t>
      </w:r>
    </w:p>
    <w:p>
      <w:pPr>
        <w:pStyle w:val="BodyText"/>
      </w:pPr>
      <w:r>
        <w:rPr>
          <w:bCs/>
          <w:b/>
        </w:rPr>
        <w:t xml:space="preserve">TIN:</w:t>
      </w:r>
      <w:r>
        <w:t xml:space="preserve"> </w:t>
      </w:r>
      <w:r>
        <w:t xml:space="preserve">TZ-8842-1093-7</w:t>
      </w:r>
    </w:p>
    <w:bookmarkEnd w:id="21"/>
    <w:bookmarkStart w:id="22" w:name="supplier-vendor"/>
    <w:p>
      <w:pPr>
        <w:pStyle w:val="Heading3"/>
      </w:pPr>
      <w:r>
        <w:t xml:space="preserve">Supplier / Vendor</w:t>
      </w:r>
    </w:p>
    <w:p>
      <w:pPr>
        <w:pStyle w:val="FirstParagraph"/>
      </w:pPr>
      <w:r>
        <w:rPr>
          <w:bCs/>
          <w:b/>
        </w:rPr>
        <w:t xml:space="preserve">Name:</w:t>
      </w:r>
      <w:r>
        <w:t xml:space="preserve"> </w:t>
      </w:r>
      <w:r>
        <w:t xml:space="preserve">Kivuli Political Services &amp; Supplies Ltd.</w:t>
      </w:r>
    </w:p>
    <w:p>
      <w:pPr>
        <w:pStyle w:val="BodyText"/>
      </w:pPr>
      <w:r>
        <w:rPr>
          <w:bCs/>
          <w:b/>
        </w:rPr>
        <w:t xml:space="preserve">Address:</w:t>
      </w:r>
      <w:r>
        <w:t xml:space="preserve"> </w:t>
      </w:r>
      <w:r>
        <w:t xml:space="preserve">Plot 44, Mbezi Beach Road, Dar es Salaam, Tanzania</w:t>
      </w:r>
    </w:p>
    <w:p>
      <w:pPr>
        <w:pStyle w:val="BodyText"/>
      </w:pPr>
      <w:r>
        <w:rPr>
          <w:bCs/>
          <w:b/>
        </w:rPr>
        <w:t xml:space="preserve">Contact:</w:t>
      </w:r>
      <w:r>
        <w:t xml:space="preserve"> </w:t>
      </w:r>
      <w:r>
        <w:t xml:space="preserve">sales@kivulipolitical.co.tz</w:t>
      </w:r>
    </w:p>
    <w:p>
      <w:pPr>
        <w:pStyle w:val="BodyText"/>
      </w:pPr>
      <w:r>
        <w:rPr>
          <w:bCs/>
          <w:b/>
        </w:rPr>
        <w:t xml:space="preserve">Tel:</w:t>
      </w:r>
      <w:r>
        <w:t xml:space="preserve"> </w:t>
      </w:r>
      <w:r>
        <w:t xml:space="preserve">+255 754 992 3311</w:t>
      </w:r>
    </w:p>
    <w:p>
      <w:pPr>
        <w:pStyle w:val="BodyText"/>
      </w:pPr>
      <w:r>
        <w:rPr>
          <w:bCs/>
          <w:b/>
        </w:rPr>
        <w:t xml:space="preserve">TIN:</w:t>
      </w:r>
      <w:r>
        <w:t xml:space="preserve"> </w:t>
      </w:r>
      <w:r>
        <w:t xml:space="preserve">TZ-6621-4450-2</w:t>
      </w:r>
    </w:p>
    <w:bookmarkEnd w:id="22"/>
    <w:p>
      <w:pPr>
        <w:pStyle w:val="BodyText"/>
      </w:pPr>
      <w:r>
        <w:t xml:space="preserve">2. DESCRIPTION OF GOODS AND SERVICES</w:t>
      </w:r>
    </w:p>
    <w:p>
      <w:pPr>
        <w:pStyle w:val="BodyText"/>
      </w:pPr>
      <w:r>
        <w:t xml:space="preserve">This Purchase Order is issued by the office of the aforementioned</w:t>
      </w:r>
      <w:r>
        <w:t xml:space="preserve"> </w:t>
      </w:r>
      <w:r>
        <w:t xml:space="preserve">Politician</w:t>
      </w:r>
      <w:r>
        <w:t xml:space="preserve"> </w:t>
      </w:r>
      <w:r>
        <w:t xml:space="preserve">for the procurement of goods and services required to support parliamentary duties, constituency outreach programs, and administrative operations within</w:t>
      </w:r>
      <w:r>
        <w:t xml:space="preserve"> </w:t>
      </w:r>
      <w:r>
        <w:t xml:space="preserve">Tanzania Dar es Salaam</w:t>
      </w:r>
      <w:r>
        <w:t xml:space="preserve">. All items shall be delivered to the Politician's constituency office located at 12 Samora Avenue, Dar es Salaam, Tanzania, unless otherwise specified.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1</w:t>
            </w:r>
          </w:p>
        </w:tc>
        <w:tc>
          <w:tcPr/>
          <w:p>
            <w:pPr>
              <w:pStyle w:val="Compact"/>
              <w:jc w:val="left"/>
            </w:pPr>
            <w:r>
              <w:t xml:space="preserve">Constituency outreach campaign materials (banners, flyers, and posters) for the Politician's public engagement events in Dar es Salaam wards</w:t>
            </w:r>
          </w:p>
        </w:tc>
        <w:tc>
          <w:tcPr/>
          <w:p>
            <w:pPr>
              <w:pStyle w:val="Compact"/>
              <w:jc w:val="left"/>
            </w:pPr>
            <w:r>
              <w:t xml:space="preserve">500</w:t>
            </w:r>
          </w:p>
        </w:tc>
        <w:tc>
          <w:tcPr/>
          <w:p>
            <w:pPr>
              <w:pStyle w:val="Compact"/>
              <w:jc w:val="left"/>
            </w:pPr>
            <w:r>
              <w:t xml:space="preserve">Sets</w:t>
            </w:r>
          </w:p>
        </w:tc>
        <w:tc>
          <w:tcPr/>
          <w:p>
            <w:pPr>
              <w:pStyle w:val="Compact"/>
              <w:jc w:val="left"/>
            </w:pPr>
            <w:r>
              <w:t xml:space="preserve">45,000</w:t>
            </w:r>
          </w:p>
        </w:tc>
        <w:tc>
          <w:tcPr/>
          <w:p>
            <w:pPr>
              <w:pStyle w:val="Compact"/>
              <w:jc w:val="left"/>
            </w:pPr>
            <w:r>
              <w:t xml:space="preserve">22,500,000</w:t>
            </w:r>
          </w:p>
        </w:tc>
      </w:tr>
      <w:tr>
        <w:tc>
          <w:tcPr/>
          <w:p>
            <w:pPr>
              <w:pStyle w:val="Compact"/>
              <w:jc w:val="left"/>
            </w:pPr>
            <w:r>
              <w:t xml:space="preserve">2</w:t>
            </w:r>
          </w:p>
        </w:tc>
        <w:tc>
          <w:tcPr/>
          <w:p>
            <w:pPr>
              <w:pStyle w:val="Compact"/>
              <w:jc w:val="left"/>
            </w:pPr>
            <w:r>
              <w:t xml:space="preserve">Professional audio-visual equipment (portable PA system, 4 microphones, 2 projectors) for the Politician's town hall meetings in Dar es Salaam</w:t>
            </w:r>
          </w:p>
        </w:tc>
        <w:tc>
          <w:tcPr/>
          <w:p>
            <w:pPr>
              <w:pStyle w:val="Compact"/>
              <w:jc w:val="left"/>
            </w:pPr>
            <w:r>
              <w:t xml:space="preserve">1</w:t>
            </w:r>
          </w:p>
        </w:tc>
        <w:tc>
          <w:tcPr/>
          <w:p>
            <w:pPr>
              <w:pStyle w:val="Compact"/>
              <w:jc w:val="left"/>
            </w:pPr>
            <w:r>
              <w:t xml:space="preserve">Lot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3</w:t>
            </w:r>
          </w:p>
        </w:tc>
        <w:tc>
          <w:tcPr/>
          <w:p>
            <w:pPr>
              <w:pStyle w:val="Compact"/>
              <w:jc w:val="left"/>
            </w:pPr>
            <w:r>
              <w:t xml:space="preserve">Administrative office supplies (A4 paper, toner cartridges, filing cabinets, desk organizers) for the Politician's parliamentary office</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Professional printing and binding of the Politician's annual constituency report and policy briefs (500 copies, hardcover)</w:t>
            </w:r>
          </w:p>
        </w:tc>
        <w:tc>
          <w:tcPr/>
          <w:p>
            <w:pPr>
              <w:pStyle w:val="Compact"/>
              <w:jc w:val="left"/>
            </w:pPr>
            <w:r>
              <w:t xml:space="preserve">500</w:t>
            </w:r>
          </w:p>
        </w:tc>
        <w:tc>
          <w:tcPr/>
          <w:p>
            <w:pPr>
              <w:pStyle w:val="Compact"/>
              <w:jc w:val="left"/>
            </w:pPr>
            <w:r>
              <w:t xml:space="preserve">Copies</w:t>
            </w:r>
          </w:p>
        </w:tc>
        <w:tc>
          <w:tcPr/>
          <w:p>
            <w:pPr>
              <w:pStyle w:val="Compact"/>
              <w:jc w:val="left"/>
            </w:pPr>
            <w:r>
              <w:t xml:space="preserve">18,000</w:t>
            </w:r>
          </w:p>
        </w:tc>
        <w:tc>
          <w:tcPr/>
          <w:p>
            <w:pPr>
              <w:pStyle w:val="Compact"/>
              <w:jc w:val="left"/>
            </w:pPr>
            <w:r>
              <w:t xml:space="preserve">9,000,000</w:t>
            </w:r>
          </w:p>
        </w:tc>
      </w:tr>
      <w:tr>
        <w:tc>
          <w:tcPr/>
          <w:p>
            <w:pPr>
              <w:pStyle w:val="Compact"/>
              <w:jc w:val="left"/>
            </w:pPr>
            <w:r>
              <w:t xml:space="preserve">5</w:t>
            </w:r>
          </w:p>
        </w:tc>
        <w:tc>
          <w:tcPr/>
          <w:p>
            <w:pPr>
              <w:pStyle w:val="Compact"/>
              <w:jc w:val="left"/>
            </w:pPr>
            <w:r>
              <w:t xml:space="preserve">Vehicle maintenance and fuel services for the Politician's official constituency transport (monthly contract, 3 months)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Security and event management services for the Politician's public appearances and rallies in Dar es Salaam (per event)</w:t>
            </w:r>
          </w:p>
        </w:tc>
        <w:tc>
          <w:tcPr/>
          <w:p>
            <w:pPr>
              <w:pStyle w:val="Compact"/>
              <w:jc w:val="left"/>
            </w:pPr>
            <w:r>
              <w:t xml:space="preserve">6</w:t>
            </w:r>
          </w:p>
        </w:tc>
        <w:tc>
          <w:tcPr/>
          <w:p>
            <w:pPr>
              <w:pStyle w:val="Compact"/>
              <w:jc w:val="left"/>
            </w:pPr>
            <w:r>
              <w:t xml:space="preserve">Events</w:t>
            </w:r>
          </w:p>
        </w:tc>
        <w:tc>
          <w:tcPr/>
          <w:p>
            <w:pPr>
              <w:pStyle w:val="Compact"/>
              <w:jc w:val="left"/>
            </w:pPr>
            <w:r>
              <w:t xml:space="preserve">750,000</w:t>
            </w:r>
          </w:p>
        </w:tc>
        <w:tc>
          <w:tcPr/>
          <w:p>
            <w:pPr>
              <w:pStyle w:val="Compact"/>
              <w:jc w:val="left"/>
            </w:pPr>
            <w:r>
              <w:t xml:space="preserve">4,500,000</w:t>
            </w:r>
          </w:p>
        </w:tc>
      </w:tr>
      <w:tr>
        <w:tc>
          <w:tcPr/>
          <w:p>
            <w:pPr>
              <w:pStyle w:val="Compact"/>
              <w:jc w:val="left"/>
            </w:pPr>
            <w:r>
              <w:t xml:space="preserve">7</w:t>
            </w:r>
          </w:p>
        </w:tc>
        <w:tc>
          <w:tcPr/>
          <w:p>
            <w:pPr>
              <w:pStyle w:val="Compact"/>
              <w:jc w:val="left"/>
            </w:pPr>
            <w:r>
              <w:t xml:space="preserve">IT infrastructure upgrade (2 desktop computers, 1 server, networking equipment, and software licenses) for the Politician's research and policy team</w:t>
            </w:r>
          </w:p>
        </w:tc>
        <w:tc>
          <w:tcPr/>
          <w:p>
            <w:pPr>
              <w:pStyle w:val="Compact"/>
              <w:jc w:val="left"/>
            </w:pPr>
            <w:r>
              <w:t xml:space="preserve">1</w:t>
            </w:r>
          </w:p>
        </w:tc>
        <w:tc>
          <w:tcPr/>
          <w:p>
            <w:pPr>
              <w:pStyle w:val="Compact"/>
              <w:jc w:val="left"/>
            </w:pPr>
            <w:r>
              <w:t xml:space="preserve">Lot</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8</w:t>
            </w:r>
          </w:p>
        </w:tc>
        <w:tc>
          <w:tcPr/>
          <w:p>
            <w:pPr>
              <w:pStyle w:val="Compact"/>
              <w:jc w:val="left"/>
            </w:pPr>
            <w:r>
              <w:t xml:space="preserve">Professional translation and transcription services (Swahili to English and vice versa) for the Politician's parliamentary speeches and legislative documents</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85,000</w:t>
            </w:r>
          </w:p>
        </w:tc>
        <w:tc>
          <w:tcPr/>
          <w:p>
            <w:pPr>
              <w:pStyle w:val="Compact"/>
              <w:jc w:val="left"/>
            </w:pPr>
            <w:r>
              <w:t xml:space="preserve">10,200,000</w:t>
            </w:r>
          </w:p>
        </w:tc>
      </w:tr>
      <w:tr>
        <w:tc>
          <w:tcPr>
            <w:gridSpan w:val="5"/>
          </w:tcPr>
          <w:p>
            <w:pPr>
              <w:pStyle w:val="Compact"/>
              <w:jc w:val="right"/>
            </w:pPr>
            <w:r>
              <w:t xml:space="preserve">GRAND TOTAL (TZS):</w:t>
            </w:r>
          </w:p>
        </w:tc>
        <w:tc>
          <w:tcPr/>
          <w:p>
            <w:pPr>
              <w:pStyle w:val="Compact"/>
              <w:jc w:val="left"/>
            </w:pPr>
            <w:r>
              <w:t xml:space="preserve">68,300,000</w:t>
            </w:r>
          </w:p>
        </w:tc>
      </w:tr>
    </w:tbl>
    <w:p>
      <w:pPr>
        <w:pStyle w:val="BodyText"/>
      </w:pPr>
      <w:r>
        <w:t xml:space="preserve">3. TERMS AND CONDITIONS</w:t>
      </w:r>
    </w:p>
    <w:p>
      <w:pPr>
        <w:numPr>
          <w:ilvl w:val="0"/>
          <w:numId w:val="1001"/>
        </w:numPr>
        <w:pStyle w:val="Compact"/>
      </w:pPr>
      <w:r>
        <w:t xml:space="preserve">This Purchase Order is governed by the laws of the United Republic of Tanzania and the Public Procurement Act, 2011 (as amended), applicable to all government and parliamentary procurement activities in Tanzania Dar es Salaam.</w:t>
      </w:r>
    </w:p>
    <w:p>
      <w:pPr>
        <w:numPr>
          <w:ilvl w:val="0"/>
          <w:numId w:val="1001"/>
        </w:numPr>
        <w:pStyle w:val="Compact"/>
      </w:pPr>
      <w:r>
        <w:t xml:space="preserve">All goods and services specified herein shall be delivered or rendered to the office of the</w:t>
      </w:r>
      <w:r>
        <w:t xml:space="preserve"> </w:t>
      </w:r>
      <w:r>
        <w:t xml:space="preserve">Politician</w:t>
      </w:r>
      <w:r>
        <w:t xml:space="preserve"> </w:t>
      </w:r>
      <w:r>
        <w:t xml:space="preserve">at the designated address in Dar es Salaam, Tanzania, within thirty (30) calendar days from the date of this Purchase Order, unless a different timeline is mutually agreed upon in writing.</w:t>
      </w:r>
    </w:p>
    <w:p>
      <w:pPr>
        <w:numPr>
          <w:ilvl w:val="0"/>
          <w:numId w:val="1001"/>
        </w:numPr>
        <w:pStyle w:val="Compact"/>
      </w:pPr>
      <w:r>
        <w:t xml:space="preserve">The Supplier warrants that all goods shall be new, of the highest quality, and free from defects. All services shall be performed by qualified professionals in accordance with Tanzanian professional standards and the specific requirements of the Politician's parliamentary mandate.</w:t>
      </w:r>
    </w:p>
    <w:p>
      <w:pPr>
        <w:numPr>
          <w:ilvl w:val="0"/>
          <w:numId w:val="1001"/>
        </w:numPr>
        <w:pStyle w:val="Compact"/>
      </w:pPr>
      <w:r>
        <w:t xml:space="preserve">Payment shall be made via bank transfer to the Supplier's designated account within thirty (30) days of receipt of a valid tax invoice and satisfactory inspection of the delivered goods or completed services by the Politician's administrative team.</w:t>
      </w:r>
    </w:p>
    <w:p>
      <w:pPr>
        <w:numPr>
          <w:ilvl w:val="0"/>
          <w:numId w:val="1001"/>
        </w:numPr>
        <w:pStyle w:val="Compact"/>
      </w:pPr>
      <w:r>
        <w:t xml:space="preserve">The Supplier shall comply with all applicable Tanzanian tax regulations, including Value Added Tax (VAT) at the prevailing rate of 18%, which is included in the unit prices stated above. A valid Tax Invoice bearing the Supplier's TIN registered in Tanzania Dar es Salaam must accompany each delivery.</w:t>
      </w:r>
    </w:p>
    <w:p>
      <w:pPr>
        <w:numPr>
          <w:ilvl w:val="0"/>
          <w:numId w:val="1001"/>
        </w:numPr>
        <w:pStyle w:val="Compact"/>
      </w:pPr>
      <w:r>
        <w:t xml:space="preserve">Any disputes arising from this Purchase Order shall be resolved through amicable negotiation. Failing resolution within fourteen (14) days, the matter shall be referred to the competent courts of Tanzania Dar es Salaam.</w:t>
      </w:r>
    </w:p>
    <w:p>
      <w:pPr>
        <w:numPr>
          <w:ilvl w:val="0"/>
          <w:numId w:val="1001"/>
        </w:numPr>
        <w:pStyle w:val="Compact"/>
      </w:pPr>
      <w:r>
        <w:t xml:space="preserve">This Purchase Order may not be assigned or subcontracted without the prior written consent of the Politician's office. All work must be performed under the direct supervision or quality assurance of the Supplier's principal staff.</w:t>
      </w:r>
    </w:p>
    <w:p>
      <w:pPr>
        <w:numPr>
          <w:ilvl w:val="0"/>
          <w:numId w:val="1001"/>
        </w:numPr>
        <w:pStyle w:val="Compact"/>
      </w:pPr>
      <w:r>
        <w:t xml:space="preserve">The Politician's office reserves the right to reject any goods or services that do not conform to the specifications outlined in this Purchase Order, and the Supplier shall replace or rectify such items at no additional cost within seven (7) business days.</w:t>
      </w:r>
    </w:p>
    <w:p>
      <w:pPr>
        <w:numPr>
          <w:ilvl w:val="0"/>
          <w:numId w:val="1001"/>
        </w:numPr>
        <w:pStyle w:val="Compact"/>
      </w:pPr>
      <w:r>
        <w:t xml:space="preserve">All campaign materials, printed documents, and branded items produced under this Purchase Order shall bear the official insignia and messaging approved by the Politician's communications team prior to production.</w:t>
      </w:r>
    </w:p>
    <w:p>
      <w:pPr>
        <w:numPr>
          <w:ilvl w:val="0"/>
          <w:numId w:val="1001"/>
        </w:numPr>
        <w:pStyle w:val="Compact"/>
      </w:pPr>
      <w:r>
        <w:t xml:space="preserve">This Purchase Order constitutes the entire agreement between the parties and supersedes all prior negotiations, representations, or agreements relating to the subject matter herein. Amendments must be made in writing and signed by both parties.</w:t>
      </w:r>
    </w:p>
    <w:p>
      <w:pPr>
        <w:pStyle w:val="FirstParagraph"/>
      </w:pPr>
      <w:r>
        <w:t xml:space="preserve">4. AUTHORIZATION AND SIGNATURES</w:t>
      </w:r>
    </w:p>
    <w:p>
      <w:pPr>
        <w:pStyle w:val="BodyText"/>
      </w:pPr>
      <w:r>
        <w:t xml:space="preserve">[OFFICIAL SEAL OF THE POLITICIAN'S PARLIAMENTARY OFFICE, DAR ES SALAAM, TANZANIA]</w:t>
      </w:r>
    </w:p>
    <w:p>
      <w:pPr>
        <w:pStyle w:val="BodyText"/>
      </w:pPr>
      <w:r>
        <w:rPr>
          <w:bCs/>
          <w:b/>
        </w:rPr>
        <w:t xml:space="preserve">For the Purchasing Party (The Politician's Office)</w:t>
      </w:r>
      <w:r>
        <w:br/>
      </w:r>
      <w:r>
        <w:t xml:space="preserve">Hon. Dr. Amina J. Mwakalinga, M.P.</w:t>
      </w:r>
      <w:r>
        <w:br/>
      </w:r>
      <w:r>
        <w:t xml:space="preserve">Politician &amp; Member of Parliament</w:t>
      </w:r>
      <w:r>
        <w:br/>
      </w:r>
      <w:r>
        <w:t xml:space="preserve">Date: _______________</w:t>
      </w:r>
    </w:p>
    <w:p>
      <w:pPr>
        <w:pStyle w:val="BodyText"/>
      </w:pPr>
      <w:r>
        <w:rPr>
          <w:bCs/>
          <w:b/>
        </w:rPr>
        <w:t xml:space="preserve">For the Supplier</w:t>
      </w:r>
      <w:r>
        <w:br/>
      </w:r>
      <w:r>
        <w:t xml:space="preserve">Kivuli Political Services &amp; Supplies Ltd.</w:t>
      </w:r>
      <w:r>
        <w:br/>
      </w:r>
      <w:r>
        <w:t xml:space="preserve">Authorized Representative</w:t>
      </w:r>
      <w:r>
        <w:br/>
      </w:r>
      <w:r>
        <w:t xml:space="preserve">Date: _______________</w:t>
      </w:r>
    </w:p>
    <w:p>
      <w:pPr>
        <w:pStyle w:val="BodyText"/>
      </w:pPr>
      <w:r>
        <w:t xml:space="preserve">This Purchase Order was prepared and issued in Dar es Salaam, Tanzania. Document Reference: PO/TZ/DSS/2025/04782. This document is the property of the Office of the Politician and is intended solely for the procurement of goods and services as described herein. Unauthorized reproduction or distribution is prohibited under Tanzanian law.</w:t>
      </w:r>
    </w:p>
    <w:p>
      <w:pPr>
        <w:pStyle w:val="BodyText"/>
      </w:pPr>
      <w:r>
        <w:t xml:space="preserve">Page 1 of 1 — End of Purchase Order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Politician's Office - Tanzania Dar es Salaam</dc:title>
  <dc:creator/>
  <dc:language>en</dc:language>
  <cp:keywords/>
  <dcterms:created xsi:type="dcterms:W3CDTF">2026-10-10T08:10:19Z</dcterms:created>
  <dcterms:modified xsi:type="dcterms:W3CDTF">2026-10-10T08:10:19Z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