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Chile</w:t>
      </w:r>
      <w:r>
        <w:t xml:space="preserve"> </w:t>
      </w:r>
      <w:r>
        <w:t xml:space="preserve">Santiago</w:t>
      </w:r>
    </w:p>
    <w:bookmarkStart w:id="20" w:name="purchase-order"/>
    <w:p>
      <w:pPr>
        <w:pStyle w:val="Heading1"/>
      </w:pPr>
      <w:r>
        <w:t xml:space="preserve">PURCHASE ORDER</w:t>
      </w:r>
    </w:p>
    <w:p>
      <w:pPr>
        <w:pStyle w:val="FirstParagraph"/>
      </w:pPr>
      <w:r>
        <w:t xml:space="preserve">Professional Psychological Services — Chile Santiago Region</w:t>
      </w:r>
    </w:p>
    <w:p>
      <w:pPr>
        <w:pStyle w:val="BodyText"/>
      </w:pPr>
      <w:r>
        <w:t xml:space="preserve">PO-2025-CHS-0472</w:t>
      </w:r>
    </w:p>
    <w:bookmarkEnd w:id="20"/>
    <w:bookmarkStart w:id="21" w:name="issuing-organization"/>
    <w:p>
      <w:pPr>
        <w:pStyle w:val="Heading3"/>
      </w:pPr>
      <w:r>
        <w:t xml:space="preserve">Issuing Organization</w:t>
      </w:r>
    </w:p>
    <w:p>
      <w:pPr>
        <w:pStyle w:val="FirstParagraph"/>
      </w:pPr>
      <w:r>
        <w:rPr>
          <w:bCs/>
          <w:b/>
        </w:rPr>
        <w:t xml:space="preserve">Andes Corporate Wellness S.A.</w:t>
      </w:r>
    </w:p>
    <w:p>
      <w:pPr>
        <w:pStyle w:val="BodyText"/>
      </w:pPr>
      <w:r>
        <w:t xml:space="preserve">Av. Apoquindo 4501, Piso 12</w:t>
      </w:r>
    </w:p>
    <w:p>
      <w:pPr>
        <w:pStyle w:val="BodyText"/>
      </w:pPr>
      <w:r>
        <w:t xml:space="preserve">Las Condes, Chile Santiago</w:t>
      </w:r>
    </w:p>
    <w:p>
      <w:pPr>
        <w:pStyle w:val="BodyText"/>
      </w:pPr>
      <w:r>
        <w:t xml:space="preserve">RUT: 76.543.210-K</w:t>
      </w:r>
    </w:p>
    <w:p>
      <w:pPr>
        <w:pStyle w:val="BodyText"/>
      </w:pPr>
      <w:r>
        <w:t xml:space="preserve">Contact: procurement@andeswellness.cl</w:t>
      </w:r>
    </w:p>
    <w:p>
      <w:pPr>
        <w:pStyle w:val="BodyText"/>
      </w:pPr>
      <w:r>
        <w:t xml:space="preserve">Phone: +56 2 2345 6789</w:t>
      </w:r>
    </w:p>
    <w:bookmarkEnd w:id="21"/>
    <w:bookmarkStart w:id="22" w:name="service-provider-psychologist"/>
    <w:p>
      <w:pPr>
        <w:pStyle w:val="Heading3"/>
      </w:pPr>
      <w:r>
        <w:t xml:space="preserve">Service Provider (Psychologist)</w:t>
      </w:r>
    </w:p>
    <w:p>
      <w:pPr>
        <w:pStyle w:val="FirstParagraph"/>
      </w:pPr>
      <w:r>
        <w:rPr>
          <w:bCs/>
          <w:b/>
        </w:rPr>
        <w:t xml:space="preserve">Dra. Valentina Reyes Contreras</w:t>
      </w:r>
    </w:p>
    <w:p>
      <w:pPr>
        <w:pStyle w:val="BodyText"/>
      </w:pPr>
      <w:r>
        <w:t xml:space="preserve">Clinical Psychologist — RPS: 12.847</w:t>
      </w:r>
    </w:p>
    <w:p>
      <w:pPr>
        <w:pStyle w:val="BodyText"/>
      </w:pPr>
      <w:r>
        <w:t xml:space="preserve">Calle Suecia 1280, Of. 304</w:t>
      </w:r>
    </w:p>
    <w:p>
      <w:pPr>
        <w:pStyle w:val="BodyText"/>
      </w:pPr>
      <w:r>
        <w:t xml:space="preserve">Providencia, Chile Santiago</w:t>
      </w:r>
    </w:p>
    <w:p>
      <w:pPr>
        <w:pStyle w:val="BodyText"/>
      </w:pPr>
      <w:r>
        <w:t xml:space="preserve">RUT: 15.234.567-8</w:t>
      </w:r>
    </w:p>
    <w:p>
      <w:pPr>
        <w:pStyle w:val="BodyText"/>
      </w:pPr>
      <w:r>
        <w:t xml:space="preserve">Contact: v.reyes@psicologiachile.cl</w:t>
      </w:r>
    </w:p>
    <w:p>
      <w:pPr>
        <w:pStyle w:val="BodyText"/>
      </w:pPr>
      <w:r>
        <w:t xml:space="preserve">Phone: +56 9 8765 4321</w:t>
      </w:r>
    </w:p>
    <w:bookmarkEnd w:id="22"/>
    <w:bookmarkStart w:id="23" w:name="purchase-order-details"/>
    <w:p>
      <w:pPr>
        <w:pStyle w:val="Heading3"/>
      </w:pPr>
      <w:r>
        <w:t xml:space="preserve">Purchase Order Details</w:t>
      </w:r>
    </w:p>
    <w:p>
      <w:pPr>
        <w:pStyle w:val="FirstParagraph"/>
      </w:pPr>
      <w:r>
        <w:rPr>
          <w:bCs/>
          <w:b/>
        </w:rPr>
        <w:t xml:space="preserve">PO Number:</w:t>
      </w:r>
      <w:r>
        <w:t xml:space="preserve"> </w:t>
      </w:r>
      <w:r>
        <w:t xml:space="preserve">PO-2025-CHS-0472</w:t>
      </w:r>
    </w:p>
    <w:p>
      <w:pPr>
        <w:pStyle w:val="BodyText"/>
      </w:pPr>
      <w:r>
        <w:rPr>
          <w:bCs/>
          <w:b/>
        </w:rPr>
        <w:t xml:space="preserve">Date of Issue:</w:t>
      </w:r>
      <w:r>
        <w:t xml:space="preserve"> </w:t>
      </w:r>
      <w:r>
        <w:t xml:space="preserve">15 June 2025</w:t>
      </w:r>
    </w:p>
    <w:p>
      <w:pPr>
        <w:pStyle w:val="BodyText"/>
      </w:pPr>
      <w:r>
        <w:rPr>
          <w:bCs/>
          <w:b/>
        </w:rPr>
        <w:t xml:space="preserve">Required Start Date:</w:t>
      </w:r>
      <w:r>
        <w:t xml:space="preserve"> </w:t>
      </w:r>
      <w:r>
        <w:t xml:space="preserve">01 July 2025</w:t>
      </w:r>
    </w:p>
    <w:p>
      <w:pPr>
        <w:pStyle w:val="BodyText"/>
      </w:pPr>
      <w:r>
        <w:rPr>
          <w:bCs/>
          <w:b/>
        </w:rPr>
        <w:t xml:space="preserve">Contract Duration:</w:t>
      </w:r>
      <w:r>
        <w:t xml:space="preserve"> </w:t>
      </w:r>
      <w:r>
        <w:t xml:space="preserve">12 months</w:t>
      </w:r>
    </w:p>
    <w:p>
      <w:pPr>
        <w:pStyle w:val="BodyText"/>
      </w:pPr>
      <w:r>
        <w:rPr>
          <w:bCs/>
          <w:b/>
        </w:rPr>
        <w:t xml:space="preserve">Currency:</w:t>
      </w:r>
      <w:r>
        <w:t xml:space="preserve"> </w:t>
      </w:r>
      <w:r>
        <w:t xml:space="preserve">Chilean Peso (CLP)</w:t>
      </w:r>
    </w:p>
    <w:bookmarkEnd w:id="23"/>
    <w:bookmarkStart w:id="24" w:name="project-reference"/>
    <w:p>
      <w:pPr>
        <w:pStyle w:val="Heading3"/>
      </w:pPr>
      <w:r>
        <w:t xml:space="preserve">Project Reference</w:t>
      </w:r>
    </w:p>
    <w:p>
      <w:pPr>
        <w:pStyle w:val="FirstParagraph"/>
      </w:pPr>
      <w:r>
        <w:rPr>
          <w:bCs/>
          <w:b/>
        </w:rPr>
        <w:t xml:space="preserve">Department:</w:t>
      </w:r>
      <w:r>
        <w:t xml:space="preserve"> </w:t>
      </w:r>
      <w:r>
        <w:t xml:space="preserve">Human Resources &amp; Employee Wellbeing</w:t>
      </w:r>
    </w:p>
    <w:p>
      <w:pPr>
        <w:pStyle w:val="BodyText"/>
      </w:pPr>
      <w:r>
        <w:rPr>
          <w:bCs/>
          <w:b/>
        </w:rPr>
        <w:t xml:space="preserve">Project Code:</w:t>
      </w:r>
      <w:r>
        <w:t xml:space="preserve"> </w:t>
      </w:r>
      <w:r>
        <w:t xml:space="preserve">CHS-WELL-2025-003</w:t>
      </w:r>
    </w:p>
    <w:p>
      <w:pPr>
        <w:pStyle w:val="BodyText"/>
      </w:pPr>
      <w:r>
        <w:rPr>
          <w:bCs/>
          <w:b/>
        </w:rPr>
        <w:t xml:space="preserve">Approved By:</w:t>
      </w:r>
      <w:r>
        <w:t xml:space="preserve"> </w:t>
      </w:r>
      <w:r>
        <w:t xml:space="preserve">M. Fuentes, HR Director</w:t>
      </w:r>
    </w:p>
    <w:p>
      <w:pPr>
        <w:pStyle w:val="BodyText"/>
      </w:pPr>
      <w:r>
        <w:rPr>
          <w:bCs/>
          <w:b/>
        </w:rPr>
        <w:t xml:space="preserve">Location of Service:</w:t>
      </w:r>
      <w:r>
        <w:t xml:space="preserve"> </w:t>
      </w:r>
      <w:r>
        <w:t xml:space="preserve">Chile Santiago (On-site &amp; Remote)</w:t>
      </w:r>
    </w:p>
    <w:bookmarkEnd w:id="24"/>
    <w:bookmarkStart w:id="25" w:name="X2f65591ce6e96ba368780fcd2fdcdcef5f25e7f"/>
    <w:p>
      <w:pPr>
        <w:pStyle w:val="Heading2"/>
      </w:pPr>
      <w:r>
        <w:t xml:space="preserve">Line Items — Psychologist Services Rendered in Chile Santiago</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Psychologist Service</w:t>
            </w:r>
          </w:p>
        </w:tc>
        <w:tc>
          <w:tcPr/>
          <w:p>
            <w:pPr>
              <w:pStyle w:val="Compact"/>
              <w:jc w:val="left"/>
            </w:pPr>
            <w:r>
              <w:t xml:space="preserve">Frequency</w:t>
            </w:r>
          </w:p>
        </w:tc>
        <w:tc>
          <w:tcPr/>
          <w:p>
            <w:pPr>
              <w:pStyle w:val="Compact"/>
              <w:jc w:val="left"/>
            </w:pPr>
            <w:r>
              <w:t xml:space="preserve">Unit Price (CLP)</w:t>
            </w:r>
          </w:p>
        </w:tc>
        <w:tc>
          <w:tcPr/>
          <w:p>
            <w:pPr>
              <w:pStyle w:val="Compact"/>
              <w:jc w:val="left"/>
            </w:pPr>
            <w:r>
              <w:t xml:space="preserve">Quantity</w:t>
            </w:r>
          </w:p>
        </w:tc>
        <w:tc>
          <w:tcPr/>
          <w:p>
            <w:pPr>
              <w:pStyle w:val="Compact"/>
              <w:jc w:val="left"/>
            </w:pPr>
            <w:r>
              <w:t xml:space="preserve">Subtotal (CLP)</w:t>
            </w:r>
          </w:p>
        </w:tc>
      </w:tr>
      <w:tr>
        <w:tc>
          <w:tcPr/>
          <w:p>
            <w:pPr>
              <w:pStyle w:val="Compact"/>
              <w:jc w:val="left"/>
            </w:pPr>
            <w:r>
              <w:t xml:space="preserve">01</w:t>
            </w:r>
          </w:p>
        </w:tc>
        <w:tc>
          <w:tcPr/>
          <w:p>
            <w:pPr>
              <w:pStyle w:val="Compact"/>
              <w:jc w:val="left"/>
            </w:pPr>
            <w:r>
              <w:t xml:space="preserve">Individual clinical psychology sessions for employees (50 min each), conducted at the provider's office in Providencia, Chile Santiago</w:t>
            </w:r>
          </w:p>
        </w:tc>
        <w:tc>
          <w:tcPr/>
          <w:p>
            <w:pPr>
              <w:pStyle w:val="Compact"/>
              <w:jc w:val="left"/>
            </w:pPr>
            <w:r>
              <w:t xml:space="preserve">Weekly</w:t>
            </w:r>
          </w:p>
        </w:tc>
        <w:tc>
          <w:tcPr/>
          <w:p>
            <w:pPr>
              <w:pStyle w:val="Compact"/>
              <w:jc w:val="left"/>
            </w:pPr>
            <w:r>
              <w:t xml:space="preserve">85,000</w:t>
            </w:r>
          </w:p>
        </w:tc>
        <w:tc>
          <w:tcPr/>
          <w:p>
            <w:pPr>
              <w:pStyle w:val="Compact"/>
              <w:jc w:val="left"/>
            </w:pPr>
            <w:r>
              <w:t xml:space="preserve">48</w:t>
            </w:r>
          </w:p>
        </w:tc>
        <w:tc>
          <w:tcPr/>
          <w:p>
            <w:pPr>
              <w:pStyle w:val="Compact"/>
              <w:jc w:val="left"/>
            </w:pPr>
            <w:r>
              <w:t xml:space="preserve">4,080,000</w:t>
            </w:r>
          </w:p>
        </w:tc>
      </w:tr>
      <w:tr>
        <w:tc>
          <w:tcPr/>
          <w:p>
            <w:pPr>
              <w:pStyle w:val="Compact"/>
              <w:jc w:val="left"/>
            </w:pPr>
            <w:r>
              <w:t xml:space="preserve">02</w:t>
            </w:r>
          </w:p>
        </w:tc>
        <w:tc>
          <w:tcPr/>
          <w:p>
            <w:pPr>
              <w:pStyle w:val="Compact"/>
              <w:jc w:val="left"/>
            </w:pPr>
            <w:r>
              <w:t xml:space="preserve">Group psychological workshops on stress management and mental health resilience (2-hour sessions), delivered at Andes Corporate Wellness offices in Las Condes, Chile Santiago</w:t>
            </w:r>
          </w:p>
        </w:tc>
        <w:tc>
          <w:tcPr/>
          <w:p>
            <w:pPr>
              <w:pStyle w:val="Compact"/>
              <w:jc w:val="left"/>
            </w:pPr>
            <w:r>
              <w:t xml:space="preserve">Bi-weekly</w:t>
            </w:r>
          </w:p>
        </w:tc>
        <w:tc>
          <w:tcPr/>
          <w:p>
            <w:pPr>
              <w:pStyle w:val="Compact"/>
              <w:jc w:val="left"/>
            </w:pPr>
            <w:r>
              <w:t xml:space="preserve">250,000</w:t>
            </w:r>
          </w:p>
        </w:tc>
        <w:tc>
          <w:tcPr/>
          <w:p>
            <w:pPr>
              <w:pStyle w:val="Compact"/>
              <w:jc w:val="left"/>
            </w:pPr>
            <w:r>
              <w:t xml:space="preserve">24</w:t>
            </w:r>
          </w:p>
        </w:tc>
        <w:tc>
          <w:tcPr/>
          <w:p>
            <w:pPr>
              <w:pStyle w:val="Compact"/>
              <w:jc w:val="left"/>
            </w:pPr>
            <w:r>
              <w:t xml:space="preserve">6,000,000</w:t>
            </w:r>
          </w:p>
        </w:tc>
      </w:tr>
      <w:tr>
        <w:tc>
          <w:tcPr/>
          <w:p>
            <w:pPr>
              <w:pStyle w:val="Compact"/>
              <w:jc w:val="left"/>
            </w:pPr>
            <w:r>
              <w:t xml:space="preserve">03</w:t>
            </w:r>
          </w:p>
        </w:tc>
        <w:tc>
          <w:tcPr/>
          <w:p>
            <w:pPr>
              <w:pStyle w:val="Compact"/>
              <w:jc w:val="left"/>
            </w:pPr>
            <w:r>
              <w:t xml:space="preserve">Psychological assessment and diagnostic evaluation for new hires (comprehensive battery of tests), performed by the Psychologist at the Chile Santiago facility</w:t>
            </w:r>
          </w:p>
        </w:tc>
        <w:tc>
          <w:tcPr/>
          <w:p>
            <w:pPr>
              <w:pStyle w:val="Compact"/>
              <w:jc w:val="left"/>
            </w:pPr>
            <w:r>
              <w:t xml:space="preserve">As needed</w:t>
            </w:r>
          </w:p>
        </w:tc>
        <w:tc>
          <w:tcPr/>
          <w:p>
            <w:pPr>
              <w:pStyle w:val="Compact"/>
              <w:jc w:val="left"/>
            </w:pPr>
            <w:r>
              <w:t xml:space="preserve">120,000</w:t>
            </w:r>
          </w:p>
        </w:tc>
        <w:tc>
          <w:tcPr/>
          <w:p>
            <w:pPr>
              <w:pStyle w:val="Compact"/>
              <w:jc w:val="left"/>
            </w:pPr>
            <w:r>
              <w:t xml:space="preserve">30</w:t>
            </w:r>
          </w:p>
        </w:tc>
        <w:tc>
          <w:tcPr/>
          <w:p>
            <w:pPr>
              <w:pStyle w:val="Compact"/>
              <w:jc w:val="left"/>
            </w:pPr>
            <w:r>
              <w:t xml:space="preserve">3,600,000</w:t>
            </w:r>
          </w:p>
        </w:tc>
      </w:tr>
      <w:tr>
        <w:tc>
          <w:tcPr/>
          <w:p>
            <w:pPr>
              <w:pStyle w:val="Compact"/>
              <w:jc w:val="left"/>
            </w:pPr>
            <w:r>
              <w:t xml:space="preserve">04</w:t>
            </w:r>
          </w:p>
        </w:tc>
        <w:tc>
          <w:tcPr/>
          <w:p>
            <w:pPr>
              <w:pStyle w:val="Compact"/>
              <w:jc w:val="left"/>
            </w:pPr>
            <w:r>
              <w:t xml:space="preserve">Monthly mental health consultation and reporting for the HR Director, including case summaries and organizational recommendations specific to the Chile Santiago workforce</w:t>
            </w:r>
          </w:p>
        </w:tc>
        <w:tc>
          <w:tcPr/>
          <w:p>
            <w:pPr>
              <w:pStyle w:val="Compact"/>
              <w:jc w:val="left"/>
            </w:pPr>
            <w:r>
              <w:t xml:space="preserve">Monthly</w:t>
            </w:r>
          </w:p>
        </w:tc>
        <w:tc>
          <w:tcPr/>
          <w:p>
            <w:pPr>
              <w:pStyle w:val="Compact"/>
              <w:jc w:val="left"/>
            </w:pPr>
            <w:r>
              <w:t xml:space="preserve">180,000</w:t>
            </w:r>
          </w:p>
        </w:tc>
        <w:tc>
          <w:tcPr/>
          <w:p>
            <w:pPr>
              <w:pStyle w:val="Compact"/>
              <w:jc w:val="left"/>
            </w:pPr>
            <w:r>
              <w:t xml:space="preserve">12</w:t>
            </w:r>
          </w:p>
        </w:tc>
        <w:tc>
          <w:tcPr/>
          <w:p>
            <w:pPr>
              <w:pStyle w:val="Compact"/>
              <w:jc w:val="left"/>
            </w:pPr>
            <w:r>
              <w:t xml:space="preserve">2,160,000</w:t>
            </w:r>
          </w:p>
        </w:tc>
      </w:tr>
      <w:tr>
        <w:tc>
          <w:tcPr/>
          <w:p>
            <w:pPr>
              <w:pStyle w:val="Compact"/>
              <w:jc w:val="left"/>
            </w:pPr>
            <w:r>
              <w:t xml:space="preserve">05</w:t>
            </w:r>
          </w:p>
        </w:tc>
        <w:tc>
          <w:tcPr/>
          <w:p>
            <w:pPr>
              <w:pStyle w:val="Compact"/>
              <w:jc w:val="left"/>
            </w:pPr>
            <w:r>
              <w:t xml:space="preserve">Crisis intervention and emergency psychological support (on-call availability within 24 hours in the Chile Santiago metropolitan area)</w:t>
            </w:r>
          </w:p>
        </w:tc>
        <w:tc>
          <w:tcPr/>
          <w:p>
            <w:pPr>
              <w:pStyle w:val="Compact"/>
              <w:jc w:val="left"/>
            </w:pPr>
            <w:r>
              <w:t xml:space="preserve">On-call</w:t>
            </w:r>
          </w:p>
        </w:tc>
        <w:tc>
          <w:tcPr/>
          <w:p>
            <w:pPr>
              <w:pStyle w:val="Compact"/>
              <w:jc w:val="left"/>
            </w:pPr>
            <w:r>
              <w:t xml:space="preserve">350,000</w:t>
            </w:r>
          </w:p>
        </w:tc>
        <w:tc>
          <w:tcPr/>
          <w:p>
            <w:pPr>
              <w:pStyle w:val="Compact"/>
              <w:jc w:val="left"/>
            </w:pPr>
            <w:r>
              <w:t xml:space="preserve">6</w:t>
            </w:r>
          </w:p>
        </w:tc>
        <w:tc>
          <w:tcPr/>
          <w:p>
            <w:pPr>
              <w:pStyle w:val="Compact"/>
              <w:jc w:val="left"/>
            </w:pPr>
            <w:r>
              <w:t xml:space="preserve">2,100,000</w:t>
            </w:r>
          </w:p>
        </w:tc>
      </w:tr>
      <w:tr>
        <w:tc>
          <w:tcPr/>
          <w:p>
            <w:pPr>
              <w:pStyle w:val="Compact"/>
              <w:jc w:val="left"/>
            </w:pPr>
            <w:r>
              <w:t xml:space="preserve">06</w:t>
            </w:r>
          </w:p>
        </w:tc>
        <w:tc>
          <w:tcPr/>
          <w:p>
            <w:pPr>
              <w:pStyle w:val="Compact"/>
              <w:jc w:val="left"/>
            </w:pPr>
            <w:r>
              <w:t xml:space="preserve">Annual organizational mental health audit and written report with actionable recommendations for the Chile Santiago office environment</w:t>
            </w:r>
          </w:p>
        </w:tc>
        <w:tc>
          <w:tcPr/>
          <w:p>
            <w:pPr>
              <w:pStyle w:val="Compact"/>
              <w:jc w:val="left"/>
            </w:pPr>
            <w:r>
              <w:t xml:space="preserve">Annual</w:t>
            </w:r>
          </w:p>
        </w:tc>
        <w:tc>
          <w:tcPr/>
          <w:p>
            <w:pPr>
              <w:pStyle w:val="Compact"/>
              <w:jc w:val="left"/>
            </w:pPr>
            <w:r>
              <w:t xml:space="preserve">1,500,000</w:t>
            </w:r>
          </w:p>
        </w:tc>
        <w:tc>
          <w:tcPr/>
          <w:p>
            <w:pPr>
              <w:pStyle w:val="Compact"/>
              <w:jc w:val="left"/>
            </w:pPr>
            <w:r>
              <w:t xml:space="preserve">1</w:t>
            </w:r>
          </w:p>
        </w:tc>
        <w:tc>
          <w:tcPr/>
          <w:p>
            <w:pPr>
              <w:pStyle w:val="Compact"/>
              <w:jc w:val="left"/>
            </w:pPr>
            <w:r>
              <w:t xml:space="preserve">1,500,000</w:t>
            </w:r>
          </w:p>
        </w:tc>
      </w:tr>
      <w:tr>
        <w:tc>
          <w:tcPr>
            <w:gridSpan w:val="5"/>
          </w:tcPr>
          <w:p>
            <w:pPr>
              <w:pStyle w:val="Compact"/>
              <w:jc w:val="right"/>
            </w:pPr>
            <w:r>
              <w:t xml:space="preserve">TOTAL PURCHASE ORDER AMOUNT (CLP):</w:t>
            </w:r>
          </w:p>
        </w:tc>
        <w:tc>
          <w:tcPr/>
          <w:p>
            <w:pPr>
              <w:pStyle w:val="Compact"/>
              <w:jc w:val="left"/>
            </w:pPr>
            <w:r>
              <w:t xml:space="preserve">19,440,000</w:t>
            </w:r>
          </w:p>
        </w:tc>
      </w:tr>
    </w:tbl>
    <w:bookmarkEnd w:id="25"/>
    <w:bookmarkStart w:id="26" w:name="terms-and-conditions"/>
    <w:p>
      <w:pPr>
        <w:pStyle w:val="Heading2"/>
      </w:pPr>
      <w:r>
        <w:t xml:space="preserve">Terms and Conditions</w:t>
      </w:r>
    </w:p>
    <w:p>
      <w:pPr>
        <w:numPr>
          <w:ilvl w:val="0"/>
          <w:numId w:val="1001"/>
        </w:numPr>
        <w:pStyle w:val="Compact"/>
      </w:pPr>
      <w:r>
        <w:t xml:space="preserve">This Purchase Order is issued by Andes Corporate Wellness S.A., a company legally registered in Chile Santiago, and constitutes a binding agreement for the provision of professional psychological services by the designated Psychologist, Dra. Valentina Reyes Contreras, for the duration specified herein.</w:t>
      </w:r>
    </w:p>
    <w:p>
      <w:pPr>
        <w:numPr>
          <w:ilvl w:val="0"/>
          <w:numId w:val="1001"/>
        </w:numPr>
        <w:pStyle w:val="Compact"/>
      </w:pPr>
      <w:r>
        <w:t xml:space="preserve">All services described in this Purchase Order shall be rendered in accordance with the ethical code established by the Colegio de Psicólogos de Chile and the professional regulations governing the practice of psychology in the Republic of Chile. The Psychologist must maintain valid professional registration (RPS) throughout the contract period.</w:t>
      </w:r>
    </w:p>
    <w:p>
      <w:pPr>
        <w:numPr>
          <w:ilvl w:val="0"/>
          <w:numId w:val="1001"/>
        </w:numPr>
        <w:pStyle w:val="Compact"/>
      </w:pPr>
      <w:r>
        <w:t xml:space="preserve">Payment terms: Net 30 days from the date of invoice submission. Invoices shall be issued in Chilean Pesos (CLP) and must include the RUT of the Psychologist, a detailed breakdown of services rendered, and the corresponding Purchase Order reference number (PO-2025-CHS-0472).</w:t>
      </w:r>
    </w:p>
    <w:p>
      <w:pPr>
        <w:numPr>
          <w:ilvl w:val="0"/>
          <w:numId w:val="1001"/>
        </w:numPr>
        <w:pStyle w:val="Compact"/>
      </w:pPr>
      <w:r>
        <w:t xml:space="preserve">The Psychologist agrees to maintain strict confidentiality of all client information in compliance with Chilean Law No. 19.628 on the Protection of Private Life and the data protection regulations applicable in Chile Santiago. All records shall be stored in secure facilities located within the Chile Santiago metropolitan area.</w:t>
      </w:r>
    </w:p>
    <w:p>
      <w:pPr>
        <w:numPr>
          <w:ilvl w:val="0"/>
          <w:numId w:val="1001"/>
        </w:numPr>
        <w:pStyle w:val="Compact"/>
      </w:pPr>
      <w:r>
        <w:t xml:space="preserve">Services requiring on-site presence at the Andes Corporate Wellness offices in Las Condes, Chile Santiago, shall be scheduled no fewer than five (5) business days in advance. The Psychologist shall provide a minimum of two (2) hours' notice for any cancellation or rescheduling of sessions.</w:t>
      </w:r>
    </w:p>
    <w:p>
      <w:pPr>
        <w:numPr>
          <w:ilvl w:val="0"/>
          <w:numId w:val="1001"/>
        </w:numPr>
        <w:pStyle w:val="Compact"/>
      </w:pPr>
      <w:r>
        <w:t xml:space="preserve">This Purchase Order may be terminated by either party with thirty (30) days' written notice. In the event of early termination, the Psychologist shall be compensated for all services rendered up to the termination date, and a final settlement report shall be submitted within fifteen (15) business days.</w:t>
      </w:r>
    </w:p>
    <w:p>
      <w:pPr>
        <w:numPr>
          <w:ilvl w:val="0"/>
          <w:numId w:val="1001"/>
        </w:numPr>
        <w:pStyle w:val="Compact"/>
      </w:pPr>
      <w:r>
        <w:t xml:space="preserve">Any disputes arising from this Purchase Order shall be resolved through mediation in Chile Santiago before submission to the competent courts of the Santiago de Chile judicial district. The governing law shall be that of the Republic of Chile.</w:t>
      </w:r>
    </w:p>
    <w:p>
      <w:pPr>
        <w:numPr>
          <w:ilvl w:val="0"/>
          <w:numId w:val="1001"/>
        </w:numPr>
        <w:pStyle w:val="Compact"/>
      </w:pPr>
      <w:r>
        <w:t xml:space="preserve">The Psychologist warrants that all psychological instruments, assessment tools, and therapeutic methodologies employed are current, validated, and appropriate for the Chilean population context in Chile Santiago. The Psychologist shall provide evidence of continuing professional development (at least 20 hours annually) upon request.</w:t>
      </w:r>
    </w:p>
    <w:p>
      <w:pPr>
        <w:numPr>
          <w:ilvl w:val="0"/>
          <w:numId w:val="1001"/>
        </w:numPr>
        <w:pStyle w:val="Compact"/>
      </w:pPr>
      <w:r>
        <w:t xml:space="preserve">This Purchase Order does not create an employer-employee relationship. The Psychologist operates as an independent professional service provider and is responsible for their own tax obligations, including the payment of IVA (19%) as applicable under Chilean tax law.</w:t>
      </w:r>
    </w:p>
    <w:p>
      <w:pPr>
        <w:numPr>
          <w:ilvl w:val="0"/>
          <w:numId w:val="1001"/>
        </w:numPr>
        <w:pStyle w:val="Compact"/>
      </w:pPr>
      <w:r>
        <w:t xml:space="preserve">All intellectual property in reports, assessments, and organizational recommendations produced under this Purchase Order shall belong to Andes Corporate Wellness S.A. upon full payment. The Psychologist retains the right to use anonymized, aggregated data for academic or professional development purposes.</w:t>
      </w:r>
    </w:p>
    <w:bookmarkEnd w:id="26"/>
    <w:bookmarkStart w:id="27" w:name="acceptance-and-authorization"/>
    <w:p>
      <w:pPr>
        <w:pStyle w:val="Heading2"/>
      </w:pPr>
      <w:r>
        <w:t xml:space="preserve">Acceptance and Authorization</w:t>
      </w:r>
    </w:p>
    <w:p>
      <w:pPr>
        <w:pStyle w:val="FirstParagraph"/>
      </w:pPr>
      <w:r>
        <w:t xml:space="preserve">By signing below, both parties acknowledge and agree to all terms, conditions, and service specifications outlined in this Purchase Order for the provision of Psychologist services in Chile Santiago. This document is valid for a period of twelve (12) months from the Required Start Date unless renewed in writing.</w:t>
      </w:r>
    </w:p>
    <w:p>
      <w:pPr>
        <w:pStyle w:val="BodyText"/>
      </w:pPr>
      <w:r>
        <w:rPr>
          <w:bCs/>
          <w:b/>
        </w:rPr>
        <w:t xml:space="preserve">For Andes Corporate Wellness S.A.</w:t>
      </w:r>
    </w:p>
    <w:p>
      <w:pPr>
        <w:pStyle w:val="BodyText"/>
      </w:pPr>
      <w:r>
        <w:t xml:space="preserve">Martina Fuentes</w:t>
      </w:r>
    </w:p>
    <w:p>
      <w:pPr>
        <w:pStyle w:val="BodyText"/>
      </w:pPr>
      <w:r>
        <w:t xml:space="preserve">HR Director &amp; Authorized Signatory</w:t>
      </w:r>
    </w:p>
    <w:p>
      <w:pPr>
        <w:pStyle w:val="BodyText"/>
      </w:pPr>
      <w:r>
        <w:t xml:space="preserve">Date: _______________</w:t>
      </w:r>
    </w:p>
    <w:p>
      <w:pPr>
        <w:pStyle w:val="BodyText"/>
      </w:pPr>
      <w:r>
        <w:rPr>
          <w:bCs/>
          <w:b/>
        </w:rPr>
        <w:t xml:space="preserve">For the Psychologist Service Provider</w:t>
      </w:r>
    </w:p>
    <w:p>
      <w:pPr>
        <w:pStyle w:val="BodyText"/>
      </w:pPr>
      <w:r>
        <w:t xml:space="preserve">Dra. Valentina Reyes Contreras</w:t>
      </w:r>
    </w:p>
    <w:p>
      <w:pPr>
        <w:pStyle w:val="BodyText"/>
      </w:pPr>
      <w:r>
        <w:t xml:space="preserve">Clinical Psychologist — RPS: 12.847</w:t>
      </w:r>
    </w:p>
    <w:p>
      <w:pPr>
        <w:pStyle w:val="BodyText"/>
      </w:pPr>
      <w:r>
        <w:t xml:space="preserve">Date: _______________</w:t>
      </w:r>
    </w:p>
    <w:p>
      <w:pPr>
        <w:pStyle w:val="BodyText"/>
      </w:pPr>
      <w:r>
        <w:t xml:space="preserve">Purchase Order PO-2025-CHS-0472 — Andes Corporate Wellness S.A. — Chile Santiago — Page 1 of 1</w:t>
      </w:r>
    </w:p>
    <w:p>
      <w:pPr>
        <w:pStyle w:val="BodyText"/>
      </w:pPr>
      <w:r>
        <w:t xml:space="preserve">This document is generated electronically and is valid without a physical stamp. For verification, contact procurement@andeswellness.cl or +56 2 2345 6789.</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Psychologist Services - Chile Santiago</dc:title>
  <dc:creator/>
  <dc:language>en</dc:language>
  <cp:keywords/>
  <dcterms:created xsi:type="dcterms:W3CDTF">2026-10-10T06:23:08Z</dcterms:created>
  <dcterms:modified xsi:type="dcterms:W3CDTF">2026-10-10T06:23:08Z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