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Rome,</w:t>
      </w:r>
      <w:r>
        <w:t xml:space="preserve"> </w:t>
      </w:r>
      <w:r>
        <w:t xml:space="preserve">Italy</w:t>
      </w:r>
    </w:p>
    <w:bookmarkStart w:id="31" w:name="purchase-order"/>
    <w:p>
      <w:pPr>
        <w:pStyle w:val="Heading1"/>
      </w:pPr>
      <w:r>
        <w:t xml:space="preserve">PURCHASE ORDER</w:t>
      </w:r>
    </w:p>
    <w:p>
      <w:pPr>
        <w:pStyle w:val="FirstParagraph"/>
      </w:pPr>
      <w:r>
        <w:t xml:space="preserve">Psychologist Professional Services — Rome, Italy</w:t>
      </w:r>
    </w:p>
    <w:p>
      <w:pPr>
        <w:pStyle w:val="BodyText"/>
      </w:pPr>
      <w:r>
        <w:rPr>
          <w:bCs/>
          <w:b/>
        </w:rPr>
        <w:t xml:space="preserve">Purchase Order No.:</w:t>
      </w:r>
      <w:r>
        <w:t xml:space="preserve"> </w:t>
      </w:r>
      <w:r>
        <w:t xml:space="preserve">PO-2025-ROME-0472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(Euro)</w:t>
      </w:r>
    </w:p>
    <w:p>
      <w:pPr>
        <w:pStyle w:val="BodyText"/>
      </w:pPr>
      <w:r>
        <w:rPr>
          <w:bCs/>
          <w:b/>
        </w:rPr>
        <w:t xml:space="preserve">Country of Origin:</w:t>
      </w:r>
      <w:r>
        <w:t xml:space="preserve"> </w:t>
      </w:r>
      <w:r>
        <w:t xml:space="preserve">Italy — Rome</w:t>
      </w:r>
    </w:p>
    <w:p>
      <w:pPr>
        <w:pStyle w:val="BodyText"/>
      </w:pPr>
      <w:r>
        <w:rPr>
          <w:bCs/>
          <w:b/>
        </w:rPr>
        <w:t xml:space="preserve">Issued By:</w:t>
      </w:r>
    </w:p>
    <w:p>
      <w:pPr>
        <w:pStyle w:val="BodyText"/>
      </w:pPr>
      <w:r>
        <w:t xml:space="preserve">Studio Consulenza Aziendale S.r.l.</w:t>
      </w:r>
    </w:p>
    <w:p>
      <w:pPr>
        <w:pStyle w:val="BodyText"/>
      </w:pPr>
      <w:r>
        <w:t xml:space="preserve">Via del Corso 142, 00187 Roma (RM)</w:t>
      </w:r>
    </w:p>
    <w:p>
      <w:pPr>
        <w:pStyle w:val="BodyText"/>
      </w:pPr>
      <w:r>
        <w:t xml:space="preserve">Italy</w:t>
      </w:r>
    </w:p>
    <w:p>
      <w:pPr>
        <w:pStyle w:val="BodyText"/>
      </w:pPr>
      <w:r>
        <w:t xml:space="preserve">VAT (P.IVA): IT01234567890</w:t>
      </w:r>
    </w:p>
    <w:p>
      <w:pPr>
        <w:pStyle w:val="BodyText"/>
      </w:pPr>
      <w:r>
        <w:t xml:space="preserve">Tel: +39 06 4567 8901</w:t>
      </w:r>
    </w:p>
    <w:p>
      <w:pPr>
        <w:pStyle w:val="BodyText"/>
      </w:pPr>
      <w:r>
        <w:t xml:space="preserve">Email: procurement@studioconsulenza.it</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Dott.ssa Elena Marchetti, Licensed Psychologist (Psicologo)</w:t>
            </w:r>
          </w:p>
        </w:tc>
      </w:tr>
      <w:tr>
        <w:tc>
          <w:tcPr/>
          <w:p>
            <w:pPr>
              <w:pStyle w:val="Compact"/>
              <w:jc w:val="left"/>
            </w:pPr>
            <w:r>
              <w:t xml:space="preserve">Professional Registration</w:t>
            </w:r>
          </w:p>
        </w:tc>
        <w:tc>
          <w:tcPr/>
          <w:p>
            <w:pPr>
              <w:pStyle w:val="Compact"/>
              <w:jc w:val="left"/>
            </w:pPr>
            <w:r>
              <w:t xml:space="preserve">Ordine degli Psicologi del Lazio — Registration No. RM-2019-08847</w:t>
            </w:r>
          </w:p>
        </w:tc>
      </w:tr>
      <w:tr>
        <w:tc>
          <w:tcPr/>
          <w:p>
            <w:pPr>
              <w:pStyle w:val="Compact"/>
              <w:jc w:val="left"/>
            </w:pPr>
            <w:r>
              <w:t xml:space="preserve">Practice Address</w:t>
            </w:r>
          </w:p>
        </w:tc>
        <w:tc>
          <w:tcPr/>
          <w:p>
            <w:pPr>
              <w:pStyle w:val="Compact"/>
              <w:jc w:val="left"/>
            </w:pPr>
            <w:r>
              <w:t xml:space="preserve">Via della Lungara 68, 00165 Roma (RM), Italy</w:t>
            </w:r>
          </w:p>
        </w:tc>
      </w:tr>
      <w:tr>
        <w:tc>
          <w:tcPr/>
          <w:p>
            <w:pPr>
              <w:pStyle w:val="Compact"/>
              <w:jc w:val="left"/>
            </w:pPr>
            <w:r>
              <w:t xml:space="preserve">VAT / P.IVA</w:t>
            </w:r>
          </w:p>
        </w:tc>
        <w:tc>
          <w:tcPr/>
          <w:p>
            <w:pPr>
              <w:pStyle w:val="Compact"/>
              <w:jc w:val="left"/>
            </w:pPr>
            <w:r>
              <w:t xml:space="preserve">IT09876543210</w:t>
            </w:r>
          </w:p>
        </w:tc>
      </w:tr>
      <w:tr>
        <w:tc>
          <w:tcPr/>
          <w:p>
            <w:pPr>
              <w:pStyle w:val="Compact"/>
              <w:jc w:val="left"/>
            </w:pPr>
            <w:r>
              <w:t xml:space="preserve">Specialization</w:t>
            </w:r>
          </w:p>
        </w:tc>
        <w:tc>
          <w:tcPr/>
          <w:p>
            <w:pPr>
              <w:pStyle w:val="Compact"/>
              <w:jc w:val="left"/>
            </w:pPr>
            <w:r>
              <w:t xml:space="preserve">Clinical Psychology, Organizational Psychology, Cognitive-Behavioral Therapy (CBT)</w:t>
            </w:r>
          </w:p>
        </w:tc>
      </w:tr>
      <w:tr>
        <w:tc>
          <w:tcPr/>
          <w:p>
            <w:pPr>
              <w:pStyle w:val="Compact"/>
              <w:jc w:val="left"/>
            </w:pPr>
            <w:r>
              <w:t xml:space="preserve">Contact</w:t>
            </w:r>
          </w:p>
        </w:tc>
        <w:tc>
          <w:tcPr/>
          <w:p>
            <w:pPr>
              <w:pStyle w:val="Compact"/>
              <w:jc w:val="left"/>
            </w:pPr>
            <w:r>
              <w:t xml:space="preserve">dr.marchetti@psicologiaroma.it | +39 06 5555 1234</w:t>
            </w:r>
          </w:p>
        </w:tc>
      </w:tr>
    </w:tbl>
    <w:bookmarkEnd w:id="20"/>
    <w:bookmarkStart w:id="21" w:name="bill-to-receiving-department"/>
    <w:p>
      <w:pPr>
        <w:pStyle w:val="Heading2"/>
      </w:pPr>
      <w:r>
        <w:t xml:space="preserve">2. Bill-To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Human Resources &amp; Employee Wellbeing Division</w:t>
            </w:r>
          </w:p>
        </w:tc>
      </w:tr>
      <w:tr>
        <w:tc>
          <w:tcPr/>
          <w:p>
            <w:pPr>
              <w:pStyle w:val="Compact"/>
              <w:jc w:val="left"/>
            </w:pPr>
            <w:r>
              <w:t xml:space="preserve">Attention</w:t>
            </w:r>
          </w:p>
        </w:tc>
        <w:tc>
          <w:tcPr/>
          <w:p>
            <w:pPr>
              <w:pStyle w:val="Compact"/>
              <w:jc w:val="left"/>
            </w:pPr>
            <w:r>
              <w:t xml:space="preserve">Dr. Marco Ferrante, HR Director</w:t>
            </w:r>
          </w:p>
        </w:tc>
      </w:tr>
      <w:tr>
        <w:tc>
          <w:tcPr/>
          <w:p>
            <w:pPr>
              <w:pStyle w:val="Compact"/>
              <w:jc w:val="left"/>
            </w:pPr>
            <w:r>
              <w:t xml:space="preserve">Address</w:t>
            </w:r>
          </w:p>
        </w:tc>
        <w:tc>
          <w:tcPr/>
          <w:p>
            <w:pPr>
              <w:pStyle w:val="Compact"/>
              <w:jc w:val="left"/>
            </w:pPr>
            <w:r>
              <w:t xml:space="preserve">Via del Corso 142, 00187 Roma (RM), Italy</w:t>
            </w:r>
          </w:p>
        </w:tc>
      </w:tr>
      <w:tr>
        <w:tc>
          <w:tcPr/>
          <w:p>
            <w:pPr>
              <w:pStyle w:val="Compact"/>
              <w:jc w:val="left"/>
            </w:pPr>
            <w:r>
              <w:t xml:space="preserve">Reference Code</w:t>
            </w:r>
          </w:p>
        </w:tc>
        <w:tc>
          <w:tcPr/>
          <w:p>
            <w:pPr>
              <w:pStyle w:val="Compact"/>
              <w:jc w:val="left"/>
            </w:pPr>
            <w:r>
              <w:t xml:space="preserve">HR-WELLBEING-2025-RM</w:t>
            </w:r>
          </w:p>
        </w:tc>
      </w:tr>
    </w:tbl>
    <w:bookmarkEnd w:id="21"/>
    <w:bookmarkStart w:id="22" w:name="X1be59e776e9dc8ce4503d9aa4b6621fdfe94c96"/>
    <w:p>
      <w:pPr>
        <w:pStyle w:val="Heading2"/>
      </w:pPr>
      <w:r>
        <w:t xml:space="preserve">3. Description of Services — Psychologist Engagement</w:t>
      </w:r>
    </w:p>
    <w:p>
      <w:pPr>
        <w:pStyle w:val="FirstParagraph"/>
      </w:pPr>
      <w:r>
        <w:t xml:space="preserve">This Purchase Order is issued by Studio Consulenza Aziendale S.r.l. to formally authorize and procure the professional services of a licensed Psychologist operating in Rome, Italy. The engagement covers a comprehensive psychological support programme designed for the company's workforce, including individual counselling sessions, group therapeutic workshops, and organizational mental-health assessments. All services shall be delivered in accordance with the professional standards established by the</w:t>
      </w:r>
      <w:r>
        <w:t xml:space="preserve"> </w:t>
      </w:r>
      <w:r>
        <w:rPr>
          <w:iCs/>
          <w:i/>
        </w:rPr>
        <w:t xml:space="preserve">Ordine degli Psicologi del Lazio</w:t>
      </w:r>
      <w:r>
        <w:t xml:space="preserve"> </w:t>
      </w:r>
      <w:r>
        <w:t xml:space="preserve">and in full compliance with Italian data-protection regulations (GDPR / D.Lgs. 196/2003 as amended).</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Psychologist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psychological counselling sessions (60 min each) — Clinical Psychologist, Rome practice</w:t>
            </w:r>
          </w:p>
        </w:tc>
        <w:tc>
          <w:tcPr/>
          <w:p>
            <w:pPr>
              <w:pStyle w:val="Compact"/>
              <w:jc w:val="left"/>
            </w:pPr>
            <w:r>
              <w:t xml:space="preserve">48</w:t>
            </w:r>
          </w:p>
        </w:tc>
        <w:tc>
          <w:tcPr/>
          <w:p>
            <w:pPr>
              <w:pStyle w:val="Compact"/>
              <w:jc w:val="left"/>
            </w:pPr>
            <w:r>
              <w:t xml:space="preserve">session</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Group CBT workshop for employees (3-hour sessions, max 12 participants) — delivered at Rome office</w:t>
            </w:r>
          </w:p>
        </w:tc>
        <w:tc>
          <w:tcPr/>
          <w:p>
            <w:pPr>
              <w:pStyle w:val="Compact"/>
              <w:jc w:val="left"/>
            </w:pPr>
            <w:r>
              <w:t xml:space="preserve">8</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Organizational mental-health risk assessment &amp; written report (psychologist-led)</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Stress-management and burnout-prevention programme (12-week cycle, psychologist supervision)</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Emergency psychological first-aid consultation (on-call, Rome metropolitan area)</w:t>
            </w:r>
          </w:p>
        </w:tc>
        <w:tc>
          <w:tcPr/>
          <w:p>
            <w:pPr>
              <w:pStyle w:val="Compact"/>
              <w:jc w:val="left"/>
            </w:pPr>
            <w:r>
              <w:t xml:space="preserve">6</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Post-incident psychological debriefing and follow-up (per event, psychologist on-site)</w:t>
            </w:r>
          </w:p>
        </w:tc>
        <w:tc>
          <w:tcPr/>
          <w:p>
            <w:pPr>
              <w:pStyle w:val="Compact"/>
              <w:jc w:val="left"/>
            </w:pPr>
            <w:r>
              <w:t xml:space="preserve">4</w:t>
            </w:r>
          </w:p>
        </w:tc>
        <w:tc>
          <w:tcPr/>
          <w:p>
            <w:pPr>
              <w:pStyle w:val="Compact"/>
              <w:jc w:val="left"/>
            </w:pPr>
            <w:r>
              <w:t xml:space="preserve">event</w:t>
            </w:r>
          </w:p>
        </w:tc>
        <w:tc>
          <w:tcPr/>
          <w:p>
            <w:pPr>
              <w:pStyle w:val="Compact"/>
              <w:jc w:val="left"/>
            </w:pPr>
            <w:r>
              <w:t xml:space="preserve">480.00</w:t>
            </w:r>
          </w:p>
        </w:tc>
        <w:tc>
          <w:tcPr/>
          <w:p>
            <w:pPr>
              <w:pStyle w:val="Compact"/>
              <w:jc w:val="left"/>
            </w:pPr>
            <w:r>
              <w:t xml:space="preserve">1,920.00</w:t>
            </w:r>
          </w:p>
        </w:tc>
      </w:tr>
      <w:tr>
        <w:tc>
          <w:tcPr>
            <w:gridSpan w:val="5"/>
          </w:tcPr>
          <w:p>
            <w:pPr>
              <w:pStyle w:val="Compact"/>
              <w:jc w:val="right"/>
            </w:pPr>
            <w:r>
              <w:t xml:space="preserve">Subtotal</w:t>
            </w:r>
          </w:p>
        </w:tc>
        <w:tc>
          <w:tcPr/>
          <w:p>
            <w:pPr>
              <w:pStyle w:val="Compact"/>
              <w:jc w:val="left"/>
            </w:pPr>
            <w:r>
              <w:t xml:space="preserve">22,180.00</w:t>
            </w:r>
          </w:p>
        </w:tc>
      </w:tr>
      <w:tr>
        <w:tc>
          <w:tcPr>
            <w:gridSpan w:val="5"/>
          </w:tcPr>
          <w:p>
            <w:pPr>
              <w:pStyle w:val="Compact"/>
              <w:jc w:val="right"/>
            </w:pPr>
            <w:r>
              <w:t xml:space="preserve">VAT (22% — Italian standard rate)</w:t>
            </w:r>
          </w:p>
        </w:tc>
        <w:tc>
          <w:tcPr/>
          <w:p>
            <w:pPr>
              <w:pStyle w:val="Compact"/>
              <w:jc w:val="left"/>
            </w:pPr>
            <w:r>
              <w:t xml:space="preserve">4,879.60</w:t>
            </w:r>
          </w:p>
        </w:tc>
      </w:tr>
      <w:tr>
        <w:tc>
          <w:tcPr>
            <w:gridSpan w:val="5"/>
          </w:tcPr>
          <w:p>
            <w:pPr>
              <w:pStyle w:val="Compact"/>
              <w:jc w:val="right"/>
            </w:pPr>
            <w:r>
              <w:rPr>
                <w:bCs/>
                <w:b/>
              </w:rPr>
              <w:t xml:space="preserve">TOTAL AMOUNT DUE (EUR)</w:t>
            </w:r>
          </w:p>
        </w:tc>
        <w:tc>
          <w:tcPr/>
          <w:p>
            <w:pPr>
              <w:pStyle w:val="Compact"/>
              <w:jc w:val="left"/>
            </w:pPr>
            <w:r>
              <w:rPr>
                <w:bCs/>
                <w:b/>
              </w:rPr>
              <w:t xml:space="preserve">27,059.60</w:t>
            </w:r>
          </w:p>
        </w:tc>
      </w:tr>
    </w:tbl>
    <w:bookmarkEnd w:id="23"/>
    <w:bookmarkStart w:id="24" w:name="delivery-performance-terms"/>
    <w:p>
      <w:pPr>
        <w:pStyle w:val="Heading2"/>
      </w:pPr>
      <w:r>
        <w:t xml:space="preserve">5. Delivery &amp; Performance Terms</w:t>
      </w:r>
    </w:p>
    <w:p>
      <w:pPr>
        <w:pStyle w:val="FirstParagraph"/>
      </w:pPr>
      <w:r>
        <w:t xml:space="preserve">All psychologist services referenced in this Purchase Order shall be rendered at the practice located in Rome, Italy, or at the client's premises in central Rome as mutually agreed in writing. The Psychologist shall provide a minimum of 48 hours' written notice for any rescheduling of sessions or workshops. The engagement period commences on 1 July 2025 and concludes on 31 December 2025, unless extended by mutual written agreement. The Psychologist is required to maintain full professional liability insurance (RC Professionale) with a minimum coverage of EUR 1,000,000 per claim, valid throughout the duration of this Purchase Order.</w:t>
      </w:r>
    </w:p>
    <w:bookmarkEnd w:id="24"/>
    <w:bookmarkStart w:id="25" w:name="payment-terms"/>
    <w:p>
      <w:pPr>
        <w:pStyle w:val="Heading2"/>
      </w:pPr>
      <w:r>
        <w:t xml:space="preserve">6. Payment Terms</w:t>
      </w:r>
    </w:p>
    <w:p>
      <w:pPr>
        <w:pStyle w:val="FirstParagraph"/>
      </w:pPr>
      <w:r>
        <w:t xml:space="preserve">Payment shall be made via bank transfer (bonifico bancario) to the Psychologist's designated Italian bank account within 30 days of receipt of a valid invoice (fattura elettronica) issued in accordance with Italian electronic invoicing regulations (SdI — Sistema di Interscambio). Invoices must reference this Purchase Order number (PO-2025-ROME-0472) and include the P.IVA of both parties. Late payments shall accrue interest at the rate prescribed by Italian Legislative Decree 231/2002. No payment shall be due for services not explicitly listed in Section 4 of this document without prior written amendment to this Purchase Order.</w:t>
      </w:r>
    </w:p>
    <w:bookmarkEnd w:id="25"/>
    <w:bookmarkStart w:id="26" w:name="confidentiality-data-protection"/>
    <w:p>
      <w:pPr>
        <w:pStyle w:val="Heading2"/>
      </w:pPr>
      <w:r>
        <w:t xml:space="preserve">7. Confidentiality &amp; Data Protection</w:t>
      </w:r>
    </w:p>
    <w:p>
      <w:pPr>
        <w:pStyle w:val="FirstParagraph"/>
      </w:pPr>
      <w:r>
        <w:t xml:space="preserve">The Psychologist acknowledges that all client information, session notes, assessment results, and personal data processed in connection with this Purchase Order are subject to strict confidentiality obligations under Italian law and the EU General Data Protection Regulation (Regulation (EU) 2016/679). The Psychologist shall act as a Data Processor on behalf of Studio Consulenza Aziendale S.r.l. and shall not disclose any identifiable information to third parties without explicit written consent from the data subject, except where mandated by Italian judicial or regulatory authority. All records shall be stored securely within the Italian Republic and shall be destroyed or returned within 90 days of the termination of this Purchase Order.</w:t>
      </w:r>
    </w:p>
    <w:bookmarkEnd w:id="26"/>
    <w:bookmarkStart w:id="27" w:name="cancellation-termination"/>
    <w:p>
      <w:pPr>
        <w:pStyle w:val="Heading2"/>
      </w:pPr>
      <w:r>
        <w:t xml:space="preserve">8. Cancellation &amp; Termination</w:t>
      </w:r>
    </w:p>
    <w:p>
      <w:pPr>
        <w:pStyle w:val="FirstParagraph"/>
      </w:pPr>
      <w:r>
        <w:t xml:space="preserve">Either party may terminate this Purchase Order with 30 days' written notice. In the event of early termination, the Psychologist shall be compensated for all services rendered up to the effective date of termination. Cancellation of individual sessions by the client must be communicated at least 24 hours in advance; otherwise, a 50% fee for the scheduled session shall apply. This clause does not limit either party's rights under Italian civil law (Codice Civile, Articles 1453–1467).</w:t>
      </w:r>
    </w:p>
    <w:bookmarkEnd w:id="27"/>
    <w:bookmarkStart w:id="28" w:name="governing-law-jurisdiction"/>
    <w:p>
      <w:pPr>
        <w:pStyle w:val="Heading2"/>
      </w:pPr>
      <w:r>
        <w:t xml:space="preserve">9. Governing Law &amp; Jurisdiction</w:t>
      </w:r>
    </w:p>
    <w:p>
      <w:pPr>
        <w:pStyle w:val="FirstParagraph"/>
      </w:pPr>
      <w:r>
        <w:t xml:space="preserve">This Purchase Order shall be governed by and construed in accordance with the laws of the Italian Republic. Any dispute arising from or in connection with this Purchase Order shall be subject to the exclusive jurisdiction of the competent courts of Rome (Tribunale di Roma), Italy. The parties agree to attempt good-faith mediation before initiating any formal legal proceedings.</w:t>
      </w:r>
    </w:p>
    <w:bookmarkEnd w:id="28"/>
    <w:bookmarkStart w:id="29" w:name="notes-special-instructions"/>
    <w:p>
      <w:pPr>
        <w:pStyle w:val="Heading2"/>
      </w:pPr>
      <w:r>
        <w:t xml:space="preserve">10. Notes &amp; Special Instructions</w:t>
      </w:r>
    </w:p>
    <w:p>
      <w:pPr>
        <w:pStyle w:val="FirstParagraph"/>
      </w:pPr>
      <w:r>
        <w:t xml:space="preserve">The Psychologist is required to provide a monthly summary report (in Italian or English, at the client's preference) detailing the number of sessions conducted, aggregate attendance at workshops, and any notable organizational findings. All reports shall be submitted to the HR Director no later than the 5th business day of the following month. The Psychologist must hold a valid professional licence issued by the Ordine degli Psicologi del Lazio for the entire duration of this Purchase Order and shall notify the client in writing within 48 hours of any change in registration status.</w:t>
      </w:r>
    </w:p>
    <w:bookmarkEnd w:id="29"/>
    <w:bookmarkStart w:id="30" w:name="authorization-signatures"/>
    <w:p>
      <w:pPr>
        <w:pStyle w:val="Heading2"/>
      </w:pPr>
      <w:r>
        <w:t xml:space="preserve">11. Authorization &amp; Signatures</w:t>
      </w:r>
    </w:p>
    <w:p>
      <w:pPr>
        <w:pStyle w:val="FirstParagraph"/>
      </w:pPr>
      <w:r>
        <w:rPr>
          <w:bCs/>
          <w:b/>
        </w:rPr>
        <w:t xml:space="preserve">Authorized by (Buyer):</w:t>
      </w:r>
    </w:p>
    <w:p>
      <w:pPr>
        <w:pStyle w:val="BodyText"/>
      </w:pPr>
      <w:r>
        <w:t xml:space="preserve">Dr. Marco Ferrante</w:t>
      </w:r>
    </w:p>
    <w:p>
      <w:pPr>
        <w:pStyle w:val="BodyText"/>
      </w:pPr>
      <w:r>
        <w:t xml:space="preserve">HR Director, Studio Consulenza Aziendale S.r.l.</w:t>
      </w:r>
    </w:p>
    <w:p>
      <w:pPr>
        <w:pStyle w:val="BodyText"/>
      </w:pPr>
      <w:r>
        <w:t xml:space="preserve">Rome, Italy</w:t>
      </w:r>
    </w:p>
    <w:p>
      <w:pPr>
        <w:pStyle w:val="BodyText"/>
      </w:pPr>
      <w:r>
        <w:t xml:space="preserve">Date: _______________</w:t>
      </w:r>
    </w:p>
    <w:p>
      <w:pPr>
        <w:pStyle w:val="BodyText"/>
      </w:pPr>
      <w:r>
        <w:t xml:space="preserve">Signature: _______________</w:t>
      </w:r>
    </w:p>
    <w:p>
      <w:pPr>
        <w:pStyle w:val="BodyText"/>
      </w:pPr>
      <w:r>
        <w:rPr>
          <w:bCs/>
          <w:b/>
        </w:rPr>
        <w:t xml:space="preserve">Accepted by (Psychologist / Supplier):</w:t>
      </w:r>
    </w:p>
    <w:p>
      <w:pPr>
        <w:pStyle w:val="BodyText"/>
      </w:pPr>
      <w:r>
        <w:t xml:space="preserve">Dott.ssa Elena Marchetti</w:t>
      </w:r>
    </w:p>
    <w:p>
      <w:pPr>
        <w:pStyle w:val="BodyText"/>
      </w:pPr>
      <w:r>
        <w:t xml:space="preserve">Licensed Psychologist — Ordine degli Psicologi del Lazio</w:t>
      </w:r>
    </w:p>
    <w:p>
      <w:pPr>
        <w:pStyle w:val="BodyText"/>
      </w:pPr>
      <w:r>
        <w:t xml:space="preserve">Rome, Italy</w:t>
      </w:r>
    </w:p>
    <w:p>
      <w:pPr>
        <w:pStyle w:val="BodyText"/>
      </w:pPr>
      <w:r>
        <w:t xml:space="preserve">Date: _______________</w:t>
      </w:r>
    </w:p>
    <w:p>
      <w:pPr>
        <w:pStyle w:val="BodyText"/>
      </w:pPr>
      <w:r>
        <w:t xml:space="preserve">Signature: _______________</w:t>
      </w:r>
    </w:p>
    <w:p>
      <w:pPr>
        <w:pStyle w:val="BodyText"/>
      </w:pPr>
      <w:r>
        <w:t xml:space="preserve">This Purchase Order (PO-2025-ROME-0472) constitutes a binding procurement document for Psychologist professional services in Rome, Italy.</w:t>
      </w:r>
      <w:r>
        <w:t xml:space="preserve"> </w:t>
      </w:r>
      <w:r>
        <w:t xml:space="preserve">Issued electronically on 14 June 2025. © Studio Consulenza Aziendale S.r.l. —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Rome, Italy</dc:title>
  <dc:creator/>
  <dc:language>en</dc:language>
  <cp:keywords/>
  <dcterms:created xsi:type="dcterms:W3CDTF">2026-10-10T06:28:44Z</dcterms:created>
  <dcterms:modified xsi:type="dcterms:W3CDTF">2026-10-10T06:28:44Z</dcterms:modified>
</cp:coreProperties>
</file>

<file path=docProps/custom.xml><?xml version="1.0" encoding="utf-8"?>
<Properties xmlns="http://schemas.openxmlformats.org/officeDocument/2006/custom-properties" xmlns:vt="http://schemas.openxmlformats.org/officeDocument/2006/docPropsVTypes"/>
</file>