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Psychological Services – Mexico, Mexico City</w:t>
      </w:r>
    </w:p>
    <w:bookmarkEnd w:id="20"/>
    <w:p>
      <w:pPr>
        <w:pStyle w:val="BodyText"/>
      </w:pPr>
      <w:r>
        <w:t xml:space="preserve">Purchase Order No.: PO-MX-2025-04871</w:t>
      </w:r>
      <w:r>
        <w:br/>
      </w:r>
      <w:r>
        <w:t xml:space="preserve">Date of Issue: June 15, 2025</w:t>
      </w:r>
      <w:r>
        <w:br/>
      </w:r>
      <w:r>
        <w:t xml:space="preserve">Valid Until: July 15, 2025</w:t>
      </w:r>
    </w:p>
    <w:bookmarkStart w:id="21" w:name="buyer-ordering-party"/>
    <w:p>
      <w:pPr>
        <w:pStyle w:val="Heading3"/>
      </w:pPr>
      <w:r>
        <w:t xml:space="preserve">Buyer / Ordering Party</w:t>
      </w:r>
    </w:p>
    <w:p>
      <w:pPr>
        <w:pStyle w:val="FirstParagraph"/>
      </w:pPr>
      <w:r>
        <w:rPr>
          <w:bCs/>
          <w:b/>
        </w:rPr>
        <w:t xml:space="preserve">Company:</w:t>
      </w:r>
      <w:r>
        <w:t xml:space="preserve"> </w:t>
      </w:r>
      <w:r>
        <w:t xml:space="preserve">Grupo Bienestar Corporativo, S.A. de C.V.</w:t>
      </w:r>
    </w:p>
    <w:p>
      <w:pPr>
        <w:pStyle w:val="BodyText"/>
      </w:pPr>
      <w:r>
        <w:rPr>
          <w:bCs/>
          <w:b/>
        </w:rPr>
        <w:t xml:space="preserve">Address:</w:t>
      </w:r>
      <w:r>
        <w:t xml:space="preserve"> </w:t>
      </w:r>
      <w:r>
        <w:t xml:space="preserve">Av. Paseo de la Reforma 250, Piso 14, Col. Cuauhtémoc, 06600 Mexico City, Mexico</w:t>
      </w:r>
    </w:p>
    <w:p>
      <w:pPr>
        <w:pStyle w:val="BodyText"/>
      </w:pPr>
      <w:r>
        <w:rPr>
          <w:bCs/>
          <w:b/>
        </w:rPr>
        <w:t xml:space="preserve">RFC:</w:t>
      </w:r>
      <w:r>
        <w:t xml:space="preserve"> </w:t>
      </w:r>
      <w:r>
        <w:t xml:space="preserve">GBC120515AB3</w:t>
      </w:r>
    </w:p>
    <w:p>
      <w:pPr>
        <w:pStyle w:val="BodyText"/>
      </w:pPr>
      <w:r>
        <w:rPr>
          <w:bCs/>
          <w:b/>
        </w:rPr>
        <w:t xml:space="preserve">Contact:</w:t>
      </w:r>
      <w:r>
        <w:t xml:space="preserve"> </w:t>
      </w:r>
      <w:r>
        <w:t xml:space="preserve">Lic. Mariana Torres Vega, Director of Human Resources</w:t>
      </w:r>
    </w:p>
    <w:p>
      <w:pPr>
        <w:pStyle w:val="BodyText"/>
      </w:pPr>
      <w:r>
        <w:rPr>
          <w:bCs/>
          <w:b/>
        </w:rPr>
        <w:t xml:space="preserve">Email:</w:t>
      </w:r>
      <w:r>
        <w:t xml:space="preserve"> </w:t>
      </w:r>
      <w:r>
        <w:t xml:space="preserve">mtorres@grupobienestar.mx</w:t>
      </w:r>
    </w:p>
    <w:p>
      <w:pPr>
        <w:pStyle w:val="BodyText"/>
      </w:pPr>
      <w:r>
        <w:rPr>
          <w:bCs/>
          <w:b/>
        </w:rPr>
        <w:t xml:space="preserve">Phone:</w:t>
      </w:r>
      <w:r>
        <w:t xml:space="preserve"> </w:t>
      </w:r>
      <w:r>
        <w:t xml:space="preserve">+52 55 5234 7890</w:t>
      </w:r>
    </w:p>
    <w:bookmarkEnd w:id="21"/>
    <w:bookmarkStart w:id="22" w:name="seller-service-provider"/>
    <w:p>
      <w:pPr>
        <w:pStyle w:val="Heading3"/>
      </w:pPr>
      <w:r>
        <w:t xml:space="preserve">Seller / Service Provider</w:t>
      </w:r>
    </w:p>
    <w:p>
      <w:pPr>
        <w:pStyle w:val="FirstParagraph"/>
      </w:pPr>
      <w:r>
        <w:rPr>
          <w:bCs/>
          <w:b/>
        </w:rPr>
        <w:t xml:space="preserve">Professional:</w:t>
      </w:r>
      <w:r>
        <w:t xml:space="preserve"> </w:t>
      </w:r>
      <w:r>
        <w:t xml:space="preserve">Dr. Alejandro Ramírez Soto, M.Sc. in Clinical Psychology</w:t>
      </w:r>
    </w:p>
    <w:p>
      <w:pPr>
        <w:pStyle w:val="BodyText"/>
      </w:pPr>
      <w:r>
        <w:rPr>
          <w:bCs/>
          <w:b/>
        </w:rPr>
        <w:t xml:space="preserve">License No.:</w:t>
      </w:r>
      <w:r>
        <w:t xml:space="preserve"> </w:t>
      </w:r>
      <w:r>
        <w:t xml:space="preserve">Cédula Profesional 1458723, Colegio de Psicólogos de México</w:t>
      </w:r>
    </w:p>
    <w:p>
      <w:pPr>
        <w:pStyle w:val="BodyText"/>
      </w:pPr>
      <w:r>
        <w:rPr>
          <w:bCs/>
          <w:b/>
        </w:rPr>
        <w:t xml:space="preserve">Address:</w:t>
      </w:r>
      <w:r>
        <w:t xml:space="preserve"> </w:t>
      </w:r>
      <w:r>
        <w:t xml:space="preserve">Calle Orizaba 45, Col. Roma Norte, 06700 Mexico City, Mexico</w:t>
      </w:r>
    </w:p>
    <w:p>
      <w:pPr>
        <w:pStyle w:val="BodyText"/>
      </w:pPr>
      <w:r>
        <w:rPr>
          <w:bCs/>
          <w:b/>
        </w:rPr>
        <w:t xml:space="preserve">RFC:</w:t>
      </w:r>
      <w:r>
        <w:t xml:space="preserve"> </w:t>
      </w:r>
      <w:r>
        <w:t xml:space="preserve">RASA820315QX7</w:t>
      </w:r>
    </w:p>
    <w:p>
      <w:pPr>
        <w:pStyle w:val="BodyText"/>
      </w:pPr>
      <w:r>
        <w:rPr>
          <w:bCs/>
          <w:b/>
        </w:rPr>
        <w:t xml:space="preserve">Email:</w:t>
      </w:r>
      <w:r>
        <w:t xml:space="preserve"> </w:t>
      </w:r>
      <w:r>
        <w:t xml:space="preserve">a.ramirez@psicologiacdmx.com</w:t>
      </w:r>
    </w:p>
    <w:p>
      <w:pPr>
        <w:pStyle w:val="BodyText"/>
      </w:pPr>
      <w:r>
        <w:rPr>
          <w:bCs/>
          <w:b/>
        </w:rPr>
        <w:t xml:space="preserve">Phone:</w:t>
      </w:r>
      <w:r>
        <w:t xml:space="preserve"> </w:t>
      </w:r>
      <w:r>
        <w:t xml:space="preserve">+52 55 4412 3367</w:t>
      </w:r>
    </w:p>
    <w:bookmarkEnd w:id="22"/>
    <w:bookmarkStart w:id="23" w:name="X1be59e776e9dc8ce4503d9aa4b6621fdfe94c96"/>
    <w:p>
      <w:pPr>
        <w:pStyle w:val="Heading2"/>
      </w:pPr>
      <w:r>
        <w:t xml:space="preserve">Description of Services – Psychologist Engagement</w:t>
      </w:r>
    </w:p>
    <w:p>
      <w:pPr>
        <w:pStyle w:val="FirstParagraph"/>
      </w:pPr>
      <w:r>
        <w:t xml:space="preserve">This</w:t>
      </w:r>
      <w:r>
        <w:t xml:space="preserve"> </w:t>
      </w:r>
      <w:r>
        <w:t xml:space="preserve">Purchase Order</w:t>
      </w:r>
      <w:r>
        <w:t xml:space="preserve"> </w:t>
      </w:r>
      <w:r>
        <w:t xml:space="preserve">is issued by Grupo Bienestar Corporativo, S.A. de C.V. to formally request and authorize the professional services of a licensed</w:t>
      </w:r>
      <w:r>
        <w:t xml:space="preserve"> </w:t>
      </w:r>
      <w:r>
        <w:t xml:space="preserve">Psychologist</w:t>
      </w:r>
      <w:r>
        <w:t xml:space="preserve"> </w:t>
      </w:r>
      <w:r>
        <w:t xml:space="preserve">operating within the jurisdiction of</w:t>
      </w:r>
      <w:r>
        <w:t xml:space="preserve"> </w:t>
      </w:r>
      <w:r>
        <w:t xml:space="preserve">Mexico, Mexico City</w:t>
      </w:r>
      <w:r>
        <w:t xml:space="preserve">. The engagement covers a comprehensive corporate mental health program designed to support the well-being of 350 employees across three office locations in the Mexico City metropolitan area. The</w:t>
      </w:r>
      <w:r>
        <w:t xml:space="preserve"> </w:t>
      </w:r>
      <w:r>
        <w:t xml:space="preserve">Psychologist</w:t>
      </w:r>
      <w:r>
        <w:t xml:space="preserve"> </w:t>
      </w:r>
      <w:r>
        <w:t xml:space="preserve">shall provide individual counseling sessions, group workshops, stress management training, and ongoing psychological assessments in full compliance with the regulations established by the Secretaría de Salud and the Colegio de Psicólogos de México.</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Individual psychological counseling sessions (50 min each) – Psychologist Dr. Ramírez Soto</w:t>
            </w:r>
          </w:p>
        </w:tc>
        <w:tc>
          <w:tcPr/>
          <w:p>
            <w:pPr>
              <w:pStyle w:val="Compact"/>
              <w:jc w:val="left"/>
            </w:pPr>
            <w:r>
              <w:t xml:space="preserve">120 sessions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Group stress management workshops (3 hours each) – Mexico City offices</w:t>
            </w:r>
          </w:p>
        </w:tc>
        <w:tc>
          <w:tcPr/>
          <w:p>
            <w:pPr>
              <w:pStyle w:val="Compact"/>
              <w:jc w:val="left"/>
            </w:pPr>
            <w:r>
              <w:t xml:space="preserve">12 workshops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Psychological assessment and diagnostic reports for employee wellness program</w:t>
            </w:r>
          </w:p>
        </w:tc>
        <w:tc>
          <w:tcPr/>
          <w:p>
            <w:pPr>
              <w:pStyle w:val="Compact"/>
              <w:jc w:val="left"/>
            </w:pPr>
            <w:r>
              <w:t xml:space="preserve">350 assessments</w:t>
            </w:r>
          </w:p>
        </w:tc>
        <w:tc>
          <w:tcPr/>
          <w:p>
            <w:pPr>
              <w:pStyle w:val="Compact"/>
              <w:jc w:val="left"/>
            </w:pPr>
            <w:r>
              <w:t xml:space="preserve">$450.00</w:t>
            </w:r>
          </w:p>
        </w:tc>
        <w:tc>
          <w:tcPr/>
          <w:p>
            <w:pPr>
              <w:pStyle w:val="Compact"/>
              <w:jc w:val="left"/>
            </w:pPr>
            <w:r>
              <w:t xml:space="preserve">$157,500.00</w:t>
            </w:r>
          </w:p>
        </w:tc>
      </w:tr>
      <w:tr>
        <w:tc>
          <w:tcPr/>
          <w:p>
            <w:pPr>
              <w:pStyle w:val="Compact"/>
              <w:jc w:val="left"/>
            </w:pPr>
            <w:r>
              <w:t xml:space="preserve">04</w:t>
            </w:r>
          </w:p>
        </w:tc>
        <w:tc>
          <w:tcPr/>
          <w:p>
            <w:pPr>
              <w:pStyle w:val="Compact"/>
              <w:jc w:val="left"/>
            </w:pPr>
            <w:r>
              <w:t xml:space="preserve">Monthly supervision and progress review meetings with HR department</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Emergency psychological crisis intervention (on-call, Mexico City area)</w:t>
            </w:r>
          </w:p>
        </w:tc>
        <w:tc>
          <w:tcPr/>
          <w:p>
            <w:pPr>
              <w:pStyle w:val="Compact"/>
              <w:jc w:val="left"/>
            </w:pPr>
            <w:r>
              <w:t xml:space="preserve">6 months</w:t>
            </w:r>
          </w:p>
        </w:tc>
        <w:tc>
          <w:tcPr/>
          <w:p>
            <w:pPr>
              <w:pStyle w:val="Compact"/>
              <w:jc w:val="left"/>
            </w:pPr>
            <w:r>
              <w:t xml:space="preserve">$5,500.00</w:t>
            </w:r>
          </w:p>
        </w:tc>
        <w:tc>
          <w:tcPr/>
          <w:p>
            <w:pPr>
              <w:pStyle w:val="Compact"/>
              <w:jc w:val="left"/>
            </w:pPr>
            <w:r>
              <w:t xml:space="preserve">$33,000.00</w:t>
            </w:r>
          </w:p>
        </w:tc>
      </w:tr>
      <w:tr>
        <w:tc>
          <w:tcPr/>
          <w:p>
            <w:pPr>
              <w:pStyle w:val="Compact"/>
              <w:jc w:val="left"/>
            </w:pPr>
            <w:r>
              <w:t xml:space="preserve">06</w:t>
            </w:r>
          </w:p>
        </w:tc>
        <w:tc>
          <w:tcPr/>
          <w:p>
            <w:pPr>
              <w:pStyle w:val="Compact"/>
              <w:jc w:val="left"/>
            </w:pPr>
            <w:r>
              <w:t xml:space="preserve">Written confidentiality and data protection compliance documentation (LFPDPPP)</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$595,500.00 MXN</w:t>
            </w:r>
          </w:p>
        </w:tc>
      </w:tr>
      <w:tr>
        <w:tc>
          <w:tcPr/>
          <w:p>
            <w:pPr>
              <w:pStyle w:val="Compact"/>
              <w:jc w:val="right"/>
            </w:pPr>
            <w:r>
              <w:t xml:space="preserve">IVA (16%):</w:t>
            </w:r>
          </w:p>
        </w:tc>
        <w:tc>
          <w:tcPr/>
          <w:p>
            <w:pPr>
              <w:pStyle w:val="Compact"/>
              <w:jc w:val="left"/>
            </w:pPr>
            <w:r>
              <w:t xml:space="preserve">$95,280.00 MXN</w:t>
            </w:r>
          </w:p>
        </w:tc>
      </w:tr>
      <w:tr>
        <w:tc>
          <w:tcPr/>
          <w:p>
            <w:pPr>
              <w:pStyle w:val="Compact"/>
              <w:jc w:val="right"/>
            </w:pPr>
            <w:r>
              <w:t xml:space="preserve">Grand Total:</w:t>
            </w:r>
          </w:p>
        </w:tc>
        <w:tc>
          <w:tcPr/>
          <w:p>
            <w:pPr>
              <w:pStyle w:val="Compact"/>
              <w:jc w:val="left"/>
            </w:pPr>
            <w:r>
              <w:t xml:space="preserve">$690,780.00 MXN</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Practice:</w:t>
      </w:r>
      <w:r>
        <w:t xml:space="preserve"> </w:t>
      </w:r>
      <w:r>
        <w:t xml:space="preserve">The</w:t>
      </w:r>
      <w:r>
        <w:t xml:space="preserve"> </w:t>
      </w:r>
      <w:r>
        <w:t xml:space="preserve">Psychologist</w:t>
      </w:r>
      <w:r>
        <w:t xml:space="preserve"> </w:t>
      </w:r>
      <w:r>
        <w:t xml:space="preserve">shall perform all services in strict accordance with the ethical code of the Colegio de Psicólogos de México and the applicable regulations of the state of Mexico City. All clinical interventions must be conducted within the professional competence of the</w:t>
      </w:r>
      <w:r>
        <w:t xml:space="preserve"> </w:t>
      </w:r>
      <w:r>
        <w:t xml:space="preserve">Psychologist</w:t>
      </w:r>
      <w:r>
        <w:t xml:space="preserve"> </w:t>
      </w:r>
      <w:r>
        <w:t xml:space="preserve">and in compliance with Mexican federal and local health regulations.</w:t>
      </w:r>
    </w:p>
    <w:p>
      <w:pPr>
        <w:numPr>
          <w:ilvl w:val="0"/>
          <w:numId w:val="1001"/>
        </w:numPr>
        <w:pStyle w:val="Compact"/>
      </w:pPr>
      <w:r>
        <w:rPr>
          <w:bCs/>
          <w:b/>
        </w:rPr>
        <w:t xml:space="preserve">Service Location:</w:t>
      </w:r>
      <w:r>
        <w:t xml:space="preserve"> </w:t>
      </w:r>
      <w:r>
        <w:t xml:space="preserve">All services under this</w:t>
      </w:r>
      <w:r>
        <w:t xml:space="preserve"> </w:t>
      </w:r>
      <w:r>
        <w:t xml:space="preserve">Purchase Order</w:t>
      </w:r>
      <w:r>
        <w:t xml:space="preserve"> </w:t>
      </w:r>
      <w:r>
        <w:t xml:space="preserve">shall be rendered at the Buyer's offices located in Mexico City, Mexico, or at the</w:t>
      </w:r>
      <w:r>
        <w:t xml:space="preserve"> </w:t>
      </w:r>
      <w:r>
        <w:t xml:space="preserve">Psychologist</w:t>
      </w:r>
      <w:r>
        <w:t xml:space="preserve">'s registered practice address in Mexico City, as mutually agreed upon in writing for each session or workshop.</w:t>
      </w:r>
    </w:p>
    <w:p>
      <w:pPr>
        <w:numPr>
          <w:ilvl w:val="0"/>
          <w:numId w:val="1001"/>
        </w:numPr>
        <w:pStyle w:val="Compact"/>
      </w:pPr>
      <w:r>
        <w:rPr>
          <w:bCs/>
          <w:b/>
        </w:rPr>
        <w:t xml:space="preserve">Payment Terms:</w:t>
      </w:r>
      <w:r>
        <w:t xml:space="preserve"> </w:t>
      </w:r>
      <w:r>
        <w:t xml:space="preserve">Payment shall be made in two (2) equal installments of $345,390.00 MXN each. The first installment is due within fifteen (15) business days of the date of this</w:t>
      </w:r>
      <w:r>
        <w:t xml:space="preserve"> </w:t>
      </w:r>
      <w:r>
        <w:t xml:space="preserve">Purchase Order</w:t>
      </w:r>
      <w:r>
        <w:t xml:space="preserve">. The second installment is due upon completion of all services and delivery of final reports. Payment shall be made via bank transfer to the account specified by the</w:t>
      </w:r>
      <w:r>
        <w:t xml:space="preserve"> </w:t>
      </w:r>
      <w:r>
        <w:t xml:space="preserve">Psychologist</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Psychologist</w:t>
      </w:r>
      <w:r>
        <w:t xml:space="preserve"> </w:t>
      </w:r>
      <w:r>
        <w:t xml:space="preserve">shall maintain absolute confidentiality of all client information in accordance with the Ley Federal de Protección de Datos Personales en Posesión de los Particulares (LFPDPPP) and the professional ethical standards governing psychological practice in Mexico City, Mexico. No patient records or session notes shall be disclosed to the Buyer beyond aggregate, anonymized progress reports.</w:t>
      </w:r>
    </w:p>
    <w:p>
      <w:pPr>
        <w:numPr>
          <w:ilvl w:val="0"/>
          <w:numId w:val="1001"/>
        </w:numPr>
        <w:pStyle w:val="Compact"/>
      </w:pPr>
      <w:r>
        <w:rPr>
          <w:bCs/>
          <w:b/>
        </w:rPr>
        <w:t xml:space="preserve">Professional Liability:</w:t>
      </w:r>
      <w:r>
        <w:t xml:space="preserve"> </w:t>
      </w:r>
      <w:r>
        <w:t xml:space="preserve">The</w:t>
      </w:r>
      <w:r>
        <w:t xml:space="preserve"> </w:t>
      </w:r>
      <w:r>
        <w:t xml:space="preserve">Psychologist</w:t>
      </w:r>
      <w:r>
        <w:t xml:space="preserve"> </w:t>
      </w:r>
      <w:r>
        <w:t xml:space="preserve">shall maintain active professional liability insurance with a minimum coverage of $5,000,000 MXN throughout the duration of this</w:t>
      </w:r>
      <w:r>
        <w:t xml:space="preserve"> </w:t>
      </w:r>
      <w:r>
        <w:t xml:space="preserve">Purchase Order</w:t>
      </w:r>
      <w:r>
        <w:t xml:space="preserve">. A certificate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w:t>
      </w:r>
      <w:r>
        <w:t xml:space="preserve"> </w:t>
      </w:r>
      <w:r>
        <w:t xml:space="preserve">Psychologist</w:t>
      </w:r>
      <w:r>
        <w:t xml:space="preserve"> </w:t>
      </w:r>
      <w:r>
        <w:t xml:space="preserve">for all services rendered up to the date of termination, plus any non-cancellable commitments already made.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laws of Mexico City, Mexico. Any disputes arising from this agreement shall be resolved through the competent courts of Mexico City or, at the mutual discretion of the parties, through arbitration administered by the Centro de Arbitraje y Conciliación de la CDMX.</w:t>
      </w:r>
    </w:p>
    <w:p>
      <w:pPr>
        <w:numPr>
          <w:ilvl w:val="0"/>
          <w:numId w:val="1001"/>
        </w:numPr>
        <w:pStyle w:val="Compact"/>
      </w:pPr>
      <w:r>
        <w:rPr>
          <w:bCs/>
          <w:b/>
        </w:rPr>
        <w:t xml:space="preserve">Compliance:</w:t>
      </w:r>
      <w:r>
        <w:t xml:space="preserve"> </w:t>
      </w:r>
      <w:r>
        <w:t xml:space="preserve">The</w:t>
      </w:r>
      <w:r>
        <w:t xml:space="preserve"> </w:t>
      </w:r>
      <w:r>
        <w:t xml:space="preserve">Psychologist</w:t>
      </w:r>
      <w:r>
        <w:t xml:space="preserve"> </w:t>
      </w:r>
      <w:r>
        <w:t xml:space="preserve">warrants that he holds a valid Cédula Profesional issued by the Secretaría de Educación Pública and an active registration with the Colegio de Psicólogos de México. The</w:t>
      </w:r>
      <w:r>
        <w:t xml:space="preserve"> </w:t>
      </w:r>
      <w:r>
        <w:t xml:space="preserve">Psychologist</w:t>
      </w:r>
      <w:r>
        <w:t xml:space="preserve"> </w:t>
      </w:r>
      <w:r>
        <w:t xml:space="preserve">further warrants that all services will be delivered in a professional, ethical, and culturally sensitive manner appropriate to the diverse workforce in Mexico City, Mexico.</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Mexico City, Mexico.</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Psychologist</w:t>
      </w:r>
      <w:r>
        <w:t xml:space="preserve"> </w:t>
      </w:r>
      <w:r>
        <w:t xml:space="preserve">to deliver professional mental health services in</w:t>
      </w:r>
      <w:r>
        <w:t xml:space="preserve"> </w:t>
      </w:r>
      <w:r>
        <w:t xml:space="preserve">Mexico, Mexico City</w:t>
      </w:r>
      <w:r>
        <w:t xml:space="preserve">. This document constitutes a binding agreement between the parties as of the date of the last signature.</w:t>
      </w:r>
    </w:p>
    <w:p>
      <w:pPr>
        <w:pStyle w:val="BodyText"/>
      </w:pPr>
      <w:r>
        <w:rPr>
          <w:bCs/>
          <w:b/>
        </w:rPr>
        <w:t xml:space="preserve">Lic. Mariana Torres Vega</w:t>
      </w:r>
      <w:r>
        <w:br/>
      </w:r>
      <w:r>
        <w:t xml:space="preserve">Director of Human Resources</w:t>
      </w:r>
      <w:r>
        <w:br/>
      </w:r>
      <w:r>
        <w:t xml:space="preserve">Grupo Bienestar Corporativo, S.A. de C.V.</w:t>
      </w:r>
      <w:r>
        <w:br/>
      </w:r>
      <w:r>
        <w:t xml:space="preserve">Date: _______________</w:t>
      </w:r>
    </w:p>
    <w:p>
      <w:pPr>
        <w:pStyle w:val="BodyText"/>
      </w:pPr>
      <w:r>
        <w:rPr>
          <w:bCs/>
          <w:b/>
        </w:rPr>
        <w:t xml:space="preserve">Dr. Alejandro Ramírez Soto, M.Sc.</w:t>
      </w:r>
      <w:r>
        <w:br/>
      </w:r>
      <w:r>
        <w:t xml:space="preserve">Licensed Psychologist – Cédula 1458723</w:t>
      </w:r>
      <w:r>
        <w:br/>
      </w:r>
      <w:r>
        <w:t xml:space="preserve">Mexico City, Mexico</w:t>
      </w:r>
      <w:r>
        <w:br/>
      </w:r>
      <w:r>
        <w:t xml:space="preserve">Date: _______________</w:t>
      </w:r>
    </w:p>
    <w:p>
      <w:pPr>
        <w:pStyle w:val="BodyText"/>
      </w:pPr>
      <w:r>
        <w:t xml:space="preserve">This Purchase Order (PO-MX-2025-04871) is a controlled document. Unauthorized reproduction or distribution is prohibited.</w:t>
      </w:r>
      <w:r>
        <w:br/>
      </w:r>
      <w:r>
        <w:t xml:space="preserve">Issued in Mexico City, Mexico. All services are subject to the professional regulations of the Colegio de Psicólogos de México and the Secretaría de Salud.</w:t>
      </w:r>
      <w:r>
        <w:br/>
      </w:r>
      <w:r>
        <w:t xml:space="preserve">Document prepared in accordance with Mexican commercial law (Código de Comercio) and applicable tax regulations (Ley del IVA, Ley del ISR).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Mexico Mexico City</dc:title>
  <dc:creator/>
  <dc:language>en</dc:language>
  <cp:keywords/>
  <dcterms:created xsi:type="dcterms:W3CDTF">2026-10-10T05:51:06Z</dcterms:created>
  <dcterms:modified xsi:type="dcterms:W3CDTF">2026-10-10T05:51:06Z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