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Psychological</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t xml:space="preserve">Professional Psychological Services — Venezuela Caracas</w:t>
      </w:r>
    </w:p>
    <w:p>
      <w:pPr>
        <w:pStyle w:val="BodyText"/>
      </w:pPr>
      <w:r>
        <w:t xml:space="preserve">Document Reference: PO-VC-2025-0047</w:t>
      </w:r>
    </w:p>
    <w:bookmarkEnd w:id="20"/>
    <w:p>
      <w:pPr>
        <w:pStyle w:val="BodyText"/>
      </w:pPr>
      <w:r>
        <w:rPr>
          <w:bCs/>
          <w:b/>
        </w:rPr>
        <w:t xml:space="preserve">Purchase Order Number:</w:t>
      </w:r>
      <w:r>
        <w:t xml:space="preserve"> </w:t>
      </w:r>
      <w:r>
        <w:t xml:space="preserve">PO-VC-2025-0047</w:t>
      </w:r>
    </w:p>
    <w:p>
      <w:pPr>
        <w:pStyle w:val="BodyText"/>
      </w:pPr>
      <w:r>
        <w:rPr>
          <w:bCs/>
          <w:b/>
        </w:rPr>
        <w:t xml:space="preserve">Date of Issue:</w:t>
      </w:r>
      <w:r>
        <w:t xml:space="preserve"> </w:t>
      </w:r>
      <w:r>
        <w:t xml:space="preserve">June 12, 2025</w:t>
      </w:r>
    </w:p>
    <w:p>
      <w:pPr>
        <w:pStyle w:val="BodyText"/>
      </w:pPr>
      <w:r>
        <w:rPr>
          <w:bCs/>
          <w:b/>
        </w:rPr>
        <w:t xml:space="preserve">Delivery Location:</w:t>
      </w:r>
      <w:r>
        <w:t xml:space="preserve"> </w:t>
      </w:r>
      <w:r>
        <w:t xml:space="preserve">Av. Panteón, Torre Empresarial, Piso 14</w:t>
      </w:r>
      <w:r>
        <w:br/>
      </w:r>
      <w:r>
        <w:t xml:space="preserve">Chacao, Venezuela Caracas</w:t>
      </w:r>
    </w:p>
    <w:p>
      <w:pPr>
        <w:pStyle w:val="BodyText"/>
      </w:pPr>
      <w:r>
        <w:rPr>
          <w:bCs/>
          <w:b/>
        </w:rPr>
        <w:t xml:space="preserve">Valid Until:</w:t>
      </w:r>
      <w:r>
        <w:t xml:space="preserve"> </w:t>
      </w:r>
      <w:r>
        <w:t xml:space="preserve">July 12, 2025</w:t>
      </w:r>
    </w:p>
    <w:p>
      <w:pPr>
        <w:pStyle w:val="BodyText"/>
      </w:pPr>
      <w:r>
        <w:t xml:space="preserve">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(Requesting Party)</w:t>
            </w:r>
          </w:p>
        </w:tc>
        <w:tc>
          <w:tcPr/>
          <w:p>
            <w:pPr>
              <w:pStyle w:val="Compact"/>
              <w:jc w:val="left"/>
            </w:pPr>
            <w:r>
              <w:t xml:space="preserve">SELLER (Service Provider)</w:t>
            </w:r>
          </w:p>
        </w:tc>
      </w:tr>
      <w:tr>
        <w:tc>
          <w:tcPr/>
          <w:p>
            <w:pPr>
              <w:pStyle w:val="Compact"/>
              <w:jc w:val="left"/>
            </w:pPr>
            <w:r>
              <w:rPr>
                <w:bCs/>
                <w:b/>
              </w:rPr>
              <w:t xml:space="preserve">Company:</w:t>
            </w:r>
            <w:r>
              <w:t xml:space="preserve"> </w:t>
            </w:r>
            <w:r>
              <w:t xml:space="preserve">Grupo Empresarial Andino, C.A.</w:t>
            </w:r>
            <w:r>
              <w:br/>
            </w:r>
            <w:r>
              <w:rPr>
                <w:bCs/>
                <w:b/>
              </w:rPr>
              <w:t xml:space="preserve">RIF:</w:t>
            </w:r>
            <w:r>
              <w:t xml:space="preserve"> </w:t>
            </w:r>
            <w:r>
              <w:t xml:space="preserve">J-30487621-5</w:t>
            </w:r>
            <w:r>
              <w:br/>
            </w:r>
            <w:r>
              <w:rPr>
                <w:bCs/>
                <w:b/>
              </w:rPr>
              <w:t xml:space="preserve">Address:</w:t>
            </w:r>
            <w:r>
              <w:t xml:space="preserve"> </w:t>
            </w:r>
            <w:r>
              <w:t xml:space="preserve">Av. Panteón, Torre Empresarial, Piso 14, Chacao, Venezuela Caracas</w:t>
            </w:r>
            <w:r>
              <w:br/>
            </w:r>
            <w:r>
              <w:rPr>
                <w:bCs/>
                <w:b/>
              </w:rPr>
              <w:t xml:space="preserve">Contact:</w:t>
            </w:r>
            <w:r>
              <w:t xml:space="preserve"> </w:t>
            </w:r>
            <w:r>
              <w:t xml:space="preserve">María Fernanda Rodríguez, Procurement Director</w:t>
            </w:r>
            <w:r>
              <w:br/>
            </w:r>
            <w:r>
              <w:rPr>
                <w:bCs/>
                <w:b/>
              </w:rPr>
              <w:t xml:space="preserve">Email:</w:t>
            </w:r>
            <w:r>
              <w:t xml:space="preserve"> </w:t>
            </w:r>
            <w:r>
              <w:t xml:space="preserve">m.rodriguez@gea-venezuela.com</w:t>
            </w:r>
            <w:r>
              <w:br/>
            </w:r>
            <w:r>
              <w:rPr>
                <w:bCs/>
                <w:b/>
              </w:rPr>
              <w:t xml:space="preserve">Phone:</w:t>
            </w:r>
            <w:r>
              <w:t xml:space="preserve"> </w:t>
            </w:r>
            <w:r>
              <w:t xml:space="preserve">+58 212 555-0147</w:t>
            </w:r>
          </w:p>
        </w:tc>
        <w:tc>
          <w:tcPr/>
          <w:p>
            <w:pPr>
              <w:pStyle w:val="Compact"/>
              <w:jc w:val="left"/>
            </w:pPr>
            <w:r>
              <w:rPr>
                <w:bCs/>
                <w:b/>
              </w:rPr>
              <w:t xml:space="preserve">Professional:</w:t>
            </w:r>
            <w:r>
              <w:t xml:space="preserve"> </w:t>
            </w:r>
            <w:r>
              <w:t xml:space="preserve">Dr. Alejandro Vargas Mendoza</w:t>
            </w:r>
            <w:r>
              <w:br/>
            </w:r>
            <w:r>
              <w:rPr>
                <w:bCs/>
                <w:b/>
              </w:rPr>
              <w:t xml:space="preserve">Specialty:</w:t>
            </w:r>
            <w:r>
              <w:t xml:space="preserve"> </w:t>
            </w:r>
            <w:r>
              <w:t xml:space="preserve">Clinical Psychologist &amp; Organizational Consultant</w:t>
            </w:r>
            <w:r>
              <w:br/>
            </w:r>
            <w:r>
              <w:rPr>
                <w:bCs/>
                <w:b/>
              </w:rPr>
              <w:t xml:space="preserve">License No.:</w:t>
            </w:r>
            <w:r>
              <w:t xml:space="preserve"> </w:t>
            </w:r>
            <w:r>
              <w:t xml:space="preserve">C.P.S. 48.291 (Ministerio del Poder Popular para la Salud, Venezuela)</w:t>
            </w:r>
            <w:r>
              <w:br/>
            </w:r>
            <w:r>
              <w:rPr>
                <w:bCs/>
                <w:b/>
              </w:rPr>
              <w:t xml:space="preserve">Address:</w:t>
            </w:r>
            <w:r>
              <w:t xml:space="preserve"> </w:t>
            </w:r>
            <w:r>
              <w:t xml:space="preserve">Av. Francisco de Miranda, Edif. Consultorio, Piso 3, El Rosal, Venezuela Caracas</w:t>
            </w:r>
            <w:r>
              <w:br/>
            </w:r>
            <w:r>
              <w:rPr>
                <w:bCs/>
                <w:b/>
              </w:rPr>
              <w:t xml:space="preserve">Contact:</w:t>
            </w:r>
            <w:r>
              <w:t xml:space="preserve"> </w:t>
            </w:r>
            <w:r>
              <w:t xml:space="preserve">Dr. Alejandro Vargas</w:t>
            </w:r>
            <w:r>
              <w:br/>
            </w:r>
            <w:r>
              <w:rPr>
                <w:bCs/>
                <w:b/>
              </w:rPr>
              <w:t xml:space="preserve">Email:</w:t>
            </w:r>
            <w:r>
              <w:t xml:space="preserve"> </w:t>
            </w:r>
            <w:r>
              <w:t xml:space="preserve">a.vargas@psicologia-ccs.com</w:t>
            </w:r>
            <w:r>
              <w:br/>
            </w:r>
            <w:r>
              <w:rPr>
                <w:bCs/>
                <w:b/>
              </w:rPr>
              <w:t xml:space="preserve">Phone:</w:t>
            </w:r>
            <w:r>
              <w:t xml:space="preserve"> </w:t>
            </w:r>
            <w:r>
              <w:t xml:space="preserve">+58 212 555-0892</w:t>
            </w:r>
          </w:p>
        </w:tc>
      </w:tr>
    </w:tbl>
    <w:p>
      <w:pPr>
        <w:pStyle w:val="BodyText"/>
      </w:pPr>
      <w:r>
        <w:t xml:space="preserve">PURCHASE ORDER LINE ITEMS — PSYCHOLOGICAL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Individual psychological assessment and diagnostic evaluation for senior management team (6 executives), including standardized psychometric testing, clinical interview, and written report. Conducted by the Psychologist at the buyer's office in Venezuela Caracas.</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$350.00</w:t>
            </w:r>
          </w:p>
        </w:tc>
        <w:tc>
          <w:tcPr/>
          <w:p>
            <w:pPr>
              <w:pStyle w:val="Compact"/>
              <w:jc w:val="left"/>
            </w:pPr>
            <w:r>
              <w:t xml:space="preserve">$2,100.00</w:t>
            </w:r>
          </w:p>
        </w:tc>
      </w:tr>
      <w:tr>
        <w:tc>
          <w:tcPr/>
          <w:p>
            <w:pPr>
              <w:pStyle w:val="Compact"/>
              <w:jc w:val="left"/>
            </w:pPr>
            <w:r>
              <w:t xml:space="preserve">02</w:t>
            </w:r>
          </w:p>
        </w:tc>
        <w:tc>
          <w:tcPr/>
          <w:p>
            <w:pPr>
              <w:pStyle w:val="Compact"/>
              <w:jc w:val="left"/>
            </w:pPr>
            <w:r>
              <w:t xml:space="preserve">Group psychological counseling and stress management workshop for 45 employees across three departments. Two-hour sessions covering burnout prevention, emotional resilience, and workplace conflict resolution. Delivered by the Psychologist at the buyer's facility in Venezuela Caracas.</w:t>
            </w:r>
          </w:p>
        </w:tc>
        <w:tc>
          <w:tcPr/>
          <w:p>
            <w:pPr>
              <w:pStyle w:val="Compact"/>
              <w:jc w:val="left"/>
            </w:pPr>
            <w:r>
              <w:t xml:space="preserve">3</w:t>
            </w:r>
          </w:p>
        </w:tc>
        <w:tc>
          <w:tcPr/>
          <w:p>
            <w:pPr>
              <w:pStyle w:val="Compact"/>
              <w:jc w:val="left"/>
            </w:pPr>
            <w:r>
              <w:t xml:space="preserve">Workshops</w:t>
            </w:r>
          </w:p>
        </w:tc>
        <w:tc>
          <w:tcPr/>
          <w:p>
            <w:pPr>
              <w:pStyle w:val="Compact"/>
              <w:jc w:val="left"/>
            </w:pPr>
            <w:r>
              <w:t xml:space="preserve">$800.00</w:t>
            </w:r>
          </w:p>
        </w:tc>
        <w:tc>
          <w:tcPr/>
          <w:p>
            <w:pPr>
              <w:pStyle w:val="Compact"/>
              <w:jc w:val="left"/>
            </w:pPr>
            <w:r>
              <w:t xml:space="preserve">$2,400.00</w:t>
            </w:r>
          </w:p>
        </w:tc>
      </w:tr>
      <w:tr>
        <w:tc>
          <w:tcPr/>
          <w:p>
            <w:pPr>
              <w:pStyle w:val="Compact"/>
              <w:jc w:val="left"/>
            </w:pPr>
            <w:r>
              <w:t xml:space="preserve">03</w:t>
            </w:r>
          </w:p>
        </w:tc>
        <w:tc>
          <w:tcPr/>
          <w:p>
            <w:pPr>
              <w:pStyle w:val="Compact"/>
              <w:jc w:val="left"/>
            </w:pPr>
            <w:r>
              <w:t xml:space="preserve">Monthly ongoing psychological support and case management for 12 employees identified as requiring continued therapeutic intervention. Includes individual sessions, progress monitoring, and coordination with the buyer's Human Resources department. Provided by the Psychologist on a recurring basis in Venezuela Caracas.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04</w:t>
            </w:r>
          </w:p>
        </w:tc>
        <w:tc>
          <w:tcPr/>
          <w:p>
            <w:pPr>
              <w:pStyle w:val="Compact"/>
              <w:jc w:val="left"/>
            </w:pPr>
            <w:r>
              <w:t xml:space="preserve">Comprehensive organizational climate and psychological well-being survey design, administration, and analysis for all 200 employees. The Psychologist will develop the instrument, oversee data collection in Venezuela Caracas, and present findings with actionable recommendations to the executive board.</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Emergency psychological first aid and crisis intervention protocol development. The Psychologist will design a written protocol, train 8 designated HR staff members, and conduct a simulated crisis drill at the Venezuela Caracas headquarters.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$1,800.00</w:t>
            </w:r>
          </w:p>
        </w:tc>
        <w:tc>
          <w:tcPr/>
          <w:p>
            <w:pPr>
              <w:pStyle w:val="Compact"/>
              <w:jc w:val="left"/>
            </w:pPr>
            <w:r>
              <w:t xml:space="preserve">$1,800.00</w:t>
            </w:r>
          </w:p>
        </w:tc>
      </w:tr>
      <w:tr>
        <w:tc>
          <w:tcPr>
            <w:gridSpan w:val="5"/>
          </w:tcPr>
          <w:p>
            <w:pPr>
              <w:pStyle w:val="Compact"/>
              <w:jc w:val="right"/>
            </w:pPr>
            <w:r>
              <w:t xml:space="preserve">TOTAL AMOUNT DUE:</w:t>
            </w:r>
          </w:p>
        </w:tc>
        <w:tc>
          <w:tcPr/>
          <w:p>
            <w:pPr>
              <w:pStyle w:val="Compact"/>
              <w:jc w:val="left"/>
            </w:pPr>
            <w:r>
              <w:t xml:space="preserve">$24,200.00</w:t>
            </w:r>
          </w:p>
        </w:tc>
      </w:tr>
    </w:tbl>
    <w:p>
      <w:pPr>
        <w:pStyle w:val="BodyText"/>
      </w:pPr>
      <w:r>
        <w:t xml:space="preserve">TERMS AND CONDITIONS</w:t>
      </w:r>
    </w:p>
    <w:p>
      <w:pPr>
        <w:numPr>
          <w:ilvl w:val="0"/>
          <w:numId w:val="1001"/>
        </w:numPr>
        <w:pStyle w:val="Compact"/>
      </w:pPr>
      <w:r>
        <w:rPr>
          <w:bCs/>
          <w:b/>
        </w:rPr>
        <w:t xml:space="preserve">Scope of Engagement:</w:t>
      </w:r>
      <w:r>
        <w:t xml:space="preserve"> </w:t>
      </w:r>
      <w:r>
        <w:t xml:space="preserve">This Purchase Order authorizes the Psychologist, Dr. Alejandro Vargas Mendoza, to render the professional psychological services as itemized above. All services shall be performed in accordance with the ethical code established by the Colegio de Psicólogos del Estado Miranda and the national regulations governing the practice of psychology in Venezuela.</w:t>
      </w:r>
    </w:p>
    <w:p>
      <w:pPr>
        <w:numPr>
          <w:ilvl w:val="0"/>
          <w:numId w:val="1001"/>
        </w:numPr>
        <w:pStyle w:val="Compact"/>
      </w:pPr>
      <w:r>
        <w:rPr>
          <w:bCs/>
          <w:b/>
        </w:rPr>
        <w:t xml:space="preserve">Place of Performance:</w:t>
      </w:r>
      <w:r>
        <w:t xml:space="preserve"> </w:t>
      </w:r>
      <w:r>
        <w:t xml:space="preserve">Unless otherwise specified in the line items, all services under this Purchase Order shall be delivered at the buyer's premises located in Venezuela Caracas, Chacao. The Psychologist shall bear the cost of travel and transportation within the Venezuela Caracas metropolitan area.</w:t>
      </w:r>
    </w:p>
    <w:p>
      <w:pPr>
        <w:numPr>
          <w:ilvl w:val="0"/>
          <w:numId w:val="1001"/>
        </w:numPr>
        <w:pStyle w:val="Compact"/>
      </w:pPr>
      <w:r>
        <w:rPr>
          <w:bCs/>
          <w:b/>
        </w:rPr>
        <w:t xml:space="preserve">Payment Terms:</w:t>
      </w:r>
      <w:r>
        <w:t xml:space="preserve"> </w:t>
      </w:r>
      <w:r>
        <w:t xml:space="preserve">Payment shall be made in U.S. Dollars (USD) via bank transfer to the account designated by the Psychologist. A 30% advance payment is due upon acceptance of this Purchase Order. The remaining 70% shall be paid in equal monthly installments over the duration of the ongoing services (Item 03). Invoices are payable within fifteen (15) calendar days of receipt.</w:t>
      </w:r>
    </w:p>
    <w:p>
      <w:pPr>
        <w:numPr>
          <w:ilvl w:val="0"/>
          <w:numId w:val="1001"/>
        </w:numPr>
        <w:pStyle w:val="Compact"/>
      </w:pPr>
      <w:r>
        <w:rPr>
          <w:bCs/>
          <w:b/>
        </w:rPr>
        <w:t xml:space="preserve">Confidentiality:</w:t>
      </w:r>
      <w:r>
        <w:t xml:space="preserve"> </w:t>
      </w:r>
      <w:r>
        <w:t xml:space="preserve">The Psychologist shall maintain strict confidentiality regarding all client information, assessment results, and session notes in compliance with Venezuelan data protection law (Ley Orgánica de Protección de Datos Personales). No information pertaining to individual employees shall be disclosed to the buyer beyond aggregate summaries and progress reports, except where legally mandated.</w:t>
      </w:r>
    </w:p>
    <w:p>
      <w:pPr>
        <w:numPr>
          <w:ilvl w:val="0"/>
          <w:numId w:val="1001"/>
        </w:numPr>
        <w:pStyle w:val="Compact"/>
      </w:pPr>
      <w:r>
        <w:rPr>
          <w:bCs/>
          <w:b/>
        </w:rPr>
        <w:t xml:space="preserve">Professional Standards:</w:t>
      </w:r>
      <w:r>
        <w:t xml:space="preserve"> </w:t>
      </w:r>
      <w:r>
        <w:t xml:space="preserve">The Psychologist warrants that all services will be rendered with the competence, diligence, and professional judgment expected of a licensed clinical psychologist in Venezuela Caracas. The Psychologist shall maintain current professional liability insurance with a minimum coverage of USD 250,000.</w:t>
      </w:r>
    </w:p>
    <w:p>
      <w:pPr>
        <w:numPr>
          <w:ilvl w:val="0"/>
          <w:numId w:val="1001"/>
        </w:numPr>
        <w:pStyle w:val="Compact"/>
      </w:pPr>
      <w:r>
        <w:rPr>
          <w:bCs/>
          <w:b/>
        </w:rPr>
        <w:t xml:space="preserve">Deliverables:</w:t>
      </w:r>
      <w:r>
        <w:t xml:space="preserve"> </w:t>
      </w:r>
      <w:r>
        <w:t xml:space="preserve">All written reports, assessments, and recommendations produced under this Purchase Order shall be submitted in both Spanish and English. Digital copies shall be delivered via secure encrypted email within five (5) business days of session completion.</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early termination, the buyer shall pay for all services rendered up to the date of termination. The Psychologist shall ensure a smooth transition of any ongoing cases to a successor professional of the buyer's choosing.</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Bolivarian Republic of Venezuela. Any disputes arising from this Purchase Order shall be resolved through arbitration in Venezuela Caracas in accordance with the rules of the Centro de Arbitraje y Mediación de la Cámara de Comercio de Caracas.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civil unrest, government-mandated closures, or public health emergencies affecting Venezuela Caracas.</w:t>
      </w:r>
    </w:p>
    <w:p>
      <w:pPr>
        <w:pStyle w:val="FirstParagraph"/>
      </w:pPr>
      <w:r>
        <w:t xml:space="preserve">AUTHORIZATION AND ACCEPTANCE</w:t>
      </w:r>
    </w:p>
    <w:p>
      <w:pPr>
        <w:pStyle w:val="BodyText"/>
      </w:pPr>
      <w:r>
        <w:t xml:space="preserve">By signing below, the parties acknowledge and agree to all terms, conditions, and service descriptions set forth in this Purchase Order for the provision of professional psychological services in Venezuela Caracas.</w:t>
      </w:r>
    </w:p>
    <w:p>
      <w:pPr>
        <w:pStyle w:val="BodyText"/>
      </w:pPr>
      <w:r>
        <w:rPr>
          <w:bCs/>
          <w:b/>
        </w:rPr>
        <w:t xml:space="preserve">For the Buyer:</w:t>
      </w:r>
      <w:r>
        <w:br/>
      </w:r>
      <w:r>
        <w:t xml:space="preserve">Grupo Empresarial Andino, C.A.</w:t>
      </w:r>
      <w:r>
        <w:br/>
      </w:r>
      <w:r>
        <w:br/>
      </w:r>
      <w:r>
        <w:t xml:space="preserve">Name: María Fernanda Rodríguez</w:t>
      </w:r>
      <w:r>
        <w:br/>
      </w:r>
      <w:r>
        <w:t xml:space="preserve">Title: Procurement Director</w:t>
      </w:r>
      <w:r>
        <w:br/>
      </w:r>
      <w:r>
        <w:t xml:space="preserve">Date: ______________________</w:t>
      </w:r>
    </w:p>
    <w:p>
      <w:pPr>
        <w:pStyle w:val="BodyText"/>
      </w:pPr>
      <w:r>
        <w:rPr>
          <w:bCs/>
          <w:b/>
        </w:rPr>
        <w:t xml:space="preserve">For the Service Provider:</w:t>
      </w:r>
      <w:r>
        <w:br/>
      </w:r>
      <w:r>
        <w:t xml:space="preserve">Dr. Alejandro Vargas Mendoza, Psychologist</w:t>
      </w:r>
      <w:r>
        <w:br/>
      </w:r>
      <w:r>
        <w:br/>
      </w:r>
      <w:r>
        <w:t xml:space="preserve">Name: Dr. Alejandro Vargas Mendoza</w:t>
      </w:r>
      <w:r>
        <w:br/>
      </w:r>
      <w:r>
        <w:t xml:space="preserve">Title: Clinical Psychologist</w:t>
      </w:r>
      <w:r>
        <w:br/>
      </w:r>
      <w:r>
        <w:t xml:space="preserve">Date: ______________________</w:t>
      </w:r>
    </w:p>
    <w:p>
      <w:pPr>
        <w:pStyle w:val="BodyText"/>
      </w:pPr>
      <w:r>
        <w:t xml:space="preserve">This Purchase Order (PO-VC-2025-0047) is a binding commercial document for the procurement of professional psychological services in Venezuela Caracas. It is issued by Grupo Empresarial Andino, C.A. and accepted by the designated Psychologist. Unauthorized reproduction or distribution of this document is prohibited. © 2025 Grupo Empresarial Andino, C.A. — Venezuela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Psychological Services - Venezuela Caracas</dc:title>
  <dc:creator/>
  <dc:language>en</dc:language>
  <cp:keywords/>
  <dcterms:created xsi:type="dcterms:W3CDTF">2026-10-10T07:35:25Z</dcterms:created>
  <dcterms:modified xsi:type="dcterms:W3CDTF">2026-10-10T07:35:25Z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