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Xf52a50d583a30831eaff927e5d2ba2c47e8e757"/>
    <w:p>
      <w:pPr>
        <w:pStyle w:val="Heading1"/>
      </w:pPr>
      <w:r>
        <w:t xml:space="preserve">ISLAMABAD MEDICAL DIAGNOSTICS CENTER (PVT) LTD.</w:t>
      </w:r>
    </w:p>
    <w:p>
      <w:pPr>
        <w:pStyle w:val="FirstParagraph"/>
      </w:pPr>
      <w:r>
        <w:t xml:space="preserve">Plot 47-B, Blue Area, Jinnah Avenue, Islamabad, Pakistan</w:t>
      </w:r>
    </w:p>
    <w:p>
      <w:pPr>
        <w:pStyle w:val="BodyText"/>
      </w:pPr>
      <w:r>
        <w:t xml:space="preserve">NTN: 7854210-3 | Phone: +92-51-227-4589 | Email: procurement@imdc-pk.com</w:t>
      </w:r>
    </w:p>
    <w:p>
      <w:pPr>
        <w:pStyle w:val="BodyText"/>
      </w:pPr>
      <w:r>
        <w:t xml:space="preserve">Registered under the Companies Act, 2017 – Securities and Exchange Commission of Pakistan (SECP)</w:t>
      </w:r>
    </w:p>
    <w:bookmarkEnd w:id="20"/>
    <w:p>
      <w:pPr>
        <w:pStyle w:val="BodyText"/>
      </w:pPr>
      <w:r>
        <w:t xml:space="preserve">Purchase Order</w:t>
      </w:r>
    </w:p>
    <w:p>
      <w:pPr>
        <w:pStyle w:val="BodyText"/>
      </w:pPr>
      <w:r>
        <w:t xml:space="preserve">Purchase Order No.: IMDC/PO/2025/00472</w:t>
      </w:r>
    </w:p>
    <w:bookmarkStart w:id="21" w:name="purchase-order-details"/>
    <w:p>
      <w:pPr>
        <w:pStyle w:val="Heading3"/>
      </w:pPr>
      <w:r>
        <w:t xml:space="preserve">Purchase Order Details</w:t>
      </w:r>
    </w:p>
    <w:p>
      <w:pPr>
        <w:pStyle w:val="FirstParagraph"/>
      </w:pPr>
      <w:r>
        <w:rPr>
          <w:bCs/>
          <w:b/>
        </w:rPr>
        <w:t xml:space="preserve">Date of Issue:</w:t>
      </w:r>
      <w:r>
        <w:t xml:space="preserve"> </w:t>
      </w:r>
      <w:r>
        <w:t xml:space="preserve">14 June 2025</w:t>
      </w:r>
    </w:p>
    <w:p>
      <w:pPr>
        <w:pStyle w:val="BodyText"/>
      </w:pPr>
      <w:r>
        <w:rPr>
          <w:bCs/>
          <w:b/>
        </w:rPr>
        <w:t xml:space="preserve">Delivery/Commencement Date:</w:t>
      </w:r>
      <w:r>
        <w:t xml:space="preserve"> </w:t>
      </w:r>
      <w:r>
        <w:t xml:space="preserve">01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Pakistani Rupees (PKR)</w:t>
      </w:r>
    </w:p>
    <w:p>
      <w:pPr>
        <w:pStyle w:val="BodyText"/>
      </w:pPr>
      <w:r>
        <w:rPr>
          <w:bCs/>
          <w:b/>
        </w:rPr>
        <w:t xml:space="preserve">Valid Until:</w:t>
      </w:r>
      <w:r>
        <w:t xml:space="preserve"> </w:t>
      </w:r>
      <w:r>
        <w:t xml:space="preserve">31 July 2025</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Ayesha Khan, Consultant Radiologist</w:t>
      </w:r>
    </w:p>
    <w:p>
      <w:pPr>
        <w:pStyle w:val="BodyText"/>
      </w:pPr>
      <w:r>
        <w:rPr>
          <w:bCs/>
          <w:b/>
        </w:rPr>
        <w:t xml:space="preserve">Registration No.:</w:t>
      </w:r>
      <w:r>
        <w:t xml:space="preserve"> </w:t>
      </w:r>
      <w:r>
        <w:t xml:space="preserve">PMDC-2019-44821</w:t>
      </w:r>
    </w:p>
    <w:p>
      <w:pPr>
        <w:pStyle w:val="BodyText"/>
      </w:pPr>
      <w:r>
        <w:rPr>
          <w:bCs/>
          <w:b/>
        </w:rPr>
        <w:t xml:space="preserve">Address:</w:t>
      </w:r>
      <w:r>
        <w:t xml:space="preserve"> </w:t>
      </w:r>
      <w:r>
        <w:t xml:space="preserve">House 12, Street 8, F-10/1, Islamabad, Pakistan</w:t>
      </w:r>
    </w:p>
    <w:p>
      <w:pPr>
        <w:pStyle w:val="BodyText"/>
      </w:pPr>
      <w:r>
        <w:rPr>
          <w:bCs/>
          <w:b/>
        </w:rPr>
        <w:t xml:space="preserve">Phone:</w:t>
      </w:r>
      <w:r>
        <w:t xml:space="preserve"> </w:t>
      </w:r>
      <w:r>
        <w:t xml:space="preserve">+92-300-8456-221</w:t>
      </w:r>
    </w:p>
    <w:p>
      <w:pPr>
        <w:pStyle w:val="BodyText"/>
      </w:pPr>
      <w:r>
        <w:rPr>
          <w:bCs/>
          <w:b/>
        </w:rPr>
        <w:t xml:space="preserve">Email:</w:t>
      </w:r>
      <w:r>
        <w:t xml:space="preserve"> </w:t>
      </w:r>
      <w:r>
        <w:t xml:space="preserve">dr.ayeshakhan.radiology@gmail.com</w:t>
      </w:r>
    </w:p>
    <w:bookmarkEnd w:id="22"/>
    <w:bookmarkStart w:id="23" w:name="receiving-department"/>
    <w:p>
      <w:pPr>
        <w:pStyle w:val="Heading3"/>
      </w:pPr>
      <w:r>
        <w:t xml:space="preserve">Receiving Department</w:t>
      </w:r>
    </w:p>
    <w:p>
      <w:pPr>
        <w:pStyle w:val="FirstParagraph"/>
      </w:pPr>
      <w:r>
        <w:rPr>
          <w:bCs/>
          <w:b/>
        </w:rPr>
        <w:t xml:space="preserve">Department:</w:t>
      </w:r>
      <w:r>
        <w:t xml:space="preserve"> </w:t>
      </w:r>
      <w:r>
        <w:t xml:space="preserve">Radiology &amp; Imaging Division</w:t>
      </w:r>
    </w:p>
    <w:p>
      <w:pPr>
        <w:pStyle w:val="BodyText"/>
      </w:pPr>
      <w:r>
        <w:rPr>
          <w:bCs/>
          <w:b/>
        </w:rPr>
        <w:t xml:space="preserve">Location:</w:t>
      </w:r>
      <w:r>
        <w:t xml:space="preserve"> </w:t>
      </w:r>
      <w:r>
        <w:t xml:space="preserve">Islamabad Medical Diagnostics Center, Blue Area, Islamabad</w:t>
      </w:r>
    </w:p>
    <w:p>
      <w:pPr>
        <w:pStyle w:val="BodyText"/>
      </w:pPr>
      <w:r>
        <w:rPr>
          <w:bCs/>
          <w:b/>
        </w:rPr>
        <w:t xml:space="preserve">Authorized Officer:</w:t>
      </w:r>
      <w:r>
        <w:t xml:space="preserve"> </w:t>
      </w:r>
      <w:r>
        <w:t xml:space="preserve">Mr. Tariq Mehmood, Chief Medical Officer</w:t>
      </w:r>
    </w:p>
    <w:p>
      <w:pPr>
        <w:pStyle w:val="BodyText"/>
      </w:pPr>
      <w:r>
        <w:rPr>
          <w:bCs/>
          <w:b/>
        </w:rPr>
        <w:t xml:space="preserve">Contact:</w:t>
      </w:r>
      <w:r>
        <w:t xml:space="preserve"> </w:t>
      </w:r>
      <w:r>
        <w:t xml:space="preserve">+92-51-227-4590</w:t>
      </w:r>
    </w:p>
    <w:bookmarkEnd w:id="23"/>
    <w:bookmarkStart w:id="25" w:name="description-of-goods-services-ordered"/>
    <w:p>
      <w:pPr>
        <w:pStyle w:val="Heading2"/>
      </w:pPr>
      <w:r>
        <w:t xml:space="preserve">Description of Goods /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Duration</w:t>
            </w:r>
          </w:p>
        </w:tc>
        <w:tc>
          <w:tcPr/>
          <w:p>
            <w:pPr>
              <w:pStyle w:val="Compact"/>
              <w:jc w:val="left"/>
            </w:pPr>
            <w:r>
              <w:t xml:space="preserve">Unit Rate (PKR)</w:t>
            </w:r>
          </w:p>
        </w:tc>
        <w:tc>
          <w:tcPr/>
          <w:p>
            <w:pPr>
              <w:pStyle w:val="Compact"/>
              <w:jc w:val="left"/>
            </w:pPr>
            <w:r>
              <w:t xml:space="preserve">Total Amount (PKR)</w:t>
            </w:r>
          </w:p>
        </w:tc>
      </w:tr>
      <w:tr>
        <w:tc>
          <w:tcPr/>
          <w:p>
            <w:pPr>
              <w:pStyle w:val="Compact"/>
              <w:jc w:val="left"/>
            </w:pPr>
            <w:r>
              <w:t xml:space="preserve">1</w:t>
            </w:r>
          </w:p>
        </w:tc>
        <w:tc>
          <w:tcPr/>
          <w:p>
            <w:pPr>
              <w:pStyle w:val="Compact"/>
              <w:jc w:val="left"/>
            </w:pPr>
            <w:r>
              <w:t xml:space="preserve">Full-time Consultant Radiologist services including interpretation of CT scans, MRI, X-rays, ultrasound, and mammography reports for the Islamabad Medical Diagnostics Center outpatient and inpatient departments.</w:t>
            </w:r>
          </w:p>
        </w:tc>
        <w:tc>
          <w:tcPr/>
          <w:p>
            <w:pPr>
              <w:pStyle w:val="Compact"/>
              <w:jc w:val="left"/>
            </w:pPr>
            <w:r>
              <w:t xml:space="preserve">01</w:t>
            </w:r>
          </w:p>
        </w:tc>
        <w:tc>
          <w:tcPr/>
          <w:p>
            <w:pPr>
              <w:pStyle w:val="Compact"/>
              <w:jc w:val="left"/>
            </w:pPr>
            <w:r>
              <w:t xml:space="preserve">12 Months</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2</w:t>
            </w:r>
          </w:p>
        </w:tc>
        <w:tc>
          <w:tcPr/>
          <w:p>
            <w:pPr>
              <w:pStyle w:val="Compact"/>
              <w:jc w:val="left"/>
            </w:pPr>
            <w:r>
              <w:t xml:space="preserve">On-call Radiologist emergency coverage for after-hours imaging interpretation (24/7 rotation, minimum 4 shifts per month) at the Islamabad facility.</w:t>
            </w:r>
          </w:p>
        </w:tc>
        <w:tc>
          <w:tcPr/>
          <w:p>
            <w:pPr>
              <w:pStyle w:val="Compact"/>
              <w:jc w:val="left"/>
            </w:pPr>
            <w:r>
              <w:t xml:space="preserve">48</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576,000.00</w:t>
            </w:r>
          </w:p>
        </w:tc>
      </w:tr>
      <w:tr>
        <w:tc>
          <w:tcPr/>
          <w:p>
            <w:pPr>
              <w:pStyle w:val="Compact"/>
              <w:jc w:val="left"/>
            </w:pPr>
            <w:r>
              <w:t xml:space="preserve">3</w:t>
            </w:r>
          </w:p>
        </w:tc>
        <w:tc>
          <w:tcPr/>
          <w:p>
            <w:pPr>
              <w:pStyle w:val="Compact"/>
              <w:jc w:val="left"/>
            </w:pPr>
            <w:r>
              <w:t xml:space="preserve">Provision and maintenance of a dedicated Radiologist workstation including dual 24-inch diagnostic monitors, PACS software license, and secure network connectivity at the Islamabad office.</w:t>
            </w:r>
          </w:p>
        </w:tc>
        <w:tc>
          <w:tcPr/>
          <w:p>
            <w:pPr>
              <w:pStyle w:val="Compact"/>
              <w:jc w:val="left"/>
            </w:pPr>
            <w:r>
              <w:t xml:space="preserve">01</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Continuing Medical Education (CME) allowance and attendance at the Pakistan Society of Radiology annual conference held in Islamabad.</w:t>
            </w:r>
          </w:p>
        </w:tc>
        <w:tc>
          <w:tcPr/>
          <w:p>
            <w:pPr>
              <w:pStyle w:val="Compact"/>
              <w:jc w:val="left"/>
            </w:pPr>
            <w:r>
              <w:t xml:space="preserve">01</w:t>
            </w:r>
          </w:p>
        </w:tc>
        <w:tc>
          <w:tcPr/>
          <w:p>
            <w:pPr>
              <w:pStyle w:val="Compact"/>
              <w:jc w:val="left"/>
            </w:pPr>
            <w:r>
              <w:t xml:space="preserve">12 Months</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5</w:t>
            </w:r>
          </w:p>
        </w:tc>
        <w:tc>
          <w:tcPr/>
          <w:p>
            <w:pPr>
              <w:pStyle w:val="Compact"/>
              <w:jc w:val="left"/>
            </w:pPr>
            <w:r>
              <w:t xml:space="preserve">Professional indemnity insurance coverage for the Radiologist as mandated by the Pakistan Medical Commission (PMC) for all practicing physicians in Islamabad and the Islamabad Capital Territory.</w:t>
            </w:r>
          </w:p>
        </w:tc>
        <w:tc>
          <w:tcPr/>
          <w:p>
            <w:pPr>
              <w:pStyle w:val="Compact"/>
              <w:jc w:val="left"/>
            </w:pPr>
            <w:r>
              <w:t xml:space="preserve">01</w:t>
            </w:r>
          </w:p>
        </w:tc>
        <w:tc>
          <w:tcPr/>
          <w:p>
            <w:pPr>
              <w:pStyle w:val="Compact"/>
              <w:jc w:val="left"/>
            </w:pPr>
            <w:r>
              <w:t xml:space="preserve">12 Months</w:t>
            </w:r>
          </w:p>
        </w:tc>
        <w:tc>
          <w:tcPr/>
          <w:p>
            <w:pPr>
              <w:pStyle w:val="Compact"/>
              <w:jc w:val="left"/>
            </w:pPr>
            <w:r>
              <w:t xml:space="preserve">95,000.00</w:t>
            </w:r>
          </w:p>
        </w:tc>
        <w:tc>
          <w:tcPr/>
          <w:p>
            <w:pPr>
              <w:pStyle w:val="Compact"/>
              <w:jc w:val="left"/>
            </w:pPr>
            <w:r>
              <w:t xml:space="preserve">95,000.00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6,331,000.00</w:t>
            </w:r>
          </w:p>
        </w:tc>
      </w:tr>
      <w:tr>
        <w:tc>
          <w:tcPr/>
          <w:p>
            <w:pPr>
              <w:pStyle w:val="Compact"/>
              <w:jc w:val="left"/>
            </w:pPr>
            <w:r>
              <w:t xml:space="preserve">GST (17% as per FBR Islamabad regulations):</w:t>
            </w:r>
          </w:p>
        </w:tc>
        <w:tc>
          <w:tcPr/>
          <w:p>
            <w:pPr>
              <w:pStyle w:val="Compact"/>
              <w:jc w:val="right"/>
            </w:pPr>
            <w:r>
              <w:t xml:space="preserve">PKR 1,076,270.00</w:t>
            </w:r>
          </w:p>
        </w:tc>
      </w:tr>
      <w:tr>
        <w:tc>
          <w:tcPr/>
          <w:p>
            <w:pPr>
              <w:pStyle w:val="Compact"/>
              <w:jc w:val="left"/>
            </w:pPr>
            <w:r>
              <w:t xml:space="preserve">Withholding Tax (5% per Income Tax Ordinance 2001):</w:t>
            </w:r>
          </w:p>
        </w:tc>
        <w:tc>
          <w:tcPr/>
          <w:p>
            <w:pPr>
              <w:pStyle w:val="Compact"/>
              <w:jc w:val="right"/>
            </w:pPr>
            <w:r>
              <w:t xml:space="preserve">PKR (316,550.00)</w:t>
            </w:r>
          </w:p>
        </w:tc>
      </w:tr>
      <w:tr>
        <w:tc>
          <w:tcPr/>
          <w:p>
            <w:pPr>
              <w:pStyle w:val="Compact"/>
              <w:jc w:val="left"/>
            </w:pPr>
            <w:r>
              <w:t xml:space="preserve">Grand Total (Net Payable):</w:t>
            </w:r>
          </w:p>
        </w:tc>
        <w:tc>
          <w:tcPr/>
          <w:p>
            <w:pPr>
              <w:pStyle w:val="Compact"/>
              <w:jc w:val="right"/>
            </w:pPr>
            <w:r>
              <w:t xml:space="preserve">PKR 7,090,720.00</w:t>
            </w:r>
          </w:p>
        </w:tc>
      </w:tr>
    </w:tbl>
    <w:p>
      <w:pPr>
        <w:pStyle w:val="BodyText"/>
      </w:pPr>
      <w:r>
        <w:rPr>
          <w:bCs/>
          <w:b/>
        </w:rPr>
        <w:t xml:space="preserve">Note:</w:t>
      </w:r>
      <w:r>
        <w:t xml:space="preserve"> </w:t>
      </w:r>
      <w:r>
        <w:t xml:space="preserve">This Purchase Order is issued in accordance with the procurement policies of Islamabad Medical Diagnostics Center (Pvt) Ltd. and complies with all applicable regulations of the Pakistan Medical Commission, the Islamabad Capital Territory (ICT) Health Department, and the Federal Board of Revenue (FBR), Islamabad. The Radiologist named herein must maintain a valid PMDC registration throughout the contract period.</w:t>
      </w:r>
    </w:p>
    <w:bookmarkStart w:id="24" w:name="terms-and-conditions"/>
    <w:p>
      <w:pPr>
        <w:pStyle w:val="Heading3"/>
      </w:pPr>
      <w:r>
        <w:t xml:space="preserve">Terms and Conditions</w:t>
      </w:r>
    </w:p>
    <w:p>
      <w:pPr>
        <w:numPr>
          <w:ilvl w:val="0"/>
          <w:numId w:val="1001"/>
        </w:numPr>
        <w:pStyle w:val="Compact"/>
      </w:pPr>
      <w:r>
        <w:t xml:space="preserve">This Purchase Order constitutes a binding agreement between Islamabad Medical Diagnostics Center (Pvt) Ltd. and the named Radiologist for the provision of radiological diagnostic services at the Islamabad facility located in Blue Area, Islamabad, Pakistan.</w:t>
      </w:r>
    </w:p>
    <w:p>
      <w:pPr>
        <w:numPr>
          <w:ilvl w:val="0"/>
          <w:numId w:val="1001"/>
        </w:numPr>
        <w:pStyle w:val="Compact"/>
      </w:pPr>
      <w:r>
        <w:t xml:space="preserve">The Radiologist shall report for duty at the Islamabad Medical Diagnostics Center premises on all scheduled working days, Monday through Saturday, from 08:00 to 17:00 hours, in accordance with the standard working hours prescribed for healthcare professionals in the Islamabad Capital Territory.</w:t>
      </w:r>
    </w:p>
    <w:p>
      <w:pPr>
        <w:numPr>
          <w:ilvl w:val="0"/>
          <w:numId w:val="1001"/>
        </w:numPr>
        <w:pStyle w:val="Compact"/>
      </w:pPr>
      <w:r>
        <w:t xml:space="preserve">All diagnostic reports, imaging interpretations, and patient records generated by the Radiologist shall be maintained in the center's PACS system and shall comply with the data protection standards set forth by the Pakistan Telecommunication Authority (PTA) and the Islamabad Capital Territory Information Technology Policy.</w:t>
      </w:r>
    </w:p>
    <w:p>
      <w:pPr>
        <w:numPr>
          <w:ilvl w:val="0"/>
          <w:numId w:val="1001"/>
        </w:numPr>
        <w:pStyle w:val="Compact"/>
      </w:pPr>
      <w:r>
        <w:t xml:space="preserve">Payment shall be processed via bank transfer to the account designated by the Radiologist within thirty (30) calendar days from the date of invoice submission. Late payments shall attract interest at the rate of 1.5% per month as per the Negotiable Instruments Ordinance applicable in Pakistan.</w:t>
      </w:r>
    </w:p>
    <w:p>
      <w:pPr>
        <w:numPr>
          <w:ilvl w:val="0"/>
          <w:numId w:val="1001"/>
        </w:numPr>
        <w:pStyle w:val="Compact"/>
      </w:pPr>
      <w:r>
        <w:t xml:space="preserve">The Radiologist is required to maintain a valid Professional Indemnity Insurance policy with a minimum coverage of PKR 10,000,000, as mandated by the Pakistan Medical Commission for all registered practitioners operating in Islamabad and the broader Islamabad Capital Territory.</w:t>
      </w:r>
    </w:p>
    <w:p>
      <w:pPr>
        <w:numPr>
          <w:ilvl w:val="0"/>
          <w:numId w:val="1001"/>
        </w:numPr>
        <w:pStyle w:val="Compact"/>
      </w:pPr>
      <w:r>
        <w:t xml:space="preserve">Either party may terminate this Purchase Order with thirty (30) days' written notice. In the event of termination, all outstanding invoices for services rendered up to the termination date shall be settled in full.</w:t>
      </w:r>
    </w:p>
    <w:p>
      <w:pPr>
        <w:numPr>
          <w:ilvl w:val="0"/>
          <w:numId w:val="1001"/>
        </w:numPr>
        <w:pStyle w:val="Compact"/>
      </w:pPr>
      <w:r>
        <w:t xml:space="preserve">All disputes arising from this Purchase Order shall be resolved through arbitration in Islamabad, Pakistan, in accordance with the Arbitration Act, 1940, as amended. The seat of arbitration shall be Islamabad, and the proceedings shall be conducted in English.</w:t>
      </w:r>
    </w:p>
    <w:p>
      <w:pPr>
        <w:numPr>
          <w:ilvl w:val="0"/>
          <w:numId w:val="1001"/>
        </w:numPr>
        <w:pStyle w:val="Compact"/>
      </w:pPr>
      <w:r>
        <w:t xml:space="preserve">The Radiologist shall adhere to all radiation safety protocols as prescribed by the Pakistan Nuclear Regulatory Authority (PNRA) and shall complete annual radiation safety training as required for all imaging professionals in Islamabad.</w:t>
      </w:r>
    </w:p>
    <w:p>
      <w:pPr>
        <w:numPr>
          <w:ilvl w:val="0"/>
          <w:numId w:val="1001"/>
        </w:numPr>
        <w:pStyle w:val="Compact"/>
      </w:pPr>
      <w:r>
        <w:t xml:space="preserve">This Purchase Order is governed by the laws of the Islamic Republic of Pakistan, and the courts of Islamabad shall have exclusive jurisdiction over any matters not resolved through arbitration.</w:t>
      </w:r>
    </w:p>
    <w:bookmarkEnd w:id="24"/>
    <w:p>
      <w:pPr>
        <w:pStyle w:val="FirstParagraph"/>
      </w:pPr>
      <w:r>
        <w:rPr>
          <w:bCs/>
          <w:b/>
        </w:rPr>
        <w:t xml:space="preserve">Authorized Signatory – Buyer</w:t>
      </w:r>
      <w:r>
        <w:br/>
      </w:r>
      <w:r>
        <w:t xml:space="preserve">Mr. Tariq Mehmood</w:t>
      </w:r>
      <w:r>
        <w:br/>
      </w:r>
      <w:r>
        <w:t xml:space="preserve">Chief Medical Officer</w:t>
      </w:r>
      <w:r>
        <w:br/>
      </w:r>
      <w:r>
        <w:t xml:space="preserve">Islamabad Medical Diagnostics Center (Pvt) Ltd.</w:t>
      </w:r>
      <w:r>
        <w:br/>
      </w:r>
      <w:r>
        <w:t xml:space="preserve">Islamabad, Pakistan</w:t>
      </w:r>
      <w:r>
        <w:br/>
      </w:r>
      <w:r>
        <w:t xml:space="preserve">Date: _______________</w:t>
      </w:r>
    </w:p>
    <w:p>
      <w:pPr>
        <w:pStyle w:val="BodyText"/>
      </w:pPr>
      <w:r>
        <w:rPr>
          <w:bCs/>
          <w:b/>
        </w:rPr>
        <w:t xml:space="preserve">Accepted By – Vendor / Radiologist</w:t>
      </w:r>
      <w:r>
        <w:br/>
      </w:r>
      <w:r>
        <w:t xml:space="preserve">Dr. Ayesha Khan</w:t>
      </w:r>
      <w:r>
        <w:br/>
      </w:r>
      <w:r>
        <w:t xml:space="preserve">Consultant Radiologist</w:t>
      </w:r>
      <w:r>
        <w:br/>
      </w:r>
      <w:r>
        <w:t xml:space="preserve">PMDC Reg. No: 2019-44821</w:t>
      </w:r>
      <w:r>
        <w:br/>
      </w:r>
      <w:r>
        <w:t xml:space="preserve">Islamabad, Pakistan</w:t>
      </w:r>
      <w:r>
        <w:br/>
      </w:r>
      <w:r>
        <w:t xml:space="preserve">Date: _______________</w:t>
      </w:r>
    </w:p>
    <w:p>
      <w:pPr>
        <w:pStyle w:val="BodyText"/>
      </w:pPr>
      <w:r>
        <w:rPr>
          <w:bCs/>
          <w:b/>
        </w:rPr>
        <w:t xml:space="preserve">Witness / Company Seal</w:t>
      </w:r>
      <w:r>
        <w:br/>
      </w:r>
      <w:r>
        <w:t xml:space="preserve">_________________________</w:t>
      </w:r>
      <w:r>
        <w:br/>
      </w:r>
      <w:r>
        <w:t xml:space="preserve">[Company Stamp]</w:t>
      </w:r>
      <w:r>
        <w:br/>
      </w:r>
      <w:r>
        <w:t xml:space="preserve">Islamabad Medical Diagnostics Center</w:t>
      </w:r>
      <w:r>
        <w:br/>
      </w:r>
      <w:r>
        <w:t xml:space="preserve">Blue Area, Islamabad</w:t>
      </w:r>
      <w:r>
        <w:br/>
      </w:r>
      <w:r>
        <w:t xml:space="preserve">Date: _______________</w:t>
      </w:r>
    </w:p>
    <w:p>
      <w:pPr>
        <w:pStyle w:val="BodyText"/>
      </w:pPr>
      <w:r>
        <w:t xml:space="preserve">This Purchase Order is a confidential document of Islamabad Medical Diagnostics Center (Pvt) Ltd. and is intended solely for the use of the named Radiologist and authorized personnel. Unauthorized reproduction or distribution is prohibited under the laws of Pakistan.</w:t>
      </w:r>
    </w:p>
    <w:p>
      <w:pPr>
        <w:pStyle w:val="BodyText"/>
      </w:pPr>
      <w:r>
        <w:t xml:space="preserve">Purchase Order No. IMDC/PO/2025/00472 | Issued in Islamabad, Pakistan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Pakistan Islamabad</dc:title>
  <dc:creator/>
  <dc:language>en</dc:language>
  <cp:keywords/>
  <dcterms:created xsi:type="dcterms:W3CDTF">2026-10-10T04:12:42Z</dcterms:created>
  <dcterms:modified xsi:type="dcterms:W3CDTF">2026-10-10T04:12:42Z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