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urchase-order"/>
    <w:p>
      <w:pPr>
        <w:pStyle w:val="Heading1"/>
      </w:pPr>
      <w:r>
        <w:t xml:space="preserve">PURCHASE ORDER</w:t>
      </w:r>
    </w:p>
    <w:p>
      <w:pPr>
        <w:pStyle w:val="FirstParagraph"/>
      </w:pPr>
      <w:r>
        <w:t xml:space="preserve">Procurement of Sales Executive Professional Services for Operations in Afghanistan Kabul</w:t>
      </w:r>
    </w:p>
    <w:p>
      <w:pPr>
        <w:pStyle w:val="BodyText"/>
      </w:pPr>
      <w:r>
        <w:t xml:space="preserve">Document Reference: PO-AFK-2025-0047</w:t>
      </w:r>
    </w:p>
    <w:bookmarkEnd w:id="20"/>
    <w:p>
      <w:pPr>
        <w:pStyle w:val="BodyText"/>
      </w:pPr>
      <w:r>
        <w:rPr>
          <w:bCs/>
          <w:b/>
        </w:rPr>
        <w:t xml:space="preserve">Purchase Order No.:</w:t>
      </w:r>
      <w:r>
        <w:t xml:space="preserve"> </w:t>
      </w:r>
      <w:r>
        <w:t xml:space="preserve">PO-AFK-2025-0047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Kabul Regional Operations Division</w:t>
      </w:r>
      <w:r>
        <w:br/>
      </w:r>
      <w:r>
        <w:rPr>
          <w:bCs/>
          <w:b/>
        </w:rPr>
        <w:t xml:space="preserve">Location:</w:t>
      </w:r>
      <w:r>
        <w:t xml:space="preserve"> </w:t>
      </w:r>
      <w:r>
        <w:t xml:space="preserve">Afghanistan Kabul</w:t>
      </w:r>
      <w:r>
        <w:br/>
      </w:r>
      <w:r>
        <w:rPr>
          <w:bCs/>
          <w:b/>
        </w:rPr>
        <w:t xml:space="preserve">Department:</w:t>
      </w:r>
      <w:r>
        <w:t xml:space="preserve"> </w:t>
      </w:r>
      <w:r>
        <w:t xml:space="preserve">Human Capital &amp; Business Development</w:t>
      </w:r>
    </w:p>
    <w:p>
      <w:pPr>
        <w:pStyle w:val="BodyText"/>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 (Buyer)</w:t>
            </w:r>
          </w:p>
        </w:tc>
        <w:tc>
          <w:tcPr/>
          <w:p>
            <w:pPr>
              <w:pStyle w:val="Compact"/>
              <w:jc w:val="left"/>
            </w:pPr>
            <w:r>
              <w:t xml:space="preserve">Central Asia Trade &amp; Commerce Group (CATCG)</w:t>
            </w:r>
          </w:p>
        </w:tc>
        <w:tc>
          <w:tcPr/>
          <w:p>
            <w:pPr>
              <w:pStyle w:val="Compact"/>
              <w:jc w:val="left"/>
            </w:pPr>
            <w:r>
              <w:t xml:space="preserve">Office 12, Wazir Akbar Khan Commercial District, Afghanistan Kabul, 1001</w:t>
            </w:r>
          </w:p>
        </w:tc>
        <w:tc>
          <w:tcPr/>
          <w:p>
            <w:pPr>
              <w:pStyle w:val="Compact"/>
              <w:jc w:val="left"/>
            </w:pPr>
            <w:r>
              <w:t xml:space="preserve">procurement@catcg-af.com</w:t>
            </w:r>
            <w:r>
              <w:br/>
            </w:r>
            <w:r>
              <w:t xml:space="preserve">+93 700 456 789</w:t>
            </w:r>
          </w:p>
        </w:tc>
      </w:tr>
      <w:tr>
        <w:tc>
          <w:tcPr/>
          <w:p>
            <w:pPr>
              <w:pStyle w:val="Compact"/>
              <w:jc w:val="left"/>
            </w:pPr>
            <w:r>
              <w:rPr>
                <w:bCs/>
                <w:b/>
              </w:rPr>
              <w:t xml:space="preserve">Supplier (Service Provider)</w:t>
            </w:r>
          </w:p>
        </w:tc>
        <w:tc>
          <w:tcPr/>
          <w:p>
            <w:pPr>
              <w:pStyle w:val="Compact"/>
              <w:jc w:val="left"/>
            </w:pPr>
            <w:r>
              <w:t xml:space="preserve">Professional Talent Solutions Afghanistan (PTSA)</w:t>
            </w:r>
          </w:p>
        </w:tc>
        <w:tc>
          <w:tcPr/>
          <w:p>
            <w:pPr>
              <w:pStyle w:val="Compact"/>
              <w:jc w:val="left"/>
            </w:pPr>
            <w:r>
              <w:t xml:space="preserve">Suite 4, Darulaman Business Park, Afghanistan Kabul, 1004</w:t>
            </w:r>
          </w:p>
        </w:tc>
        <w:tc>
          <w:tcPr/>
          <w:p>
            <w:pPr>
              <w:pStyle w:val="Compact"/>
              <w:jc w:val="left"/>
            </w:pPr>
            <w:r>
              <w:t xml:space="preserve">contracts@ptsaf.com</w:t>
            </w:r>
            <w:r>
              <w:br/>
            </w:r>
            <w:r>
              <w:t xml:space="preserve">+93 799 234 567</w:t>
            </w:r>
          </w:p>
        </w:tc>
      </w:tr>
    </w:tbl>
    <w:p>
      <w:pPr>
        <w:pStyle w:val="BodyText"/>
      </w:pPr>
      <w:r>
        <w:t xml:space="preserve">2. Description of Procured Services</w:t>
      </w:r>
    </w:p>
    <w:p>
      <w:pPr>
        <w:pStyle w:val="BodyText"/>
      </w:pPr>
      <w:r>
        <w:t xml:space="preserve">This</w:t>
      </w:r>
      <w:r>
        <w:t xml:space="preserve"> </w:t>
      </w:r>
      <w:r>
        <w:t xml:space="preserve">Purchase Order</w:t>
      </w:r>
      <w:r>
        <w:t xml:space="preserve"> </w:t>
      </w:r>
      <w:r>
        <w:t xml:space="preserve">is issued by Central Asia Trade &amp; Commerce Group (hereinafter referred to as the "Purchaser") to Professional Talent Solutions Afghanistan (hereinafter referred to as the "Supplier") for the procurement and placement of a qualified</w:t>
      </w:r>
      <w:r>
        <w:t xml:space="preserve"> </w:t>
      </w:r>
      <w:r>
        <w:t xml:space="preserve">Sales Executive</w:t>
      </w:r>
      <w:r>
        <w:t xml:space="preserve"> </w:t>
      </w:r>
      <w:r>
        <w:t xml:space="preserve">to support the Purchaser's commercial operations in</w:t>
      </w:r>
      <w:r>
        <w:t xml:space="preserve"> </w:t>
      </w:r>
      <w:r>
        <w:t xml:space="preserve">Afghanistan Kabul</w:t>
      </w:r>
      <w:r>
        <w:t xml:space="preserve">. The</w:t>
      </w:r>
      <w:r>
        <w:t xml:space="preserve"> </w:t>
      </w:r>
      <w:r>
        <w:t xml:space="preserve">Sales Executive</w:t>
      </w:r>
      <w:r>
        <w:t xml:space="preserve"> </w:t>
      </w:r>
      <w:r>
        <w:t xml:space="preserve">shall be responsible for identifying, developing, and managing client relationships across the retail, wholesale, and distribution sectors within the Kabul metropolitan area and its surrounding provinces.</w:t>
      </w:r>
    </w:p>
    <w:p>
      <w:pPr>
        <w:pStyle w:val="BodyText"/>
      </w:pPr>
      <w:r>
        <w:t xml:space="preserve">The scope of services under this</w:t>
      </w:r>
      <w:r>
        <w:t xml:space="preserve"> </w:t>
      </w:r>
      <w:r>
        <w:t xml:space="preserve">Purchase Order</w:t>
      </w:r>
      <w:r>
        <w:t xml:space="preserve"> </w:t>
      </w:r>
      <w:r>
        <w:t xml:space="preserve">includes, but is not limited to: recruitment screening, background verification, onboarding, and the provision of a fully vetted</w:t>
      </w:r>
      <w:r>
        <w:t xml:space="preserve"> </w:t>
      </w:r>
      <w:r>
        <w:t xml:space="preserve">Sales Executive</w:t>
      </w:r>
      <w:r>
        <w:t xml:space="preserve"> </w:t>
      </w:r>
      <w:r>
        <w:t xml:space="preserve">candidate who meets the competency standards outlined in Annex A of this document. The</w:t>
      </w:r>
      <w:r>
        <w:t xml:space="preserve"> </w:t>
      </w:r>
      <w:r>
        <w:t xml:space="preserve">Sales Executive</w:t>
      </w:r>
      <w:r>
        <w:t xml:space="preserve"> </w:t>
      </w:r>
      <w:r>
        <w:t xml:space="preserve">shall operate exclusively within the jurisdiction of</w:t>
      </w:r>
      <w:r>
        <w:t xml:space="preserve"> </w:t>
      </w:r>
      <w:r>
        <w:t xml:space="preserve">Afghanistan Kabul</w:t>
      </w:r>
      <w:r>
        <w:t xml:space="preserve"> </w:t>
      </w:r>
      <w:r>
        <w:t xml:space="preserve">for the initial contract period and shall report directly to the Regional Sales Director based in the Wazir Akbar Khan office.</w:t>
      </w:r>
    </w:p>
    <w:p>
      <w:pPr>
        <w:pStyle w:val="BodyText"/>
      </w:pPr>
      <w:r>
        <w:t xml:space="preserve">3. Itemized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(AFN)</w:t>
            </w:r>
          </w:p>
        </w:tc>
        <w:tc>
          <w:tcPr/>
          <w:p>
            <w:pPr>
              <w:pStyle w:val="Compact"/>
              <w:jc w:val="left"/>
            </w:pPr>
            <w:r>
              <w:t xml:space="preserve">Total (AFN)</w:t>
            </w:r>
          </w:p>
        </w:tc>
      </w:tr>
      <w:tr>
        <w:tc>
          <w:tcPr/>
          <w:p>
            <w:pPr>
              <w:pStyle w:val="Compact"/>
              <w:jc w:val="left"/>
            </w:pPr>
            <w:r>
              <w:t xml:space="preserve">01</w:t>
            </w:r>
          </w:p>
        </w:tc>
        <w:tc>
          <w:tcPr/>
          <w:p>
            <w:pPr>
              <w:pStyle w:val="Compact"/>
              <w:jc w:val="left"/>
            </w:pPr>
            <w:r>
              <w:t xml:space="preserve">Recruitment and placement fee for one (1) Sales Executive position – Afghanistan Kabul</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Onboarding, orientation, and compliance training for the Sales Executive in Afghanistan Kabul</w:t>
            </w:r>
          </w:p>
        </w:tc>
        <w:tc>
          <w:tcPr/>
          <w:p>
            <w:pPr>
              <w:pStyle w:val="Compact"/>
              <w:jc w:val="left"/>
            </w:pPr>
            <w:r>
              <w:t xml:space="preserve">1</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03</w:t>
            </w:r>
          </w:p>
        </w:tc>
        <w:tc>
          <w:tcPr/>
          <w:p>
            <w:pPr>
              <w:pStyle w:val="Compact"/>
              <w:jc w:val="left"/>
            </w:pPr>
            <w:r>
              <w:t xml:space="preserve">Monthly retainer for Sales Executive supervision and performance monitoring (12-month term)</w:t>
            </w:r>
          </w:p>
        </w:tc>
        <w:tc>
          <w:tcPr/>
          <w:p>
            <w:pPr>
              <w:pStyle w:val="Compact"/>
              <w:jc w:val="left"/>
            </w:pPr>
            <w:r>
              <w:t xml:space="preserve">12</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04</w:t>
            </w:r>
          </w:p>
        </w:tc>
        <w:tc>
          <w:tcPr/>
          <w:p>
            <w:pPr>
              <w:pStyle w:val="Compact"/>
              <w:jc w:val="left"/>
            </w:pPr>
            <w:r>
              <w:t xml:space="preserve">Security clearance and local registration processing for the Sales Executive in Afghanistan Kabul</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Contingency and administrative overhead (5%)</w:t>
            </w:r>
          </w:p>
        </w:tc>
        <w:tc>
          <w:tcPr/>
          <w:p>
            <w:pPr>
              <w:pStyle w:val="Compact"/>
              <w:jc w:val="left"/>
            </w:pPr>
            <w:r>
              <w:t xml:space="preserve">1</w:t>
            </w:r>
          </w:p>
        </w:tc>
        <w:tc>
          <w:tcPr/>
          <w:p>
            <w:pPr>
              <w:pStyle w:val="Compact"/>
              <w:jc w:val="left"/>
            </w:pPr>
            <w:r>
              <w:t xml:space="preserve">30,175</w:t>
            </w:r>
          </w:p>
        </w:tc>
        <w:tc>
          <w:tcPr/>
          <w:p>
            <w:pPr>
              <w:pStyle w:val="Compact"/>
              <w:jc w:val="left"/>
            </w:pPr>
            <w:r>
              <w:t xml:space="preserve">30,175</w:t>
            </w:r>
          </w:p>
        </w:tc>
      </w:tr>
      <w:tr>
        <w:tc>
          <w:tcPr>
            <w:gridSpan w:val="2"/>
          </w:tcPr>
          <w:p>
            <w:pPr>
              <w:pStyle w:val="Compact"/>
              <w:jc w:val="right"/>
            </w:pPr>
            <w:r>
              <w:t xml:space="preserve">GRAND TOTAL (AFN)</w:t>
            </w:r>
          </w:p>
        </w:tc>
        <w:tc>
          <w:tcPr/>
          <w:p>
            <w:pPr>
              <w:pStyle w:val="Compact"/>
              <w:jc w:val="left"/>
            </w:pPr>
            <w:r>
              <w:t xml:space="preserve">608,675</w:t>
            </w:r>
          </w:p>
        </w:tc>
        <w:tc>
          <w:tcPr/>
          <w:p>
            <w:pPr>
              <w:pStyle w:val="Compact"/>
            </w:pPr>
          </w:p>
        </w:tc>
        <w:tc>
          <w:tcPr/>
          <w:p>
            <w:pPr>
              <w:pStyle w:val="Compact"/>
            </w:pPr>
          </w:p>
        </w:tc>
      </w:tr>
    </w:tbl>
    <w:p>
      <w:pPr>
        <w:pStyle w:val="BodyText"/>
      </w:pPr>
      <w:r>
        <w:t xml:space="preserve">All amounts are denominated in Afghan Afghani (AFN) and are inclusive of applicable local taxes as mandated by the Afghanistan Kabul municipal authority. No additional charges shall be levied beyond the total specified in this</w:t>
      </w:r>
      <w:r>
        <w:t xml:space="preserve"> </w:t>
      </w:r>
      <w:r>
        <w:t xml:space="preserve">Purchase Order</w:t>
      </w:r>
      <w:r>
        <w:t xml:space="preserve"> </w:t>
      </w:r>
      <w:r>
        <w:t xml:space="preserve">without prior written amendment signed by both parties.</w:t>
      </w:r>
    </w:p>
    <w:p>
      <w:pPr>
        <w:pStyle w:val="BodyText"/>
      </w:pPr>
      <w:r>
        <w:t xml:space="preserve">4. Terms and Conditions</w:t>
      </w:r>
    </w:p>
    <w:p>
      <w:pPr>
        <w:numPr>
          <w:ilvl w:val="0"/>
          <w:numId w:val="1001"/>
        </w:numPr>
        <w:pStyle w:val="Compact"/>
      </w:pPr>
      <w:r>
        <w:rPr>
          <w:bCs/>
          <w:b/>
        </w:rPr>
        <w:t xml:space="preserve">Commencement:</w:t>
      </w:r>
      <w:r>
        <w:t xml:space="preserve"> </w:t>
      </w:r>
      <w:r>
        <w:t xml:space="preserve">The Supplier shall deliver the confirmed</w:t>
      </w:r>
      <w:r>
        <w:t xml:space="preserve"> </w:t>
      </w:r>
      <w:r>
        <w:t xml:space="preserve">Sales Executive</w:t>
      </w:r>
      <w:r>
        <w:t xml:space="preserve"> </w:t>
      </w:r>
      <w:r>
        <w:t xml:space="preserve">candidate to the Purchaser's Afghanistan Kabul office no later than thirty (30) calendar days from the date of this</w:t>
      </w:r>
      <w:r>
        <w:t xml:space="preserve"> </w:t>
      </w:r>
      <w:r>
        <w:t xml:space="preserve">Purchase Order</w:t>
      </w:r>
      <w:r>
        <w:t xml:space="preserve">.</w:t>
      </w:r>
    </w:p>
    <w:p>
      <w:pPr>
        <w:numPr>
          <w:ilvl w:val="0"/>
          <w:numId w:val="1001"/>
        </w:numPr>
        <w:pStyle w:val="Compact"/>
      </w:pPr>
      <w:r>
        <w:rPr>
          <w:bCs/>
          <w:b/>
        </w:rPr>
        <w:t xml:space="preserve">Payment Schedule:</w:t>
      </w:r>
      <w:r>
        <w:t xml:space="preserve"> </w:t>
      </w:r>
      <w:r>
        <w:t xml:space="preserve">A deposit of 30% of the total Purchase Order value shall be remitted within five (5) business days of acceptance. The remaining 70% shall be paid in equal monthly installments aligned with the retainer period, subject to satisfactory performance of the</w:t>
      </w:r>
      <w:r>
        <w:t xml:space="preserve"> </w:t>
      </w:r>
      <w:r>
        <w:t xml:space="preserve">Sales Executive</w:t>
      </w:r>
      <w:r>
        <w:t xml:space="preserve">.</w:t>
      </w:r>
    </w:p>
    <w:p>
      <w:pPr>
        <w:numPr>
          <w:ilvl w:val="0"/>
          <w:numId w:val="1001"/>
        </w:numPr>
        <w:pStyle w:val="Compact"/>
      </w:pPr>
      <w:r>
        <w:rPr>
          <w:bCs/>
          <w:b/>
        </w:rPr>
        <w:t xml:space="preserve">Performance Standards:</w:t>
      </w:r>
      <w:r>
        <w:t xml:space="preserve"> </w:t>
      </w:r>
      <w:r>
        <w:t xml:space="preserve">The</w:t>
      </w:r>
      <w:r>
        <w:t xml:space="preserve"> </w:t>
      </w:r>
      <w:r>
        <w:t xml:space="preserve">Sales Executive</w:t>
      </w:r>
      <w:r>
        <w:t xml:space="preserve"> </w:t>
      </w:r>
      <w:r>
        <w:t xml:space="preserve">shall meet quarterly revenue targets as defined in the Service Level Agreement (SLA) attached to this</w:t>
      </w:r>
      <w:r>
        <w:t xml:space="preserve"> </w:t>
      </w:r>
      <w:r>
        <w:t xml:space="preserve">Purchase Order</w:t>
      </w:r>
      <w:r>
        <w:t xml:space="preserve">. Failure to meet 70% of the target for two consecutive quarters shall entitle the Purchaser to request a replacement at no additional cost.</w:t>
      </w:r>
    </w:p>
    <w:p>
      <w:pPr>
        <w:numPr>
          <w:ilvl w:val="0"/>
          <w:numId w:val="1001"/>
        </w:numPr>
        <w:pStyle w:val="Compact"/>
      </w:pPr>
      <w:r>
        <w:rPr>
          <w:bCs/>
          <w:b/>
        </w:rPr>
        <w:t xml:space="preserve">Compliance with Local Law:</w:t>
      </w:r>
      <w:r>
        <w:t xml:space="preserve"> </w:t>
      </w:r>
      <w:r>
        <w:t xml:space="preserve">All services rendered under this</w:t>
      </w:r>
      <w:r>
        <w:t xml:space="preserve"> </w:t>
      </w:r>
      <w:r>
        <w:t xml:space="preserve">Purchase Order</w:t>
      </w:r>
      <w:r>
        <w:t xml:space="preserve"> </w:t>
      </w:r>
      <w:r>
        <w:t xml:space="preserve">shall comply with the labor regulations, commercial codes, and tax obligations of the Islamic Emirate of Afghanistan, specifically as enforced in the Afghanistan Kabul region. The Supplier warrants that the</w:t>
      </w:r>
      <w:r>
        <w:t xml:space="preserve"> </w:t>
      </w:r>
      <w:r>
        <w:t xml:space="preserve">Sales Executive</w:t>
      </w:r>
      <w:r>
        <w:t xml:space="preserve"> </w:t>
      </w:r>
      <w:r>
        <w:t xml:space="preserve">holds all necessary work permits and registrations valid in Afghanistan Kabul.</w:t>
      </w:r>
    </w:p>
    <w:p>
      <w:pPr>
        <w:numPr>
          <w:ilvl w:val="0"/>
          <w:numId w:val="1001"/>
        </w:numPr>
        <w:pStyle w:val="Compact"/>
      </w:pPr>
      <w:r>
        <w:rPr>
          <w:bCs/>
          <w:b/>
        </w:rPr>
        <w:t xml:space="preserve">Confidentiality:</w:t>
      </w:r>
      <w:r>
        <w:t xml:space="preserve"> </w:t>
      </w:r>
      <w:r>
        <w:t xml:space="preserve">Both parties agree to maintain strict confidentiality regarding commercial data, client lists, and pricing structures encountered by the</w:t>
      </w:r>
      <w:r>
        <w:t xml:space="preserve"> </w:t>
      </w:r>
      <w:r>
        <w:t xml:space="preserve">Sales Executive</w:t>
      </w:r>
      <w:r>
        <w:t xml:space="preserve"> </w:t>
      </w:r>
      <w:r>
        <w:t xml:space="preserve">during operations in Afghanistan Kabul. This obligation survives the termination of this</w:t>
      </w:r>
      <w:r>
        <w:t xml:space="preserve"> </w:t>
      </w:r>
      <w:r>
        <w:t xml:space="preserve">Purchase Order</w:t>
      </w:r>
      <w:r>
        <w:t xml:space="preserve"> </w:t>
      </w:r>
      <w:r>
        <w:t xml:space="preserve">for a period of twenty-four (24) months.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of the</w:t>
      </w:r>
      <w:r>
        <w:t xml:space="preserve"> </w:t>
      </w:r>
      <w:r>
        <w:t xml:space="preserve">Sales Executive</w:t>
      </w:r>
      <w:r>
        <w:t xml:space="preserve">'s responsibilities and hand over all client records pertaining to the Afghanistan Kabul market.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addressed through good-faith negotiation. If unresolved within fifteen (15) days, the matter shall be submitted to arbitration under the rules of the Afghanistan Kabul Commercial Arbitration Centre.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civil unrest, natural disasters, or government-imposed restrictions within Afghanistan Kabul.</w:t>
      </w:r>
    </w:p>
    <w:p>
      <w:pPr>
        <w:pStyle w:val="FirstParagraph"/>
      </w:pPr>
      <w:r>
        <w:t xml:space="preserve">5.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Sales Executive</w:t>
      </w:r>
      <w:r>
        <w:t xml:space="preserve"> </w:t>
      </w:r>
      <w:r>
        <w:t xml:space="preserve">services in</w:t>
      </w:r>
      <w:r>
        <w:t xml:space="preserve"> </w:t>
      </w:r>
      <w:r>
        <w:t xml:space="preserve">Afghanistan Kabul</w:t>
      </w:r>
      <w:r>
        <w:t xml:space="preserve"> </w:t>
      </w:r>
      <w:r>
        <w:t xml:space="preserve">and that all terms, conditions, and schedules herein have been reviewed and accepted in full.</w:t>
      </w:r>
    </w:p>
    <w:p>
      <w:pPr>
        <w:pStyle w:val="BodyText"/>
      </w:pPr>
      <w:r>
        <w:rPr>
          <w:bCs/>
          <w:b/>
        </w:rPr>
        <w:t xml:space="preserve">For the Purchaser (CATCG)</w:t>
      </w:r>
      <w:r>
        <w:br/>
      </w:r>
      <w:r>
        <w:t xml:space="preserve">Name: _________________________</w:t>
      </w:r>
      <w:r>
        <w:br/>
      </w:r>
      <w:r>
        <w:t xml:space="preserve">Title: Regional Director, Afghanistan Kabul</w:t>
      </w:r>
      <w:r>
        <w:br/>
      </w:r>
      <w:r>
        <w:t xml:space="preserve">Signature &amp; Date: _________________________</w:t>
      </w:r>
    </w:p>
    <w:p>
      <w:pPr>
        <w:pStyle w:val="BodyText"/>
      </w:pPr>
      <w:r>
        <w:rPr>
          <w:bCs/>
          <w:b/>
        </w:rPr>
        <w:t xml:space="preserve">For the Supplier (PTSA)</w:t>
      </w:r>
      <w:r>
        <w:br/>
      </w:r>
      <w:r>
        <w:t xml:space="preserve">Name: _________________________</w:t>
      </w:r>
      <w:r>
        <w:br/>
      </w:r>
      <w:r>
        <w:t xml:space="preserve">Title: Managing Director</w:t>
      </w:r>
      <w:r>
        <w:br/>
      </w:r>
      <w:r>
        <w:t xml:space="preserve">Signature &amp; Date: _________________________</w:t>
      </w:r>
    </w:p>
    <w:p>
      <w:pPr>
        <w:pStyle w:val="BodyText"/>
      </w:pPr>
      <w:r>
        <w:t xml:space="preserve">This Purchase Order (PO-AFK-2025-0047) is issued for the procurement of Sales Executive professional services in Afghanistan Kabul. This document is valid only when signed and stamped by authorized representatives of both parties. Unauthorized reproduction or distribution is prohibited. © 2025 Central Asia Trade &amp; Commerce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Afghanistan Kabul</dc:title>
  <dc:creator/>
  <dc:language>en</dc:language>
  <cp:keywords/>
  <dcterms:created xsi:type="dcterms:W3CDTF">2026-10-10T01:56:42Z</dcterms:created>
  <dcterms:modified xsi:type="dcterms:W3CDTF">2026-10-10T01:56:42Z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