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Nepal</w:t>
      </w:r>
      <w:r>
        <w:t xml:space="preserve"> </w:t>
      </w:r>
      <w:r>
        <w:t xml:space="preserve">Kathmandu</w:t>
      </w:r>
    </w:p>
    <w:bookmarkStart w:id="20" w:name="shreyas-enterprises-pvt.-ltd."/>
    <w:p>
      <w:pPr>
        <w:pStyle w:val="Heading1"/>
      </w:pPr>
      <w:r>
        <w:t xml:space="preserve">SHREYAS ENTERPRISES PVT. LTD.</w:t>
      </w:r>
    </w:p>
    <w:p>
      <w:pPr>
        <w:pStyle w:val="FirstParagraph"/>
      </w:pPr>
      <w:r>
        <w:t xml:space="preserve">Plot No. 47, New Baneshwor, Kathmandu, Nepal | Reg. No: 123456/072-073</w:t>
      </w:r>
    </w:p>
    <w:p>
      <w:pPr>
        <w:pStyle w:val="BodyText"/>
      </w:pPr>
      <w:r>
        <w:t xml:space="preserve">Phone: +977-1-4712345 | Email: procurement@shreyasenterprises.com.np | VAT Reg: 102345678</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PO/SE/KTM/2025/0047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Nepalese Rupees (NPR)</w:t>
      </w:r>
    </w:p>
    <w:bookmarkEnd w:id="21"/>
    <w:bookmarkStart w:id="22" w:name="supplier-service-provider"/>
    <w:p>
      <w:pPr>
        <w:pStyle w:val="Heading3"/>
      </w:pPr>
      <w:r>
        <w:t xml:space="preserve">Supplier / Service Provider</w:t>
      </w:r>
    </w:p>
    <w:p>
      <w:pPr>
        <w:pStyle w:val="FirstParagraph"/>
      </w:pPr>
      <w:r>
        <w:rPr>
          <w:bCs/>
          <w:b/>
        </w:rPr>
        <w:t xml:space="preserve">Name:</w:t>
      </w:r>
      <w:r>
        <w:t xml:space="preserve"> </w:t>
      </w:r>
      <w:r>
        <w:t xml:space="preserve">Himalayan Talent Solutions Pvt. Ltd.</w:t>
      </w:r>
    </w:p>
    <w:p>
      <w:pPr>
        <w:pStyle w:val="BodyText"/>
      </w:pPr>
      <w:r>
        <w:rPr>
          <w:bCs/>
          <w:b/>
        </w:rPr>
        <w:t xml:space="preserve">Address:</w:t>
      </w:r>
      <w:r>
        <w:t xml:space="preserve"> </w:t>
      </w:r>
      <w:r>
        <w:t xml:space="preserve">3rd Floor, Shanti Marg, Thamel, Kathmandu, Nepal</w:t>
      </w:r>
    </w:p>
    <w:p>
      <w:pPr>
        <w:pStyle w:val="BodyText"/>
      </w:pPr>
      <w:r>
        <w:rPr>
          <w:bCs/>
          <w:b/>
        </w:rPr>
        <w:t xml:space="preserve">Contact:</w:t>
      </w:r>
      <w:r>
        <w:t xml:space="preserve"> </w:t>
      </w:r>
      <w:r>
        <w:t xml:space="preserve">+977-1-4256789</w:t>
      </w:r>
    </w:p>
    <w:p>
      <w:pPr>
        <w:pStyle w:val="BodyText"/>
      </w:pPr>
      <w:r>
        <w:rPr>
          <w:bCs/>
          <w:b/>
        </w:rPr>
        <w:t xml:space="preserve">Email:</w:t>
      </w:r>
      <w:r>
        <w:t xml:space="preserve"> </w:t>
      </w:r>
      <w:r>
        <w:t xml:space="preserve">info@himalayantalent.com.np</w:t>
      </w:r>
    </w:p>
    <w:p>
      <w:pPr>
        <w:pStyle w:val="BodyText"/>
      </w:pPr>
      <w:r>
        <w:rPr>
          <w:bCs/>
          <w:b/>
        </w:rPr>
        <w:t xml:space="preserve">VAT Reg. No:</w:t>
      </w:r>
      <w:r>
        <w:t xml:space="preserve"> </w:t>
      </w:r>
      <w:r>
        <w:t xml:space="preserve">109876543</w:t>
      </w:r>
    </w:p>
    <w:bookmarkEnd w:id="22"/>
    <w:bookmarkStart w:id="23" w:name="buyer-requisitioning-department"/>
    <w:p>
      <w:pPr>
        <w:pStyle w:val="Heading3"/>
      </w:pPr>
      <w:r>
        <w:t xml:space="preserve">Buyer / Requisitioning Department</w:t>
      </w:r>
    </w:p>
    <w:p>
      <w:pPr>
        <w:pStyle w:val="FirstParagraph"/>
      </w:pPr>
      <w:r>
        <w:rPr>
          <w:bCs/>
          <w:b/>
        </w:rPr>
        <w:t xml:space="preserve">Department:</w:t>
      </w:r>
      <w:r>
        <w:t xml:space="preserve"> </w:t>
      </w:r>
      <w:r>
        <w:t xml:space="preserve">Sales &amp; Marketing Division</w:t>
      </w:r>
    </w:p>
    <w:p>
      <w:pPr>
        <w:pStyle w:val="BodyText"/>
      </w:pPr>
      <w:r>
        <w:rPr>
          <w:bCs/>
          <w:b/>
        </w:rPr>
        <w:t xml:space="preserve">Requisitioned By:</w:t>
      </w:r>
      <w:r>
        <w:t xml:space="preserve"> </w:t>
      </w:r>
      <w:r>
        <w:t xml:space="preserve">Mr. Rajesh Koirala, VP of Sales</w:t>
      </w:r>
    </w:p>
    <w:p>
      <w:pPr>
        <w:pStyle w:val="BodyText"/>
      </w:pPr>
      <w:r>
        <w:rPr>
          <w:bCs/>
          <w:b/>
        </w:rPr>
        <w:t xml:space="preserve">Approved By:</w:t>
      </w:r>
      <w:r>
        <w:t xml:space="preserve"> </w:t>
      </w:r>
      <w:r>
        <w:t xml:space="preserve">Ms. Anita Sharma, CEO</w:t>
      </w:r>
    </w:p>
    <w:p>
      <w:pPr>
        <w:pStyle w:val="BodyText"/>
      </w:pPr>
      <w:r>
        <w:rPr>
          <w:bCs/>
          <w:b/>
        </w:rPr>
        <w:t xml:space="preserve">Location:</w:t>
      </w:r>
      <w:r>
        <w:t xml:space="preserve"> </w:t>
      </w:r>
      <w:r>
        <w:t xml:space="preserve">Kathmandu, Nepal</w:t>
      </w:r>
    </w:p>
    <w:p>
      <w:pPr>
        <w:pStyle w:val="BodyText"/>
      </w:pPr>
      <w:r>
        <w:rPr>
          <w:bCs/>
          <w:b/>
        </w:rPr>
        <w:t xml:space="preserve">Work Location:</w:t>
      </w:r>
      <w:r>
        <w:t xml:space="preserve"> </w:t>
      </w:r>
      <w:r>
        <w:t xml:space="preserve">Baneshwor Office, Kathmandu</w:t>
      </w:r>
    </w:p>
    <w:bookmarkEnd w:id="23"/>
    <w:p>
      <w:pPr>
        <w:pStyle w:val="BodyText"/>
      </w:pPr>
      <w:r>
        <w:t xml:space="preserve">Item Description – Procurement of Sales Executive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Recruitment and placement of a full-time</w:t>
            </w:r>
            <w:r>
              <w:t xml:space="preserve"> </w:t>
            </w:r>
            <w:r>
              <w:rPr>
                <w:bCs/>
                <w:b/>
              </w:rPr>
              <w:t xml:space="preserve">Sales Executive</w:t>
            </w:r>
            <w:r>
              <w:t xml:space="preserve"> </w:t>
            </w:r>
            <w:r>
              <w:t xml:space="preserve">for the Kathmandu metropolitan region. The Sales Executive shall be responsible for generating new business leads, managing client relationships, achieving monthly sales targets, and representing Shreyas Enterprises Pvt. Ltd. across all commercial districts of Nepal Kathmandu including New Road, Putalisadak, and Durbar Marg areas.</w:t>
            </w:r>
          </w:p>
        </w:tc>
        <w:tc>
          <w:tcPr/>
          <w:p>
            <w:pPr>
              <w:pStyle w:val="Compact"/>
              <w:jc w:val="left"/>
            </w:pPr>
            <w:r>
              <w:t xml:space="preserve">01 (One)</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Monthly retainer for first 3 months (probationary period)</w:t>
            </w:r>
          </w:p>
        </w:tc>
      </w:tr>
      <w:tr>
        <w:tc>
          <w:tcPr/>
          <w:p>
            <w:pPr>
              <w:pStyle w:val="Compact"/>
              <w:jc w:val="left"/>
            </w:pPr>
            <w:r>
              <w:t xml:space="preserve">2</w:t>
            </w:r>
          </w:p>
        </w:tc>
        <w:tc>
          <w:tcPr/>
          <w:p>
            <w:pPr>
              <w:pStyle w:val="Compact"/>
              <w:jc w:val="left"/>
            </w:pPr>
            <w:r>
              <w:t xml:space="preserve">Comprehensive onboarding and training program for the</w:t>
            </w:r>
            <w:r>
              <w:t xml:space="preserve"> </w:t>
            </w:r>
            <w:r>
              <w:rPr>
                <w:bCs/>
                <w:b/>
              </w:rPr>
              <w:t xml:space="preserve">Sales Executive</w:t>
            </w:r>
            <w:r>
              <w:t xml:space="preserve"> </w:t>
            </w:r>
            <w:r>
              <w:t xml:space="preserve">including product knowledge, CRM software training (Salesforce), local market orientation for Nepal Kathmandu business environment, and compliance training under Nepal Labour Act 2074 (2017).</w:t>
            </w:r>
          </w:p>
        </w:tc>
        <w:tc>
          <w:tcPr/>
          <w:p>
            <w:pPr>
              <w:pStyle w:val="Compact"/>
              <w:jc w:val="left"/>
            </w:pPr>
            <w:r>
              <w:t xml:space="preserve">01 (One)</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One-time training fee</w:t>
            </w:r>
          </w:p>
        </w:tc>
      </w:tr>
      <w:tr>
        <w:tc>
          <w:tcPr/>
          <w:p>
            <w:pPr>
              <w:pStyle w:val="Compact"/>
              <w:jc w:val="left"/>
            </w:pPr>
            <w:r>
              <w:t xml:space="preserve">3</w:t>
            </w:r>
          </w:p>
        </w:tc>
        <w:tc>
          <w:tcPr/>
          <w:p>
            <w:pPr>
              <w:pStyle w:val="Compact"/>
              <w:jc w:val="left"/>
            </w:pPr>
            <w:r>
              <w:t xml:space="preserve">Provision of office equipment and tools for the</w:t>
            </w:r>
            <w:r>
              <w:t xml:space="preserve"> </w:t>
            </w:r>
            <w:r>
              <w:rPr>
                <w:bCs/>
                <w:b/>
              </w:rPr>
              <w:t xml:space="preserve">Sales Executive</w:t>
            </w:r>
            <w:r>
              <w:t xml:space="preserve">: Dell Latitude laptop, mobile phone (Nepal Telecom SIM), business cards, and branded company merchandise for client presentations in Kathmandu.</w:t>
            </w:r>
          </w:p>
        </w:tc>
        <w:tc>
          <w:tcPr/>
          <w:p>
            <w:pPr>
              <w:pStyle w:val="Compact"/>
              <w:jc w:val="left"/>
            </w:pPr>
            <w:r>
              <w:t xml:space="preserve">01 (Set)</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One-time equipment allocation</w:t>
            </w:r>
          </w:p>
        </w:tc>
      </w:tr>
      <w:tr>
        <w:tc>
          <w:tcPr/>
          <w:p>
            <w:pPr>
              <w:pStyle w:val="Compact"/>
              <w:jc w:val="left"/>
            </w:pPr>
            <w:r>
              <w:t xml:space="preserve">4</w:t>
            </w:r>
          </w:p>
        </w:tc>
        <w:tc>
          <w:tcPr/>
          <w:p>
            <w:pPr>
              <w:pStyle w:val="Compact"/>
              <w:jc w:val="left"/>
            </w:pPr>
            <w:r>
              <w:t xml:space="preserve">Background verification, reference checks, and legal compliance documentation for the</w:t>
            </w:r>
            <w:r>
              <w:t xml:space="preserve"> </w:t>
            </w:r>
            <w:r>
              <w:rPr>
                <w:bCs/>
                <w:b/>
              </w:rPr>
              <w:t xml:space="preserve">Sales Executive</w:t>
            </w:r>
            <w:r>
              <w:t xml:space="preserve"> </w:t>
            </w:r>
            <w:r>
              <w:t xml:space="preserve">as mandated by Nepal's Department of Labour, Kathmandu. Includes citizenship verification, criminal record check, and professional reference validation.</w:t>
            </w:r>
          </w:p>
        </w:tc>
        <w:tc>
          <w:tcPr/>
          <w:p>
            <w:pPr>
              <w:pStyle w:val="Compact"/>
              <w:jc w:val="left"/>
            </w:pPr>
            <w:r>
              <w:t xml:space="preserve">01 (One)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 verification fee</w:t>
            </w:r>
          </w:p>
        </w:tc>
      </w:tr>
      <w:tr>
        <w:tc>
          <w:tcPr/>
          <w:p>
            <w:pPr>
              <w:pStyle w:val="Compact"/>
              <w:jc w:val="left"/>
            </w:pPr>
            <w:r>
              <w:t xml:space="preserve">5</w:t>
            </w:r>
          </w:p>
        </w:tc>
        <w:tc>
          <w:tcPr/>
          <w:p>
            <w:pPr>
              <w:pStyle w:val="Compact"/>
              <w:jc w:val="left"/>
            </w:pPr>
            <w:r>
              <w:t xml:space="preserve">Performance monitoring and quarterly review services for the</w:t>
            </w:r>
            <w:r>
              <w:t xml:space="preserve"> </w:t>
            </w:r>
            <w:r>
              <w:rPr>
                <w:bCs/>
                <w:b/>
              </w:rPr>
              <w:t xml:space="preserve">Sales Executive</w:t>
            </w:r>
            <w:r>
              <w:t xml:space="preserve"> </w:t>
            </w:r>
            <w:r>
              <w:t xml:space="preserve">role. Includes KPI tracking, sales pipeline analysis, and alignment with the annual sales strategy of Shreyas Enterprises for the Nepal Kathmandu market.</w:t>
            </w:r>
          </w:p>
        </w:tc>
        <w:tc>
          <w:tcPr/>
          <w:p>
            <w:pPr>
              <w:pStyle w:val="Compact"/>
              <w:jc w:val="left"/>
            </w:pPr>
            <w:r>
              <w:t xml:space="preserve">04 (Quarters)</w:t>
            </w:r>
          </w:p>
        </w:tc>
        <w:tc>
          <w:tcPr/>
          <w:p>
            <w:pPr>
              <w:pStyle w:val="Compact"/>
              <w:jc w:val="left"/>
            </w:pPr>
            <w:r>
              <w:t xml:space="preserve">10,000.00</w:t>
            </w:r>
          </w:p>
        </w:tc>
        <w:tc>
          <w:tcPr/>
          <w:p>
            <w:pPr>
              <w:pStyle w:val="Compact"/>
              <w:jc w:val="left"/>
            </w:pPr>
            <w:r>
              <w:t xml:space="preserve">40,000.00</w:t>
            </w:r>
          </w:p>
        </w:tc>
        <w:tc>
          <w:tcPr/>
          <w:p>
            <w:pPr>
              <w:pStyle w:val="Compact"/>
              <w:jc w:val="left"/>
            </w:pPr>
            <w:r>
              <w:t xml:space="preserve">Quarterly review cycle (12 months)</w:t>
            </w:r>
          </w:p>
        </w:tc>
      </w:tr>
      <w:tr>
        <w:tc>
          <w:tcPr>
            <w:gridSpan w:val="4"/>
          </w:tcPr>
          <w:p>
            <w:pPr>
              <w:pStyle w:val="Compact"/>
              <w:jc w:val="right"/>
            </w:pPr>
            <w:r>
              <w:t xml:space="preserve">TOTAL AMOUNT (NPR):</w:t>
            </w:r>
          </w:p>
        </w:tc>
        <w:tc>
          <w:tcPr/>
          <w:p>
            <w:pPr>
              <w:pStyle w:val="Compact"/>
              <w:jc w:val="left"/>
            </w:pPr>
            <w:r>
              <w:t xml:space="preserve">405,000.00</w:t>
            </w:r>
          </w:p>
        </w:tc>
        <w:tc>
          <w:tcPr/>
          <w:p>
            <w:pPr>
              <w:pStyle w:val="Compact"/>
            </w:pPr>
          </w:p>
        </w:tc>
      </w:tr>
      <w:tr>
        <w:tc>
          <w:tcPr>
            <w:gridSpan w:val="4"/>
          </w:tcPr>
          <w:p>
            <w:pPr>
              <w:pStyle w:val="Compact"/>
              <w:jc w:val="right"/>
            </w:pPr>
            <w:r>
              <w:t xml:space="preserve">VAT @ 13% (Nepal):</w:t>
            </w:r>
          </w:p>
        </w:tc>
        <w:tc>
          <w:tcPr/>
          <w:p>
            <w:pPr>
              <w:pStyle w:val="Compact"/>
              <w:jc w:val="left"/>
            </w:pPr>
            <w:r>
              <w:t xml:space="preserve">52,650.00</w:t>
            </w:r>
          </w:p>
        </w:tc>
        <w:tc>
          <w:tcPr/>
          <w:p>
            <w:pPr>
              <w:pStyle w:val="Compact"/>
            </w:pPr>
          </w:p>
        </w:tc>
      </w:tr>
      <w:tr>
        <w:tc>
          <w:tcPr>
            <w:gridSpan w:val="4"/>
          </w:tcPr>
          <w:p>
            <w:pPr>
              <w:pStyle w:val="Compact"/>
              <w:jc w:val="right"/>
            </w:pPr>
            <w:r>
              <w:t xml:space="preserve">GRAND TOTAL (NPR):</w:t>
            </w:r>
          </w:p>
        </w:tc>
        <w:tc>
          <w:tcPr/>
          <w:p>
            <w:pPr>
              <w:pStyle w:val="Compact"/>
              <w:jc w:val="left"/>
            </w:pPr>
            <w:r>
              <w:t xml:space="preserve">457,650.00</w:t>
            </w:r>
          </w:p>
        </w:tc>
        <w:tc>
          <w:tcPr/>
          <w:p>
            <w:pPr>
              <w:pStyle w:val="Compact"/>
            </w:pPr>
          </w:p>
        </w:tc>
      </w:tr>
    </w:tbl>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is issued by Shreyas Enterprises Pvt. Ltd., Kathmandu, Nepal, and constitutes a binding agreement for the procurement of a</w:t>
      </w:r>
      <w:r>
        <w:t xml:space="preserve"> </w:t>
      </w:r>
      <w:r>
        <w:rPr>
          <w:bCs/>
          <w:b/>
        </w:rPr>
        <w:t xml:space="preserve">Sales Executive</w:t>
      </w:r>
      <w:r>
        <w:t xml:space="preserve"> </w:t>
      </w:r>
      <w:r>
        <w:t xml:space="preserve">position and associated services as described herein.</w:t>
      </w:r>
    </w:p>
    <w:p>
      <w:pPr>
        <w:numPr>
          <w:ilvl w:val="0"/>
          <w:numId w:val="1001"/>
        </w:numPr>
        <w:pStyle w:val="Compact"/>
      </w:pPr>
      <w:r>
        <w:t xml:space="preserve">The</w:t>
      </w:r>
      <w:r>
        <w:t xml:space="preserve"> </w:t>
      </w:r>
      <w:r>
        <w:rPr>
          <w:bCs/>
          <w:b/>
        </w:rPr>
        <w:t xml:space="preserve">Sales Executive</w:t>
      </w:r>
      <w:r>
        <w:t xml:space="preserve"> </w:t>
      </w:r>
      <w:r>
        <w:t xml:space="preserve">shall report directly to the Vice President of Sales and shall operate primarily from the company's headquarters located in New Baneshwor, Kathmandu, Nepal. Field visits to client offices across Nepal Kathmandu and surrounding districts (Lalitpur, Bhaktapur, Kirtipur) shall be conducted as required.</w:t>
      </w:r>
    </w:p>
    <w:p>
      <w:pPr>
        <w:numPr>
          <w:ilvl w:val="0"/>
          <w:numId w:val="1001"/>
        </w:numPr>
        <w:pStyle w:val="Compact"/>
      </w:pPr>
      <w:r>
        <w:t xml:space="preserve">The supplier, Himalayan Talent Solutions Pvt. Ltd., shall ensure that the</w:t>
      </w:r>
      <w:r>
        <w:t xml:space="preserve"> </w:t>
      </w:r>
      <w:r>
        <w:rPr>
          <w:bCs/>
          <w:b/>
        </w:rPr>
        <w:t xml:space="preserve">Sales Executive</w:t>
      </w:r>
      <w:r>
        <w:t xml:space="preserve"> </w:t>
      </w:r>
      <w:r>
        <w:t xml:space="preserve">candidate possesses a minimum of three (3) years of proven experience in B2B sales within the Nepal Kathmandu market, a Bachelor's degree in Business Administration or equivalent, and fluency in both Nepali and English languages.</w:t>
      </w:r>
    </w:p>
    <w:p>
      <w:pPr>
        <w:numPr>
          <w:ilvl w:val="0"/>
          <w:numId w:val="1001"/>
        </w:numPr>
        <w:pStyle w:val="Compact"/>
      </w:pPr>
      <w:r>
        <w:t xml:space="preserve">All payments under this</w:t>
      </w:r>
      <w:r>
        <w:t xml:space="preserve"> </w:t>
      </w:r>
      <w:r>
        <w:rPr>
          <w:bCs/>
          <w:b/>
        </w:rPr>
        <w:t xml:space="preserve">Purchase Order</w:t>
      </w:r>
      <w:r>
        <w:t xml:space="preserve"> </w:t>
      </w:r>
      <w:r>
        <w:t xml:space="preserve">shall be made via bank transfer to the supplier's designated account at Nabil Bank, Kathmandu Main Branch. Payment shall be processed within thirty (30) calendar days from the date of invoice receipt, in accordance with Nepal's commercial payment practices.</w:t>
      </w:r>
    </w:p>
    <w:p>
      <w:pPr>
        <w:numPr>
          <w:ilvl w:val="0"/>
          <w:numId w:val="1001"/>
        </w:numPr>
        <w:pStyle w:val="Compact"/>
      </w:pPr>
      <w:r>
        <w:t xml:space="preserve">The</w:t>
      </w:r>
      <w:r>
        <w:t xml:space="preserve"> </w:t>
      </w:r>
      <w:r>
        <w:rPr>
          <w:bCs/>
          <w:b/>
        </w:rPr>
        <w:t xml:space="preserve">Sales Executive</w:t>
      </w:r>
      <w:r>
        <w:t xml:space="preserve"> </w:t>
      </w:r>
      <w:r>
        <w:t xml:space="preserve">shall be subject to a probationary period of three (3) months. During this period, the</w:t>
      </w:r>
      <w:r>
        <w:t xml:space="preserve"> </w:t>
      </w:r>
      <w:r>
        <w:rPr>
          <w:bCs/>
          <w:b/>
        </w:rPr>
        <w:t xml:space="preserve">Purchase Order</w:t>
      </w:r>
      <w:r>
        <w:t xml:space="preserve"> </w:t>
      </w:r>
      <w:r>
        <w:t xml:space="preserve">terms regarding performance KPIs shall be strictly enforced. Failure to meet the minimum monthly sales target of NPR 2,500,000 in generated revenue shall constitute grounds for termination of the engagement.</w:t>
      </w:r>
    </w:p>
    <w:p>
      <w:pPr>
        <w:numPr>
          <w:ilvl w:val="0"/>
          <w:numId w:val="1001"/>
        </w:numPr>
        <w:pStyle w:val="Compact"/>
      </w:pPr>
      <w:r>
        <w:t xml:space="preserve">The supplier shall comply with all applicable laws of Nepal, including but not limited to the Labour Act 2074 (2017), the Income Tax Act 2058 (2002), and the Social Security Fund (SSF) contribution requirements as administered by the SSF office in Kathmandu.</w:t>
      </w:r>
    </w:p>
    <w:p>
      <w:pPr>
        <w:numPr>
          <w:ilvl w:val="0"/>
          <w:numId w:val="1001"/>
        </w:numPr>
        <w:pStyle w:val="Compact"/>
      </w:pPr>
      <w:r>
        <w:t xml:space="preserve">Any modifications, amendments, or cancellations to this</w:t>
      </w:r>
      <w:r>
        <w:t xml:space="preserve"> </w:t>
      </w:r>
      <w:r>
        <w:rPr>
          <w:bCs/>
          <w:b/>
        </w:rPr>
        <w:t xml:space="preserve">Purchase Order</w:t>
      </w:r>
      <w:r>
        <w:t xml:space="preserve"> </w:t>
      </w:r>
      <w:r>
        <w:t xml:space="preserve">must be made in writing and signed by authorized representatives of both parties. Verbal agreements regarding the</w:t>
      </w:r>
      <w:r>
        <w:t xml:space="preserve"> </w:t>
      </w:r>
      <w:r>
        <w:rPr>
          <w:bCs/>
          <w:b/>
        </w:rPr>
        <w:t xml:space="preserve">Sales Executive</w:t>
      </w:r>
      <w:r>
        <w:t xml:space="preserve"> </w:t>
      </w:r>
      <w:r>
        <w:t xml:space="preserve">role or compensation shall not be valid.</w:t>
      </w:r>
    </w:p>
    <w:p>
      <w:pPr>
        <w:numPr>
          <w:ilvl w:val="0"/>
          <w:numId w:val="1001"/>
        </w:numPr>
        <w:pStyle w:val="Compact"/>
      </w:pPr>
      <w:r>
        <w:t xml:space="preserve">The</w:t>
      </w:r>
      <w:r>
        <w:t xml:space="preserve"> </w:t>
      </w:r>
      <w:r>
        <w:rPr>
          <w:bCs/>
          <w:b/>
        </w:rPr>
        <w:t xml:space="preserve">Sales Executive</w:t>
      </w:r>
      <w:r>
        <w:t xml:space="preserve"> </w:t>
      </w:r>
      <w:r>
        <w:t xml:space="preserve">shall be bound by a non-disclosure agreement (NDA) and a non-compete clause for a period of twelve (12) months following the termination of employment, specifically covering the Nepal Kathmandu commercial territory.</w:t>
      </w:r>
    </w:p>
    <w:p>
      <w:pPr>
        <w:numPr>
          <w:ilvl w:val="0"/>
          <w:numId w:val="1001"/>
        </w:numPr>
        <w:pStyle w:val="Compact"/>
      </w:pPr>
      <w:r>
        <w:t xml:space="preserve">This</w:t>
      </w:r>
      <w:r>
        <w:t xml:space="preserve"> </w:t>
      </w:r>
      <w:r>
        <w:rPr>
          <w:bCs/>
          <w:b/>
        </w:rPr>
        <w:t xml:space="preserve">Purchase Order</w:t>
      </w:r>
      <w:r>
        <w:t xml:space="preserve"> </w:t>
      </w:r>
      <w:r>
        <w:t xml:space="preserve">shall be governed by and construed in accordance with the laws of the Kingdom of Nepal. Any disputes arising from this agreement shall be resolved through arbitration at the Kathmandu Arbitration Centre in accordance with the Arbitration Act 2055 (1999).</w:t>
      </w:r>
    </w:p>
    <w:p>
      <w:pPr>
        <w:numPr>
          <w:ilvl w:val="0"/>
          <w:numId w:val="1001"/>
        </w:numPr>
        <w:pStyle w:val="Compact"/>
      </w:pPr>
      <w:r>
        <w:t xml:space="preserve">The supplier warrants that the</w:t>
      </w:r>
      <w:r>
        <w:t xml:space="preserve"> </w:t>
      </w:r>
      <w:r>
        <w:rPr>
          <w:bCs/>
          <w:b/>
        </w:rPr>
        <w:t xml:space="preserve">Sales Executive</w:t>
      </w:r>
      <w:r>
        <w:t xml:space="preserve"> </w:t>
      </w:r>
      <w:r>
        <w:t xml:space="preserve">placed under this</w:t>
      </w:r>
      <w:r>
        <w:t xml:space="preserve"> </w:t>
      </w:r>
      <w:r>
        <w:rPr>
          <w:bCs/>
          <w:b/>
        </w:rPr>
        <w:t xml:space="preserve">Purchase Order</w:t>
      </w:r>
      <w:r>
        <w:t xml:space="preserve"> </w:t>
      </w:r>
      <w:r>
        <w:t xml:space="preserve">shall not be under any existing contractual obligation to another employer and shall provide a clean no-objection certificate prior to commencement of duties in Kathmandu.</w:t>
      </w:r>
    </w:p>
    <w:p>
      <w:pPr>
        <w:pStyle w:val="FirstParagraph"/>
      </w:pPr>
      <w:r>
        <w:t xml:space="preserve">Delivery and Commencement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Responsible Party</w:t>
            </w:r>
          </w:p>
        </w:tc>
      </w:tr>
      <w:tr>
        <w:tc>
          <w:tcPr/>
          <w:p>
            <w:pPr>
              <w:pStyle w:val="Compact"/>
              <w:jc w:val="left"/>
            </w:pPr>
            <w:r>
              <w:t xml:space="preserve">Shortlisting and initial interviews of Sales Executive candidates in Kathmandu</w:t>
            </w:r>
          </w:p>
        </w:tc>
        <w:tc>
          <w:tcPr/>
          <w:p>
            <w:pPr>
              <w:pStyle w:val="Compact"/>
              <w:jc w:val="left"/>
            </w:pPr>
            <w:r>
              <w:t xml:space="preserve">25 June 2025</w:t>
            </w:r>
          </w:p>
        </w:tc>
        <w:tc>
          <w:tcPr/>
          <w:p>
            <w:pPr>
              <w:pStyle w:val="Compact"/>
              <w:jc w:val="left"/>
            </w:pPr>
            <w:r>
              <w:t xml:space="preserve">Himalayan Talent Solutions</w:t>
            </w:r>
          </w:p>
        </w:tc>
      </w:tr>
      <w:tr>
        <w:tc>
          <w:tcPr/>
          <w:p>
            <w:pPr>
              <w:pStyle w:val="Compact"/>
              <w:jc w:val="left"/>
            </w:pPr>
            <w:r>
              <w:t xml:space="preserve">Final selection and offer letter issuance for the Sales Executive role</w:t>
            </w:r>
          </w:p>
        </w:tc>
        <w:tc>
          <w:tcPr/>
          <w:p>
            <w:pPr>
              <w:pStyle w:val="Compact"/>
              <w:jc w:val="left"/>
            </w:pPr>
            <w:r>
              <w:t xml:space="preserve">05 July 2025</w:t>
            </w:r>
          </w:p>
        </w:tc>
        <w:tc>
          <w:tcPr/>
          <w:p>
            <w:pPr>
              <w:pStyle w:val="Compact"/>
              <w:jc w:val="left"/>
            </w:pPr>
            <w:r>
              <w:t xml:space="preserve">Both Parties</w:t>
            </w:r>
          </w:p>
        </w:tc>
      </w:tr>
      <w:tr>
        <w:tc>
          <w:tcPr/>
          <w:p>
            <w:pPr>
              <w:pStyle w:val="Compact"/>
              <w:jc w:val="left"/>
            </w:pPr>
            <w:r>
              <w:t xml:space="preserve">Background verification and legal compliance clearance (Nepal Labour Department, Kathmandu)</w:t>
            </w:r>
          </w:p>
        </w:tc>
        <w:tc>
          <w:tcPr/>
          <w:p>
            <w:pPr>
              <w:pStyle w:val="Compact"/>
              <w:jc w:val="left"/>
            </w:pPr>
            <w:r>
              <w:t xml:space="preserve">10 July 2025</w:t>
            </w:r>
          </w:p>
        </w:tc>
        <w:tc>
          <w:tcPr/>
          <w:p>
            <w:pPr>
              <w:pStyle w:val="Compact"/>
              <w:jc w:val="left"/>
            </w:pPr>
            <w:r>
              <w:t xml:space="preserve">Himalayan Talent Solutions</w:t>
            </w:r>
          </w:p>
        </w:tc>
      </w:tr>
      <w:tr>
        <w:tc>
          <w:tcPr/>
          <w:p>
            <w:pPr>
              <w:pStyle w:val="Compact"/>
              <w:jc w:val="left"/>
            </w:pPr>
            <w:r>
              <w:t xml:space="preserve">Commencement of Sales Executive duties at Baneshwor Office, Kathmandu</w:t>
            </w:r>
          </w:p>
        </w:tc>
        <w:tc>
          <w:tcPr/>
          <w:p>
            <w:pPr>
              <w:pStyle w:val="Compact"/>
              <w:jc w:val="left"/>
            </w:pPr>
            <w:r>
              <w:t xml:space="preserve">15 July 2025</w:t>
            </w:r>
          </w:p>
        </w:tc>
        <w:tc>
          <w:tcPr/>
          <w:p>
            <w:pPr>
              <w:pStyle w:val="Compact"/>
              <w:jc w:val="left"/>
            </w:pPr>
            <w:r>
              <w:t xml:space="preserve">Sales Executive / Shreyas Enterprises</w:t>
            </w:r>
          </w:p>
        </w:tc>
      </w:tr>
      <w:tr>
        <w:tc>
          <w:tcPr/>
          <w:p>
            <w:pPr>
              <w:pStyle w:val="Compact"/>
              <w:jc w:val="left"/>
            </w:pPr>
            <w:r>
              <w:t xml:space="preserve">Completion of onboarding and training program</w:t>
            </w:r>
          </w:p>
        </w:tc>
        <w:tc>
          <w:tcPr/>
          <w:p>
            <w:pPr>
              <w:pStyle w:val="Compact"/>
              <w:jc w:val="left"/>
            </w:pPr>
            <w:r>
              <w:t xml:space="preserve">30 July 2025</w:t>
            </w:r>
          </w:p>
        </w:tc>
        <w:tc>
          <w:tcPr/>
          <w:p>
            <w:pPr>
              <w:pStyle w:val="Compact"/>
              <w:jc w:val="left"/>
            </w:pPr>
            <w:r>
              <w:t xml:space="preserve">Both Parties</w:t>
            </w:r>
          </w:p>
        </w:tc>
      </w:tr>
    </w:tbl>
    <w:p>
      <w:pPr>
        <w:pStyle w:val="BodyText"/>
      </w:pPr>
      <w:r>
        <w:rPr>
          <w:bCs/>
          <w:b/>
        </w:rPr>
        <w:t xml:space="preserve">Authorized Signatory – Buyer</w:t>
      </w:r>
      <w:r>
        <w:br/>
      </w:r>
      <w:r>
        <w:t xml:space="preserve">Ms. Anita Sharma, Chief Executive Officer</w:t>
      </w:r>
      <w:r>
        <w:br/>
      </w:r>
      <w:r>
        <w:t xml:space="preserve">Shreyas Enterprises Pvt. Ltd., Kathmandu, Nepal</w:t>
      </w:r>
      <w:r>
        <w:br/>
      </w:r>
      <w:r>
        <w:t xml:space="preserve">Date: _______________</w:t>
      </w:r>
    </w:p>
    <w:p>
      <w:pPr>
        <w:pStyle w:val="BodyText"/>
      </w:pPr>
      <w:r>
        <w:rPr>
          <w:bCs/>
          <w:b/>
        </w:rPr>
        <w:t xml:space="preserve">Authorized Signatory – Supplier</w:t>
      </w:r>
      <w:r>
        <w:br/>
      </w:r>
      <w:r>
        <w:t xml:space="preserve">Mr. Dinesh Prasad, Managing Director</w:t>
      </w:r>
      <w:r>
        <w:br/>
      </w:r>
      <w:r>
        <w:t xml:space="preserve">Himalayan Talent Solutions Pvt. Ltd., Kathmandu, Nepal</w:t>
      </w:r>
      <w:r>
        <w:br/>
      </w:r>
      <w:r>
        <w:t xml:space="preserve">Date: _______________</w:t>
      </w:r>
    </w:p>
    <w:p>
      <w:pPr>
        <w:pStyle w:val="BodyText"/>
      </w:pPr>
      <w:r>
        <w:rPr>
          <w:bCs/>
          <w:b/>
        </w:rPr>
        <w:t xml:space="preserve">Received and Acknowledged By</w:t>
      </w:r>
      <w:r>
        <w:br/>
      </w:r>
      <w:r>
        <w:t xml:space="preserve">Mr. Rajesh Koirala, VP of Sales</w:t>
      </w:r>
      <w:r>
        <w:br/>
      </w:r>
      <w:r>
        <w:t xml:space="preserve">Shreyas Enterprises Pvt. Ltd., Kathmandu, Nepal</w:t>
      </w:r>
      <w:r>
        <w:br/>
      </w:r>
      <w:r>
        <w:t xml:space="preserve">Date: _______________</w:t>
      </w:r>
    </w:p>
    <w:p>
      <w:pPr>
        <w:pStyle w:val="BodyText"/>
      </w:pPr>
      <w:r>
        <w:t xml:space="preserve">This Purchase Order (PO/SE/KTM/2025/0047) is a controlled document issued by Shreyas Enterprises Pvt. Ltd., Kathmandu, Nepal. Unauthorized reproduction or distribution is prohibited. This document pertains specifically to the procurement of a Sales Executive position for operations within Nepal Kathmandu. All references to the Sales Executive role, the Purchase Order terms, and the Nepal Kathmandu jurisdiction are integral and inseparable components of this agreement.</w:t>
      </w:r>
    </w:p>
    <w:p>
      <w:pPr>
        <w:pStyle w:val="BodyText"/>
      </w:pPr>
      <w:r>
        <w:t xml:space="preserve">Page 1 of 1 | Generated: 15 June 2025 | Document Classification: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Sales Executive - Nepal Kathmandu</dc:title>
  <dc:creator/>
  <dc:language>en</dc:language>
  <cp:keywords/>
  <dcterms:created xsi:type="dcterms:W3CDTF">2026-10-10T01:22:15Z</dcterms:created>
  <dcterms:modified xsi:type="dcterms:W3CDTF">2026-10-10T01:22:15Z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