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Zimbabwe</w:t>
      </w:r>
      <w:r>
        <w:t xml:space="preserve"> </w:t>
      </w:r>
      <w:r>
        <w:t xml:space="preserve">Harare</w:t>
      </w:r>
    </w:p>
    <w:bookmarkStart w:id="21" w:name="purchase-order"/>
    <w:p>
      <w:pPr>
        <w:pStyle w:val="Heading1"/>
      </w:pPr>
      <w:r>
        <w:t xml:space="preserve">PURCHASE ORDER</w:t>
      </w:r>
    </w:p>
    <w:bookmarkStart w:id="20" w:name="Xd06c1d51f0a8d22b8e65d56998d81819b388a79"/>
    <w:p>
      <w:pPr>
        <w:pStyle w:val="Heading2"/>
      </w:pPr>
      <w:r>
        <w:t xml:space="preserve">Procurement of Professional School Counselor Services</w:t>
      </w:r>
    </w:p>
    <w:p>
      <w:pPr>
        <w:pStyle w:val="FirstParagraph"/>
      </w:pPr>
      <w:r>
        <w:t xml:space="preserve">Harare, Zimbabwe | Ministry of Primary and Secondary Education | Harare Provincial Education Office</w:t>
      </w:r>
    </w:p>
    <w:p>
      <w:pPr>
        <w:pStyle w:val="BodyText"/>
      </w:pPr>
      <w:r>
        <w:t xml:space="preserve">14th Avenue, Harare, Zimbabwe | P.O. Box 1024, Harare | Tel: +263-242-700-123 | Email: procurement@harareeducation.gov.zw</w:t>
      </w:r>
    </w:p>
    <w:bookmarkEnd w:id="20"/>
    <w:bookmarkEnd w:id="21"/>
    <w:p>
      <w:pPr>
        <w:pStyle w:val="BodyText"/>
      </w:pPr>
      <w:r>
        <w:t xml:space="preserve">Purchase Order No.: PO-ZW-HRE-2025-04782</w:t>
      </w:r>
      <w:r>
        <w:br/>
      </w:r>
      <w:r>
        <w:t xml:space="preserve">Date of Issue: 15 June 2025</w:t>
      </w:r>
      <w:r>
        <w:br/>
      </w:r>
      <w:r>
        <w:t xml:space="preserve">Valid Until: 15 September 2025</w:t>
      </w:r>
    </w:p>
    <w:bookmarkStart w:id="22" w:name="issuing-authority-buyer"/>
    <w:p>
      <w:pPr>
        <w:pStyle w:val="Heading3"/>
      </w:pPr>
      <w:r>
        <w:t xml:space="preserve">Issuing Authority (Buyer)</w:t>
      </w:r>
    </w:p>
    <w:p>
      <w:pPr>
        <w:pStyle w:val="FirstParagraph"/>
      </w:pPr>
      <w:r>
        <w:rPr>
          <w:bCs/>
          <w:b/>
        </w:rPr>
        <w:t xml:space="preserve">Harare Provincial Education Office</w:t>
      </w:r>
    </w:p>
    <w:p>
      <w:pPr>
        <w:pStyle w:val="BodyText"/>
      </w:pPr>
      <w:r>
        <w:t xml:space="preserve">Ministry of Primary and Secondary Education</w:t>
      </w:r>
    </w:p>
    <w:p>
      <w:pPr>
        <w:pStyle w:val="BodyText"/>
      </w:pPr>
      <w:r>
        <w:t xml:space="preserve">14th Avenue, Harare, Zimbabwe</w:t>
      </w:r>
    </w:p>
    <w:p>
      <w:pPr>
        <w:pStyle w:val="BodyText"/>
      </w:pPr>
      <w:r>
        <w:t xml:space="preserve">P.O. Box 1024, Harare</w:t>
      </w:r>
    </w:p>
    <w:p>
      <w:pPr>
        <w:pStyle w:val="BodyText"/>
      </w:pPr>
      <w:r>
        <w:t xml:space="preserve">Tel: +263-242-700-123</w:t>
      </w:r>
    </w:p>
    <w:p>
      <w:pPr>
        <w:pStyle w:val="BodyText"/>
      </w:pPr>
      <w:r>
        <w:t xml:space="preserve">Email: procurement@harareeducation.gov.zw</w:t>
      </w:r>
    </w:p>
    <w:p>
      <w:pPr>
        <w:pStyle w:val="BodyText"/>
      </w:pPr>
      <w:r>
        <w:t xml:space="preserve">VAT Reg: ZW-VAT-4482910</w:t>
      </w:r>
    </w:p>
    <w:bookmarkEnd w:id="22"/>
    <w:bookmarkStart w:id="23" w:name="service-provider-vendor"/>
    <w:p>
      <w:pPr>
        <w:pStyle w:val="Heading3"/>
      </w:pPr>
      <w:r>
        <w:t xml:space="preserve">Service Provider (Vendor)</w:t>
      </w:r>
    </w:p>
    <w:p>
      <w:pPr>
        <w:pStyle w:val="FirstParagraph"/>
      </w:pPr>
      <w:r>
        <w:rPr>
          <w:bCs/>
          <w:b/>
        </w:rPr>
        <w:t xml:space="preserve">Harare Educational Support Services (Pvt) Ltd</w:t>
      </w:r>
    </w:p>
    <w:p>
      <w:pPr>
        <w:pStyle w:val="BodyText"/>
      </w:pPr>
      <w:r>
        <w:t xml:space="preserve">Registered in Zimbabwe under Companies and Other Legal Entities Act [Chapter 24:31]</w:t>
      </w:r>
    </w:p>
    <w:p>
      <w:pPr>
        <w:pStyle w:val="BodyText"/>
      </w:pPr>
      <w:r>
        <w:t xml:space="preserve">22 Samora Machel Avenue, Harare, Zimbabwe</w:t>
      </w:r>
    </w:p>
    <w:p>
      <w:pPr>
        <w:pStyle w:val="BodyText"/>
      </w:pPr>
      <w:r>
        <w:t xml:space="preserve">P.O. Box 5567, Harare</w:t>
      </w:r>
    </w:p>
    <w:p>
      <w:pPr>
        <w:pStyle w:val="BodyText"/>
      </w:pPr>
      <w:r>
        <w:t xml:space="preserve">Tel: +263-242-485-678</w:t>
      </w:r>
    </w:p>
    <w:p>
      <w:pPr>
        <w:pStyle w:val="BodyText"/>
      </w:pPr>
      <w:r>
        <w:t xml:space="preserve">Email: contracts@harareedusupport.co.zw</w:t>
      </w:r>
    </w:p>
    <w:p>
      <w:pPr>
        <w:pStyle w:val="BodyText"/>
      </w:pPr>
      <w:r>
        <w:t xml:space="preserve">Bank: CBZ Bank, Harare Main Branch</w:t>
      </w:r>
    </w:p>
    <w:p>
      <w:pPr>
        <w:pStyle w:val="BodyText"/>
      </w:pPr>
      <w:r>
        <w:t xml:space="preserve">Account No: 0044-8821-5567-001</w:t>
      </w:r>
    </w:p>
    <w:bookmarkEnd w:id="23"/>
    <w:bookmarkStart w:id="24" w:name="Xe15dc253446d63abdce65552160428c0eeca7c3"/>
    <w:p>
      <w:pPr>
        <w:pStyle w:val="Heading3"/>
      </w:pPr>
      <w:r>
        <w:t xml:space="preserve">Line Items – School Counselor Services Procured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Amount (USD)</w:t>
            </w:r>
          </w:p>
        </w:tc>
      </w:tr>
      <w:tr>
        <w:tc>
          <w:tcPr/>
          <w:p>
            <w:pPr>
              <w:pStyle w:val="Compact"/>
              <w:jc w:val="left"/>
            </w:pPr>
            <w:r>
              <w:t xml:space="preserve">01</w:t>
            </w:r>
          </w:p>
        </w:tc>
        <w:tc>
          <w:tcPr/>
          <w:p>
            <w:pPr>
              <w:pStyle w:val="Compact"/>
              <w:jc w:val="left"/>
            </w:pPr>
            <w:r>
              <w:t xml:space="preserve">Engagement of a qualified</w:t>
            </w:r>
            <w:r>
              <w:t xml:space="preserve"> </w:t>
            </w:r>
            <w:r>
              <w:rPr>
                <w:bCs/>
                <w:b/>
              </w:rPr>
              <w:t xml:space="preserve">School Counselor</w:t>
            </w:r>
            <w:r>
              <w:t xml:space="preserve"> </w:t>
            </w:r>
            <w:r>
              <w:t xml:space="preserve">(Level 7, Zimbabwe Council for Professional Teachers) for full-time student counselling services at Harare Central High School, covering academic guidance, psychosocial support, and career advisory for a period of one academic year (January – December 2025).</w:t>
            </w:r>
          </w:p>
        </w:tc>
        <w:tc>
          <w:tcPr/>
          <w:p>
            <w:pPr>
              <w:pStyle w:val="Compact"/>
              <w:jc w:val="left"/>
            </w:pPr>
            <w:r>
              <w:t xml:space="preserve">1</w:t>
            </w:r>
          </w:p>
        </w:tc>
        <w:tc>
          <w:tcPr/>
          <w:p>
            <w:pPr>
              <w:pStyle w:val="Compact"/>
              <w:jc w:val="left"/>
            </w:pPr>
            <w:r>
              <w:t xml:space="preserve">Position / Year</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Provision of a part-time</w:t>
            </w:r>
            <w:r>
              <w:t xml:space="preserve"> </w:t>
            </w:r>
            <w:r>
              <w:rPr>
                <w:bCs/>
                <w:b/>
              </w:rPr>
              <w:t xml:space="preserve">School Counselor</w:t>
            </w:r>
            <w:r>
              <w:t xml:space="preserve"> </w:t>
            </w:r>
            <w:r>
              <w:t xml:space="preserve">(Level 6, Zimbabwe Council for Professional Teachers) for bi-weekly group counselling sessions, conflict mediation, and anti-bullying programme facilitation at Harare North Secondary School for the 2025 academic year.</w:t>
            </w:r>
          </w:p>
        </w:tc>
        <w:tc>
          <w:tcPr/>
          <w:p>
            <w:pPr>
              <w:pStyle w:val="Compact"/>
              <w:jc w:val="left"/>
            </w:pPr>
            <w:r>
              <w:t xml:space="preserve">1</w:t>
            </w:r>
          </w:p>
        </w:tc>
        <w:tc>
          <w:tcPr/>
          <w:p>
            <w:pPr>
              <w:pStyle w:val="Compact"/>
              <w:jc w:val="left"/>
            </w:pPr>
            <w:r>
              <w:t xml:space="preserve">Position / Year</w:t>
            </w:r>
          </w:p>
        </w:tc>
        <w:tc>
          <w:tcPr/>
          <w:p>
            <w:pPr>
              <w:pStyle w:val="Compact"/>
              <w:jc w:val="left"/>
            </w:pPr>
            <w:r>
              <w:t xml:space="preserve">$9,200.00</w:t>
            </w:r>
          </w:p>
        </w:tc>
        <w:tc>
          <w:tcPr/>
          <w:p>
            <w:pPr>
              <w:pStyle w:val="Compact"/>
              <w:jc w:val="left"/>
            </w:pPr>
            <w:r>
              <w:t xml:space="preserve">$9,200.00</w:t>
            </w:r>
          </w:p>
        </w:tc>
      </w:tr>
      <w:tr>
        <w:tc>
          <w:tcPr/>
          <w:p>
            <w:pPr>
              <w:pStyle w:val="Compact"/>
              <w:jc w:val="left"/>
            </w:pPr>
            <w:r>
              <w:t xml:space="preserve">03</w:t>
            </w:r>
          </w:p>
        </w:tc>
        <w:tc>
          <w:tcPr/>
          <w:p>
            <w:pPr>
              <w:pStyle w:val="Compact"/>
              <w:jc w:val="left"/>
            </w:pPr>
            <w:r>
              <w:t xml:space="preserve">Supply of counselling materials, psychometric assessment tools, student record management software licences, and printed resource packs for the</w:t>
            </w:r>
            <w:r>
              <w:t xml:space="preserve"> </w:t>
            </w:r>
            <w:r>
              <w:rPr>
                <w:bCs/>
                <w:b/>
              </w:rPr>
              <w:t xml:space="preserve">School Counselor</w:t>
            </w:r>
            <w:r>
              <w:t xml:space="preserve"> </w:t>
            </w:r>
            <w:r>
              <w:t xml:space="preserve">offices at both institutions as specified in Annexure A of this Purchase Order.</w:t>
            </w:r>
          </w:p>
        </w:tc>
        <w:tc>
          <w:tcPr/>
          <w:p>
            <w:pPr>
              <w:pStyle w:val="Compact"/>
              <w:jc w:val="left"/>
            </w:pPr>
            <w:r>
              <w:t xml:space="preserve">2</w:t>
            </w:r>
          </w:p>
        </w:tc>
        <w:tc>
          <w:tcPr/>
          <w:p>
            <w:pPr>
              <w:pStyle w:val="Compact"/>
              <w:jc w:val="left"/>
            </w:pPr>
            <w:r>
              <w:t xml:space="preserve">Set</w:t>
            </w:r>
          </w:p>
        </w:tc>
        <w:tc>
          <w:tcPr/>
          <w:p>
            <w:pPr>
              <w:pStyle w:val="Compact"/>
              <w:jc w:val="left"/>
            </w:pPr>
            <w:r>
              <w:t xml:space="preserve">$1,450.00</w:t>
            </w:r>
          </w:p>
        </w:tc>
        <w:tc>
          <w:tcPr/>
          <w:p>
            <w:pPr>
              <w:pStyle w:val="Compact"/>
              <w:jc w:val="left"/>
            </w:pPr>
            <w:r>
              <w:t xml:space="preserve">$2,900.00</w:t>
            </w:r>
          </w:p>
        </w:tc>
      </w:tr>
      <w:tr>
        <w:tc>
          <w:tcPr/>
          <w:p>
            <w:pPr>
              <w:pStyle w:val="Compact"/>
              <w:jc w:val="left"/>
            </w:pPr>
            <w:r>
              <w:t xml:space="preserve">04</w:t>
            </w:r>
          </w:p>
        </w:tc>
        <w:tc>
          <w:tcPr/>
          <w:p>
            <w:pPr>
              <w:pStyle w:val="Compact"/>
              <w:jc w:val="left"/>
            </w:pPr>
            <w:r>
              <w:t xml:space="preserve">Professional development and continuous training for the appointed</w:t>
            </w:r>
            <w:r>
              <w:t xml:space="preserve"> </w:t>
            </w:r>
            <w:r>
              <w:rPr>
                <w:bCs/>
                <w:b/>
              </w:rPr>
              <w:t xml:space="preserve">School Counselor</w:t>
            </w:r>
            <w:r>
              <w:t xml:space="preserve"> </w:t>
            </w:r>
            <w:r>
              <w:t xml:space="preserve">personnel, including a five-day workshop on adolescent mental health in the Zimbabwean context, trauma-informed counselling techniques, and compliance with the Zimbabwe National Education Policy (2015) and the Children's Act [Chapter 5:08].</w:t>
            </w:r>
          </w:p>
        </w:tc>
        <w:tc>
          <w:tcPr/>
          <w:p>
            <w:pPr>
              <w:pStyle w:val="Compact"/>
              <w:jc w:val="left"/>
            </w:pPr>
            <w:r>
              <w:t xml:space="preserve">2</w:t>
            </w:r>
          </w:p>
        </w:tc>
        <w:tc>
          <w:tcPr/>
          <w:p>
            <w:pPr>
              <w:pStyle w:val="Compact"/>
              <w:jc w:val="left"/>
            </w:pPr>
            <w:r>
              <w:t xml:space="preserve">Person</w:t>
            </w:r>
          </w:p>
        </w:tc>
        <w:tc>
          <w:tcPr/>
          <w:p>
            <w:pPr>
              <w:pStyle w:val="Compact"/>
              <w:jc w:val="left"/>
            </w:pPr>
            <w:r>
              <w:t xml:space="preserve">$850.00</w:t>
            </w:r>
          </w:p>
        </w:tc>
        <w:tc>
          <w:tcPr/>
          <w:p>
            <w:pPr>
              <w:pStyle w:val="Compact"/>
              <w:jc w:val="left"/>
            </w:pPr>
            <w:r>
              <w:t xml:space="preserve">$1,700.00</w:t>
            </w:r>
          </w:p>
        </w:tc>
      </w:tr>
      <w:tr>
        <w:tc>
          <w:tcPr/>
          <w:p>
            <w:pPr>
              <w:pStyle w:val="Compact"/>
              <w:jc w:val="left"/>
            </w:pPr>
            <w:r>
              <w:t xml:space="preserve">05</w:t>
            </w:r>
          </w:p>
        </w:tc>
        <w:tc>
          <w:tcPr/>
          <w:p>
            <w:pPr>
              <w:pStyle w:val="Compact"/>
              <w:jc w:val="left"/>
            </w:pPr>
            <w:r>
              <w:t xml:space="preserve">Monthly supervision and performance review sessions conducted by a senior educational psychologist based in</w:t>
            </w:r>
            <w:r>
              <w:t xml:space="preserve"> </w:t>
            </w:r>
            <w:r>
              <w:rPr>
                <w:bCs/>
                <w:b/>
              </w:rPr>
              <w:t xml:space="preserve">Zimbabwe Harare</w:t>
            </w:r>
            <w:r>
              <w:t xml:space="preserve"> </w:t>
            </w:r>
            <w:r>
              <w:t xml:space="preserve">to ensure the</w:t>
            </w:r>
            <w:r>
              <w:t xml:space="preserve"> </w:t>
            </w:r>
            <w:r>
              <w:rPr>
                <w:bCs/>
                <w:b/>
              </w:rPr>
              <w:t xml:space="preserve">School Counselor</w:t>
            </w:r>
            <w:r>
              <w:t xml:space="preserve"> </w:t>
            </w:r>
            <w:r>
              <w:t xml:space="preserve">services meet the quality standards set by the Harare Provincial Education Office and the Zimbabwe Ministry of Primary and Secondary Education.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$320.00</w:t>
            </w:r>
          </w:p>
        </w:tc>
        <w:tc>
          <w:tcPr/>
          <w:p>
            <w:pPr>
              <w:pStyle w:val="Compact"/>
              <w:jc w:val="left"/>
            </w:pPr>
            <w:r>
              <w:t xml:space="preserve">$3,840.00</w:t>
            </w:r>
          </w:p>
        </w:tc>
      </w:tr>
      <w:tr>
        <w:tc>
          <w:tcPr/>
          <w:p>
            <w:pPr>
              <w:pStyle w:val="Compact"/>
              <w:jc w:val="left"/>
            </w:pPr>
            <w:r>
              <w:t xml:space="preserve">06</w:t>
            </w:r>
          </w:p>
        </w:tc>
        <w:tc>
          <w:tcPr/>
          <w:p>
            <w:pPr>
              <w:pStyle w:val="Compact"/>
              <w:jc w:val="left"/>
            </w:pPr>
            <w:r>
              <w:t xml:space="preserve">Emergency crisis intervention support: on-call</w:t>
            </w:r>
            <w:r>
              <w:t xml:space="preserve"> </w:t>
            </w:r>
            <w:r>
              <w:rPr>
                <w:bCs/>
                <w:b/>
              </w:rPr>
              <w:t xml:space="preserve">School Counselor</w:t>
            </w:r>
            <w:r>
              <w:t xml:space="preserve"> </w:t>
            </w:r>
            <w:r>
              <w:t xml:space="preserve">availability for after-hours student crises, parent consultations, and coordination with Harare public health facilities (Parirenyatwa Hospital, Harare) in cases requiring referral, for the full contract duration.</w:t>
            </w:r>
          </w:p>
        </w:tc>
        <w:tc>
          <w:tcPr/>
          <w:p>
            <w:pPr>
              <w:pStyle w:val="Compact"/>
              <w:jc w:val="left"/>
            </w:pPr>
            <w:r>
              <w:t xml:space="preserve">1</w:t>
            </w:r>
          </w:p>
        </w:tc>
        <w:tc>
          <w:tcPr/>
          <w:p>
            <w:pPr>
              <w:pStyle w:val="Compact"/>
              <w:jc w:val="left"/>
            </w:pPr>
            <w:r>
              <w:t xml:space="preserve">Year</w:t>
            </w:r>
          </w:p>
        </w:tc>
        <w:tc>
          <w:tcPr/>
          <w:p>
            <w:pPr>
              <w:pStyle w:val="Compact"/>
              <w:jc w:val="left"/>
            </w:pPr>
            <w:r>
              <w:t xml:space="preserve">$2,400.00</w:t>
            </w:r>
          </w:p>
        </w:tc>
        <w:tc>
          <w:tcPr/>
          <w:p>
            <w:pPr>
              <w:pStyle w:val="Compact"/>
              <w:jc w:val="left"/>
            </w:pPr>
            <w:r>
              <w:t xml:space="preserve">$2,400.00</w:t>
            </w:r>
          </w:p>
        </w:tc>
      </w:tr>
      <w:tr>
        <w:tc>
          <w:tcPr>
            <w:gridSpan w:val="5"/>
          </w:tcPr>
          <w:p>
            <w:pPr>
              <w:pStyle w:val="Compact"/>
              <w:jc w:val="right"/>
            </w:pPr>
            <w:r>
              <w:t xml:space="preserve">TOTAL AMOUNT (USD):</w:t>
            </w:r>
          </w:p>
        </w:tc>
        <w:tc>
          <w:tcPr/>
          <w:p>
            <w:pPr>
              <w:pStyle w:val="Compact"/>
              <w:jc w:val="left"/>
            </w:pPr>
            <w:r>
              <w:t xml:space="preserve">$38,540.00</w:t>
            </w:r>
          </w:p>
        </w:tc>
      </w:tr>
      <w:tr>
        <w:tc>
          <w:tcPr>
            <w:gridSpan w:val="5"/>
          </w:tcPr>
          <w:p>
            <w:pPr>
              <w:pStyle w:val="Compact"/>
              <w:jc w:val="right"/>
            </w:pPr>
            <w:r>
              <w:t xml:space="preserve">VAT @ 15% (Zimbabwe Standard Rate):</w:t>
            </w:r>
          </w:p>
        </w:tc>
        <w:tc>
          <w:tcPr/>
          <w:p>
            <w:pPr>
              <w:pStyle w:val="Compact"/>
              <w:jc w:val="left"/>
            </w:pPr>
            <w:r>
              <w:t xml:space="preserve">$5,781.00</w:t>
            </w:r>
          </w:p>
        </w:tc>
      </w:tr>
      <w:tr>
        <w:tc>
          <w:tcPr>
            <w:gridSpan w:val="5"/>
          </w:tcPr>
          <w:p>
            <w:pPr>
              <w:pStyle w:val="Compact"/>
              <w:jc w:val="right"/>
            </w:pPr>
            <w:r>
              <w:t xml:space="preserve">GRAND TOTAL (USD):</w:t>
            </w:r>
          </w:p>
        </w:tc>
        <w:tc>
          <w:tcPr/>
          <w:p>
            <w:pPr>
              <w:pStyle w:val="Compact"/>
              <w:jc w:val="left"/>
            </w:pPr>
            <w:r>
              <w:t xml:space="preserve">$44,321.00</w:t>
            </w:r>
          </w:p>
        </w:tc>
      </w:tr>
    </w:tbl>
    <w:bookmarkEnd w:id="24"/>
    <w:bookmarkStart w:id="25" w:name="Xde1b1aa910af0d218dd23eb59edb0f3a99f22fc"/>
    <w:p>
      <w:pPr>
        <w:pStyle w:val="Heading3"/>
      </w:pPr>
      <w:r>
        <w:t xml:space="preserve">Terms and Conditions of this Purchase Order</w:t>
      </w:r>
    </w:p>
    <w:p>
      <w:pPr>
        <w:numPr>
          <w:ilvl w:val="0"/>
          <w:numId w:val="1001"/>
        </w:numPr>
        <w:pStyle w:val="Compact"/>
      </w:pPr>
      <w:r>
        <w:t xml:space="preserve">This</w:t>
      </w:r>
      <w:r>
        <w:t xml:space="preserve"> </w:t>
      </w:r>
      <w:r>
        <w:rPr>
          <w:bCs/>
          <w:b/>
        </w:rPr>
        <w:t xml:space="preserve">Purchase Order</w:t>
      </w:r>
      <w:r>
        <w:t xml:space="preserve"> </w:t>
      </w:r>
      <w:r>
        <w:t xml:space="preserve">is issued by the Harare Provincial Education Office,</w:t>
      </w:r>
      <w:r>
        <w:t xml:space="preserve"> </w:t>
      </w:r>
      <w:r>
        <w:rPr>
          <w:bCs/>
          <w:b/>
        </w:rPr>
        <w:t xml:space="preserve">Zimbabwe Harare</w:t>
      </w:r>
      <w:r>
        <w:t xml:space="preserve">, and constitutes a binding procurement instrument for the engagement of</w:t>
      </w:r>
      <w:r>
        <w:t xml:space="preserve"> </w:t>
      </w:r>
      <w:r>
        <w:rPr>
          <w:bCs/>
          <w:b/>
        </w:rPr>
        <w:t xml:space="preserve">School Counselor</w:t>
      </w:r>
      <w:r>
        <w:t xml:space="preserve"> </w:t>
      </w:r>
      <w:r>
        <w:t xml:space="preserve">services as described in the line items above. The vendor shall commence service delivery no later than 1 January 2025.</w:t>
      </w:r>
    </w:p>
    <w:p>
      <w:pPr>
        <w:numPr>
          <w:ilvl w:val="0"/>
          <w:numId w:val="1001"/>
        </w:numPr>
        <w:pStyle w:val="Compact"/>
      </w:pPr>
      <w:r>
        <w:t xml:space="preserve">All</w:t>
      </w:r>
      <w:r>
        <w:t xml:space="preserve"> </w:t>
      </w:r>
      <w:r>
        <w:rPr>
          <w:bCs/>
          <w:b/>
        </w:rPr>
        <w:t xml:space="preserve">School Counselor</w:t>
      </w:r>
      <w:r>
        <w:t xml:space="preserve"> </w:t>
      </w:r>
      <w:r>
        <w:t xml:space="preserve">personnel engaged under this</w:t>
      </w:r>
      <w:r>
        <w:t xml:space="preserve"> </w:t>
      </w:r>
      <w:r>
        <w:rPr>
          <w:bCs/>
          <w:b/>
        </w:rPr>
        <w:t xml:space="preserve">Purchase Order</w:t>
      </w:r>
      <w:r>
        <w:t xml:space="preserve"> </w:t>
      </w:r>
      <w:r>
        <w:t xml:space="preserve">must hold valid registration with the Zimbabwe Council for Professional Teachers (ZIMCPT) and possess a minimum of a Bachelor's degree in Counselling Psychology, Educational Psychology, or a related field recognised by the Council for Higher Education in Zimbabwe.</w:t>
      </w:r>
    </w:p>
    <w:p>
      <w:pPr>
        <w:numPr>
          <w:ilvl w:val="0"/>
          <w:numId w:val="1001"/>
        </w:numPr>
        <w:pStyle w:val="Compact"/>
      </w:pPr>
      <w:r>
        <w:t xml:space="preserve">Payment shall be made in United States Dollars (USD) via electronic funds transfer to the vendor's designated account at CBZ Bank, Harare Main Branch, within thirty (30) calendar days of receipt of a valid tax invoice and a monthly service delivery report signed by the Head of School at each institution in</w:t>
      </w:r>
      <w:r>
        <w:t xml:space="preserve"> </w:t>
      </w:r>
      <w:r>
        <w:rPr>
          <w:bCs/>
          <w:b/>
        </w:rPr>
        <w:t xml:space="preserve">Zimbabwe Harare</w:t>
      </w:r>
      <w:r>
        <w:t xml:space="preserve">.</w:t>
      </w:r>
    </w:p>
    <w:p>
      <w:pPr>
        <w:numPr>
          <w:ilvl w:val="0"/>
          <w:numId w:val="1001"/>
        </w:numPr>
        <w:pStyle w:val="Compact"/>
      </w:pPr>
      <w:r>
        <w:t xml:space="preserve">The vendor shall comply with all applicable laws of the Republic of Zimbabwe, including the Labour Act [Chapter 28:01], the Children's Act [Chapter 5:08], the Data Protection Act [Chapter 10:27], and the Zimbabwe National Education Policy (2015). All student records handled by the</w:t>
      </w:r>
      <w:r>
        <w:t xml:space="preserve"> </w:t>
      </w:r>
      <w:r>
        <w:rPr>
          <w:bCs/>
          <w:b/>
        </w:rPr>
        <w:t xml:space="preserve">School Counselor</w:t>
      </w:r>
      <w:r>
        <w:t xml:space="preserve"> </w:t>
      </w:r>
      <w:r>
        <w:t xml:space="preserve">shall be treated as confidential in accordance with Zimbabwean data protection legislation.</w:t>
      </w:r>
    </w:p>
    <w:p>
      <w:pPr>
        <w:numPr>
          <w:ilvl w:val="0"/>
          <w:numId w:val="1001"/>
        </w:numPr>
        <w:pStyle w:val="Compact"/>
      </w:pPr>
      <w:r>
        <w:t xml:space="preserve">This</w:t>
      </w:r>
      <w:r>
        <w:t xml:space="preserve"> </w:t>
      </w:r>
      <w:r>
        <w:rPr>
          <w:bCs/>
          <w:b/>
        </w:rPr>
        <w:t xml:space="preserve">Purchase Order</w:t>
      </w:r>
      <w:r>
        <w:t xml:space="preserve"> </w:t>
      </w:r>
      <w:r>
        <w:t xml:space="preserve">may be terminated by either party with sixty (60) days' written notice. In the event of termination, the vendor shall be compensated for services rendered up to the date of termination, less any outstanding obligations.</w:t>
      </w:r>
    </w:p>
    <w:p>
      <w:pPr>
        <w:numPr>
          <w:ilvl w:val="0"/>
          <w:numId w:val="1001"/>
        </w:numPr>
        <w:pStyle w:val="Compact"/>
      </w:pPr>
      <w:r>
        <w:t xml:space="preserve">The vendor shall maintain professional indemnity insurance with a minimum cover of USD 100,000 for the duration of this</w:t>
      </w:r>
      <w:r>
        <w:t xml:space="preserve"> </w:t>
      </w:r>
      <w:r>
        <w:rPr>
          <w:bCs/>
          <w:b/>
        </w:rPr>
        <w:t xml:space="preserve">Purchase Order</w:t>
      </w:r>
      <w:r>
        <w:t xml:space="preserve">, and shall provide a certificate of insurance to the Harare Provincial Education Office prior to the commencement of</w:t>
      </w:r>
      <w:r>
        <w:t xml:space="preserve"> </w:t>
      </w:r>
      <w:r>
        <w:rPr>
          <w:bCs/>
          <w:b/>
        </w:rPr>
        <w:t xml:space="preserve">School Counselor</w:t>
      </w:r>
      <w:r>
        <w:t xml:space="preserve"> </w:t>
      </w:r>
      <w:r>
        <w:t xml:space="preserve">services.</w:t>
      </w:r>
    </w:p>
    <w:p>
      <w:pPr>
        <w:numPr>
          <w:ilvl w:val="0"/>
          <w:numId w:val="1001"/>
        </w:numPr>
        <w:pStyle w:val="Compact"/>
      </w:pPr>
      <w:r>
        <w:t xml:space="preserve">All disputes arising from this</w:t>
      </w:r>
      <w:r>
        <w:t xml:space="preserve"> </w:t>
      </w:r>
      <w:r>
        <w:rPr>
          <w:bCs/>
          <w:b/>
        </w:rPr>
        <w:t xml:space="preserve">Purchase Order</w:t>
      </w:r>
      <w:r>
        <w:t xml:space="preserve"> </w:t>
      </w:r>
      <w:r>
        <w:t xml:space="preserve">shall be resolved through mediation in</w:t>
      </w:r>
      <w:r>
        <w:t xml:space="preserve"> </w:t>
      </w:r>
      <w:r>
        <w:rPr>
          <w:bCs/>
          <w:b/>
        </w:rPr>
        <w:t xml:space="preserve">Zimbabwe Harare</w:t>
      </w:r>
      <w:r>
        <w:t xml:space="preserve"> </w:t>
      </w:r>
      <w:r>
        <w:t xml:space="preserve">in accordance with the Mediation Act [Chapter 7:11] before any matter is referred to the High Court of Zimbabwe sitting in Harare.</w:t>
      </w:r>
    </w:p>
    <w:p>
      <w:pPr>
        <w:numPr>
          <w:ilvl w:val="0"/>
          <w:numId w:val="1001"/>
        </w:numPr>
        <w:pStyle w:val="Compact"/>
      </w:pPr>
      <w:r>
        <w:t xml:space="preserve">This</w:t>
      </w:r>
      <w:r>
        <w:t xml:space="preserve"> </w:t>
      </w:r>
      <w:r>
        <w:rPr>
          <w:bCs/>
          <w:b/>
        </w:rPr>
        <w:t xml:space="preserve">Purchase Order</w:t>
      </w:r>
      <w:r>
        <w:t xml:space="preserve"> </w:t>
      </w:r>
      <w:r>
        <w:t xml:space="preserve">is subject to the availability of funds in the 2025 Provincial Education Budget, Harare, Zimbabwe. Should funds be reallocated by the Ministry of Finance and Economic Development, the terms herein shall be renegotiated in good faith.</w:t>
      </w:r>
    </w:p>
    <w:p>
      <w:pPr>
        <w:numPr>
          <w:ilvl w:val="0"/>
          <w:numId w:val="1001"/>
        </w:numPr>
        <w:pStyle w:val="Compact"/>
      </w:pPr>
      <w:r>
        <w:t xml:space="preserve">The vendor acknowledges that the</w:t>
      </w:r>
      <w:r>
        <w:t xml:space="preserve"> </w:t>
      </w:r>
      <w:r>
        <w:rPr>
          <w:bCs/>
          <w:b/>
        </w:rPr>
        <w:t xml:space="preserve">School Counselor</w:t>
      </w:r>
      <w:r>
        <w:t xml:space="preserve"> </w:t>
      </w:r>
      <w:r>
        <w:t xml:space="preserve">services procured under this</w:t>
      </w:r>
      <w:r>
        <w:t xml:space="preserve"> </w:t>
      </w:r>
      <w:r>
        <w:rPr>
          <w:bCs/>
          <w:b/>
        </w:rPr>
        <w:t xml:space="preserve">Purchase Order</w:t>
      </w:r>
      <w:r>
        <w:t xml:space="preserve"> </w:t>
      </w:r>
      <w:r>
        <w:t xml:space="preserve">are intended to support the holistic development of learners in public secondary schools within the Harare metropolitan area and shall align with the Zimbabwean national curriculum (ZIMSEC) and the Ministry's Strategic Plan 2021–2025.</w:t>
      </w:r>
    </w:p>
    <w:bookmarkEnd w:id="25"/>
    <w:p>
      <w:pPr>
        <w:pStyle w:val="FirstParagraph"/>
      </w:pPr>
      <w:r>
        <w:rPr>
          <w:bCs/>
          <w:b/>
        </w:rPr>
        <w:t xml:space="preserve">Authorised by (Buyer):</w:t>
      </w:r>
    </w:p>
    <w:p>
      <w:pPr>
        <w:pStyle w:val="BodyText"/>
      </w:pPr>
      <w:r>
        <w:rPr>
          <w:bCs/>
          <w:b/>
        </w:rPr>
        <w:t xml:space="preserve">Name:</w:t>
      </w:r>
      <w:r>
        <w:t xml:space="preserve"> </w:t>
      </w:r>
      <w:r>
        <w:t xml:space="preserve">Mrs. R. N. Chikafu</w:t>
      </w:r>
      <w:r>
        <w:br/>
      </w:r>
      <w:r>
        <w:rPr>
          <w:bCs/>
          <w:b/>
        </w:rPr>
        <w:t xml:space="preserve">Title:</w:t>
      </w:r>
      <w:r>
        <w:t xml:space="preserve"> </w:t>
      </w:r>
      <w:r>
        <w:t xml:space="preserve">Provincial Education Director, Harare</w:t>
      </w:r>
      <w:r>
        <w:br/>
      </w:r>
      <w:r>
        <w:rPr>
          <w:bCs/>
          <w:b/>
        </w:rPr>
        <w:t xml:space="preserve">Date:</w:t>
      </w:r>
      <w:r>
        <w:t xml:space="preserve"> </w:t>
      </w:r>
      <w:r>
        <w:t xml:space="preserve">_______________</w:t>
      </w:r>
    </w:p>
    <w:p>
      <w:pPr>
        <w:pStyle w:val="BodyText"/>
      </w:pPr>
      <w:r>
        <w:rPr>
          <w:bCs/>
          <w:b/>
        </w:rPr>
        <w:t xml:space="preserve">Accepted by (Vendor):</w:t>
      </w:r>
    </w:p>
    <w:p>
      <w:pPr>
        <w:pStyle w:val="BodyText"/>
      </w:pPr>
      <w:r>
        <w:rPr>
          <w:bCs/>
          <w:b/>
        </w:rPr>
        <w:t xml:space="preserve">Name:</w:t>
      </w:r>
      <w:r>
        <w:t xml:space="preserve"> </w:t>
      </w:r>
      <w:r>
        <w:t xml:space="preserve">Mr. T. D. Moyo</w:t>
      </w:r>
      <w:r>
        <w:br/>
      </w:r>
      <w:r>
        <w:rPr>
          <w:bCs/>
          <w:b/>
        </w:rPr>
        <w:t xml:space="preserve">Title:</w:t>
      </w:r>
      <w:r>
        <w:t xml:space="preserve"> </w:t>
      </w:r>
      <w:r>
        <w:t xml:space="preserve">Managing Director, Harare Educational Support Services (Pvt) Ltd</w:t>
      </w:r>
      <w:r>
        <w:br/>
      </w:r>
      <w:r>
        <w:rPr>
          <w:bCs/>
          <w:b/>
        </w:rPr>
        <w:t xml:space="preserve">Date:</w:t>
      </w:r>
      <w:r>
        <w:t xml:space="preserve"> </w:t>
      </w:r>
      <w:r>
        <w:t xml:space="preserve">_______________</w:t>
      </w:r>
    </w:p>
    <w:p>
      <w:pPr>
        <w:pStyle w:val="BodyText"/>
      </w:pPr>
      <w:r>
        <w:t xml:space="preserve">This</w:t>
      </w:r>
      <w:r>
        <w:t xml:space="preserve"> </w:t>
      </w:r>
      <w:r>
        <w:rPr>
          <w:bCs/>
          <w:b/>
        </w:rPr>
        <w:t xml:space="preserve">Purchase Order</w:t>
      </w:r>
      <w:r>
        <w:t xml:space="preserve"> </w:t>
      </w:r>
      <w:r>
        <w:t xml:space="preserve">(PO-ZW-HRE-2025-04782) is an official document of the Harare Provincial Education Office,</w:t>
      </w:r>
      <w:r>
        <w:t xml:space="preserve"> </w:t>
      </w:r>
      <w:r>
        <w:rPr>
          <w:bCs/>
          <w:b/>
        </w:rPr>
        <w:t xml:space="preserve">Zimbabwe Harare</w:t>
      </w:r>
      <w:r>
        <w:t xml:space="preserve">. It governs the procurement of</w:t>
      </w:r>
      <w:r>
        <w:t xml:space="preserve"> </w:t>
      </w:r>
      <w:r>
        <w:rPr>
          <w:bCs/>
          <w:b/>
        </w:rPr>
        <w:t xml:space="preserve">School Counselor</w:t>
      </w:r>
      <w:r>
        <w:t xml:space="preserve"> </w:t>
      </w:r>
      <w:r>
        <w:t xml:space="preserve">services for the 2025 academic year. Unauthorised reproduction or distribution is prohibited under Zimbabwean law.</w:t>
      </w:r>
    </w:p>
    <w:p>
      <w:pPr>
        <w:pStyle w:val="BodyText"/>
      </w:pPr>
      <w:r>
        <w:t xml:space="preserve">Document Reference: HRE/PROC/2025/SC/04782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School Counselor Services - Zimbabwe Harare</dc:title>
  <dc:creator/>
  <dc:language>en</dc:language>
  <cp:keywords/>
  <dcterms:created xsi:type="dcterms:W3CDTF">2026-10-10T01:56:36Z</dcterms:created>
  <dcterms:modified xsi:type="dcterms:W3CDTF">2026-10-10T01:56:36Z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