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purchase-order"/>
    <w:p>
      <w:pPr>
        <w:pStyle w:val="Heading1"/>
      </w:pPr>
      <w:r>
        <w:t xml:space="preserve">PURCHASE ORDER</w:t>
      </w:r>
    </w:p>
    <w:p>
      <w:pPr>
        <w:pStyle w:val="FirstParagraph"/>
      </w:pPr>
      <w:r>
        <w:t xml:space="preserve">Social Worker Professional Services Procurement</w:t>
      </w:r>
    </w:p>
    <w:p>
      <w:pPr>
        <w:pStyle w:val="BodyText"/>
      </w:pPr>
      <w:r>
        <w:t xml:space="preserve">Issued in Spain Valencia – Comunitat Valenciana</w:t>
      </w:r>
    </w:p>
    <w:bookmarkEnd w:id="20"/>
    <w:p>
      <w:pPr>
        <w:pStyle w:val="BodyText"/>
      </w:pPr>
      <w:r>
        <w:rPr>
          <w:bCs/>
          <w:b/>
        </w:rPr>
        <w:t xml:space="preserve">Purchase Order No.:</w:t>
      </w:r>
      <w:r>
        <w:t xml:space="preserve"> </w:t>
      </w:r>
      <w:r>
        <w:t xml:space="preserve">PO-2025-SW-VAL-0047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Consell Social de la Comunitat Valenciana – Servicios Sociales</w:t>
            </w:r>
          </w:p>
        </w:tc>
        <w:tc>
          <w:tcPr/>
          <w:p>
            <w:pPr>
              <w:pStyle w:val="Compact"/>
              <w:jc w:val="left"/>
            </w:pPr>
            <w:r>
              <w:rPr>
                <w:bCs/>
                <w:b/>
              </w:rPr>
              <w:t xml:space="preserve">NIF/CIF:</w:t>
            </w:r>
            <w:r>
              <w:t xml:space="preserve"> </w:t>
            </w:r>
            <w:r>
              <w:t xml:space="preserve">Q46000000X</w:t>
            </w:r>
          </w:p>
        </w:tc>
      </w:tr>
      <w:tr>
        <w:tc>
          <w:tcPr/>
          <w:p>
            <w:pPr>
              <w:pStyle w:val="Compact"/>
              <w:jc w:val="left"/>
            </w:pPr>
            <w:r>
              <w:rPr>
                <w:bCs/>
                <w:b/>
              </w:rPr>
              <w:t xml:space="preserve">Address:</w:t>
            </w:r>
            <w:r>
              <w:t xml:space="preserve"> </w:t>
            </w:r>
            <w:r>
              <w:t xml:space="preserve">Av. del Cid, 55, 46003 Valencia, Spain</w:t>
            </w:r>
          </w:p>
        </w:tc>
        <w:tc>
          <w:tcPr/>
          <w:p>
            <w:pPr>
              <w:pStyle w:val="Compact"/>
              <w:jc w:val="left"/>
            </w:pPr>
            <w:r>
              <w:rPr>
                <w:bCs/>
                <w:b/>
              </w:rPr>
              <w:t xml:space="preserve">Contact:</w:t>
            </w:r>
            <w:r>
              <w:t xml:space="preserve"> </w:t>
            </w:r>
            <w:r>
              <w:t xml:space="preserve">Maria Elena Serrano, Procurement Director</w:t>
            </w:r>
          </w:p>
        </w:tc>
      </w:tr>
      <w:tr>
        <w:tc>
          <w:tcPr/>
          <w:p>
            <w:pPr>
              <w:pStyle w:val="Compact"/>
              <w:jc w:val="left"/>
            </w:pPr>
            <w:r>
              <w:rPr>
                <w:bCs/>
                <w:b/>
              </w:rPr>
              <w:t xml:space="preserve">Email:</w:t>
            </w:r>
            <w:r>
              <w:t xml:space="preserve"> </w:t>
            </w:r>
            <w:r>
              <w:t xml:space="preserve">compras@consellsocialvalencia.es</w:t>
            </w:r>
          </w:p>
        </w:tc>
        <w:tc>
          <w:tcPr/>
          <w:p>
            <w:pPr>
              <w:pStyle w:val="Compact"/>
              <w:jc w:val="left"/>
            </w:pPr>
            <w:r>
              <w:rPr>
                <w:bCs/>
                <w:b/>
              </w:rPr>
              <w:t xml:space="preserve">Phone:</w:t>
            </w:r>
            <w:r>
              <w:t xml:space="preserve"> </w:t>
            </w:r>
            <w:r>
              <w:t xml:space="preserve">+34 963 100 200</w:t>
            </w:r>
          </w:p>
        </w:tc>
      </w:tr>
    </w:tbl>
    <w:p>
      <w:pPr>
        <w:pStyle w:val="BodyText"/>
      </w:pPr>
      <w:r>
        <w:t xml:space="preserve">2. Supplier / Service Provider (Vendor)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r>
              <w:t xml:space="preserve"> </w:t>
            </w:r>
            <w:r>
              <w:t xml:space="preserve">Servicios Sociales Integrales Levante S.L.</w:t>
            </w:r>
          </w:p>
        </w:tc>
        <w:tc>
          <w:tcPr/>
          <w:p>
            <w:pPr>
              <w:pStyle w:val="Compact"/>
              <w:jc w:val="left"/>
            </w:pPr>
            <w:r>
              <w:rPr>
                <w:bCs/>
                <w:b/>
              </w:rPr>
              <w:t xml:space="preserve">NIF/CIF:</w:t>
            </w:r>
            <w:r>
              <w:t xml:space="preserve"> </w:t>
            </w:r>
            <w:r>
              <w:t xml:space="preserve">B46889900K</w:t>
            </w:r>
          </w:p>
        </w:tc>
      </w:tr>
      <w:tr>
        <w:tc>
          <w:tcPr/>
          <w:p>
            <w:pPr>
              <w:pStyle w:val="Compact"/>
              <w:jc w:val="left"/>
            </w:pPr>
            <w:r>
              <w:rPr>
                <w:bCs/>
                <w:b/>
              </w:rPr>
              <w:t xml:space="preserve">Address:</w:t>
            </w:r>
            <w:r>
              <w:t xml:space="preserve"> </w:t>
            </w:r>
            <w:r>
              <w:t xml:space="preserve">Carrer de Colom, 112, 46004 Valencia, Spain</w:t>
            </w:r>
          </w:p>
        </w:tc>
        <w:tc>
          <w:tcPr/>
          <w:p>
            <w:pPr>
              <w:pStyle w:val="Compact"/>
              <w:jc w:val="left"/>
            </w:pPr>
            <w:r>
              <w:rPr>
                <w:bCs/>
                <w:b/>
              </w:rPr>
              <w:t xml:space="preserve">Contact:</w:t>
            </w:r>
            <w:r>
              <w:t xml:space="preserve"> </w:t>
            </w:r>
            <w:r>
              <w:t xml:space="preserve">Dr. Javier Montoya, Director of Social Services</w:t>
            </w:r>
          </w:p>
        </w:tc>
      </w:tr>
      <w:tr>
        <w:tc>
          <w:tcPr/>
          <w:p>
            <w:pPr>
              <w:pStyle w:val="Compact"/>
              <w:jc w:val="left"/>
            </w:pPr>
            <w:r>
              <w:rPr>
                <w:bCs/>
                <w:b/>
              </w:rPr>
              <w:t xml:space="preserve">Email:</w:t>
            </w:r>
            <w:r>
              <w:t xml:space="preserve"> </w:t>
            </w:r>
            <w:r>
              <w:t xml:space="preserve">info@ssilevante.es</w:t>
            </w:r>
          </w:p>
        </w:tc>
        <w:tc>
          <w:tcPr/>
          <w:p>
            <w:pPr>
              <w:pStyle w:val="Compact"/>
              <w:jc w:val="left"/>
            </w:pPr>
            <w:r>
              <w:rPr>
                <w:bCs/>
                <w:b/>
              </w:rPr>
              <w:t xml:space="preserve">Phone:</w:t>
            </w:r>
            <w:r>
              <w:t xml:space="preserve"> </w:t>
            </w:r>
            <w:r>
              <w:t xml:space="preserve">+34 963 220 450</w:t>
            </w:r>
          </w:p>
        </w:tc>
      </w:tr>
    </w:tbl>
    <w:p>
      <w:pPr>
        <w:pStyle w:val="BodyText"/>
      </w:pPr>
      <w:r>
        <w:t xml:space="preserve">3. Description of Procurement – Social Worker Services</w:t>
      </w:r>
    </w:p>
    <w:p>
      <w:pPr>
        <w:pStyle w:val="BodyText"/>
      </w:pPr>
      <w:r>
        <w:t xml:space="preserve">This</w:t>
      </w:r>
      <w:r>
        <w:t xml:space="preserve"> </w:t>
      </w:r>
      <w:r>
        <w:t xml:space="preserve">Purchase Order</w:t>
      </w:r>
      <w:r>
        <w:t xml:space="preserve"> </w:t>
      </w:r>
      <w:r>
        <w:t xml:space="preserve">is issued by the Consell Social de la Comunitat Valenciana to formally procure the professional services of a qualified</w:t>
      </w:r>
      <w:r>
        <w:t xml:space="preserve"> </w:t>
      </w:r>
      <w:r>
        <w:t xml:space="preserve">Social Worker</w:t>
      </w:r>
      <w:r>
        <w:t xml:space="preserve"> </w:t>
      </w:r>
      <w:r>
        <w:t xml:space="preserve">to be deployed and operational within the jurisdiction of</w:t>
      </w:r>
      <w:r>
        <w:t xml:space="preserve"> </w:t>
      </w:r>
      <w:r>
        <w:t xml:space="preserve">Spain Valencia</w:t>
      </w:r>
      <w:r>
        <w:t xml:space="preserve">. The engagement is governed by the applicable regulations of the Generalitat Valenciana and the national Spanish Social Services framework (Ley 26/2006 de Promoción de la Autonomía Personal y Atención a las Personas en Situación de Dependencia). The</w:t>
      </w:r>
      <w:r>
        <w:t xml:space="preserve"> </w:t>
      </w:r>
      <w:r>
        <w:t xml:space="preserve">Social Worker</w:t>
      </w:r>
      <w:r>
        <w:t xml:space="preserve"> </w:t>
      </w:r>
      <w:r>
        <w:t xml:space="preserve">shall provide comprehensive case management, family intervention, community resource coordination, and vulnerability assessment services to residents and institutions across the Valencia metropolitan area.</w:t>
      </w:r>
    </w:p>
    <w:p>
      <w:pPr>
        <w:pStyle w:val="BodyText"/>
      </w:pPr>
      <w:r>
        <w:t xml:space="preserve">4. Line Items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Social Worker – Full-time professional engagement (37.5 hrs/week) for community-based intervention in Valencia, Spain</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02</w:t>
            </w:r>
          </w:p>
        </w:tc>
        <w:tc>
          <w:tcPr/>
          <w:p>
            <w:pPr>
              <w:pStyle w:val="Compact"/>
              <w:jc w:val="left"/>
            </w:pPr>
            <w:r>
              <w:t xml:space="preserve">Specialized Social Worker – Child and Adolescent Protection Unit, assigned to the Valencia municipal district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03</w:t>
            </w:r>
          </w:p>
        </w:tc>
        <w:tc>
          <w:tcPr/>
          <w:p>
            <w:pPr>
              <w:pStyle w:val="Compact"/>
              <w:jc w:val="left"/>
            </w:pPr>
            <w:r>
              <w:t xml:space="preserve">Social Worker – Elderly Care and Dependency Services, covering the Valencia and Turia river basin communities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2,700.00</w:t>
            </w:r>
          </w:p>
        </w:tc>
        <w:tc>
          <w:tcPr/>
          <w:p>
            <w:pPr>
              <w:pStyle w:val="Compact"/>
              <w:jc w:val="left"/>
            </w:pPr>
            <w:r>
              <w:t xml:space="preserve">2,700.00</w:t>
            </w:r>
          </w:p>
        </w:tc>
      </w:tr>
      <w:tr>
        <w:tc>
          <w:tcPr/>
          <w:p>
            <w:pPr>
              <w:pStyle w:val="Compact"/>
              <w:jc w:val="left"/>
            </w:pPr>
            <w:r>
              <w:t xml:space="preserve">04</w:t>
            </w:r>
          </w:p>
        </w:tc>
        <w:tc>
          <w:tcPr/>
          <w:p>
            <w:pPr>
              <w:pStyle w:val="Compact"/>
              <w:jc w:val="left"/>
            </w:pPr>
            <w:r>
              <w:t xml:space="preserve">Supervisory Social Worker – Team coordination and quality assurance for all Social Worker staff operating in Spain Valencia</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05</w:t>
            </w:r>
          </w:p>
        </w:tc>
        <w:tc>
          <w:tcPr/>
          <w:p>
            <w:pPr>
              <w:pStyle w:val="Compact"/>
              <w:jc w:val="left"/>
            </w:pPr>
            <w:r>
              <w:t xml:space="preserve">Professional development and mandatory continuing education for all Social Worker personnel (annual)</w:t>
            </w:r>
          </w:p>
        </w:tc>
        <w:tc>
          <w:tcPr/>
          <w:p>
            <w:pPr>
              <w:pStyle w:val="Compact"/>
              <w:jc w:val="left"/>
            </w:pPr>
            <w:r>
              <w:t xml:space="preserve">4</w:t>
            </w:r>
          </w:p>
        </w:tc>
        <w:tc>
          <w:tcPr/>
          <w:p>
            <w:pPr>
              <w:pStyle w:val="Compact"/>
              <w:jc w:val="left"/>
            </w:pPr>
            <w:r>
              <w:t xml:space="preserve">Person</w:t>
            </w:r>
          </w:p>
        </w:tc>
        <w:tc>
          <w:tcPr/>
          <w:p>
            <w:pPr>
              <w:pStyle w:val="Compact"/>
              <w:jc w:val="left"/>
            </w:pPr>
            <w:r>
              <w:t xml:space="preserve">450.00</w:t>
            </w:r>
          </w:p>
        </w:tc>
        <w:tc>
          <w:tcPr/>
          <w:p>
            <w:pPr>
              <w:pStyle w:val="Compact"/>
              <w:jc w:val="left"/>
            </w:pPr>
            <w:r>
              <w:t xml:space="preserve">1,800.00</w:t>
            </w:r>
          </w:p>
        </w:tc>
      </w:tr>
      <w:tr>
        <w:tc>
          <w:tcPr/>
          <w:p>
            <w:pPr>
              <w:pStyle w:val="Compact"/>
              <w:jc w:val="left"/>
            </w:pPr>
            <w:r>
              <w:t xml:space="preserve">06</w:t>
            </w:r>
          </w:p>
        </w:tc>
        <w:tc>
          <w:tcPr/>
          <w:p>
            <w:pPr>
              <w:pStyle w:val="Compact"/>
              <w:jc w:val="left"/>
            </w:pPr>
            <w:r>
              <w:t xml:space="preserve">Administrative support and case-file management system license for the Social Worker team in Valencia</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1,200.00</w:t>
            </w:r>
          </w:p>
        </w:tc>
        <w:tc>
          <w:tcPr/>
          <w:p>
            <w:pPr>
              <w:pStyle w:val="Compact"/>
              <w:jc w:val="left"/>
            </w:pPr>
            <w:r>
              <w:t xml:space="preserve">1,200.00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15,250.00 EUR</w:t>
            </w:r>
          </w:p>
        </w:tc>
      </w:tr>
      <w:tr>
        <w:tc>
          <w:tcPr/>
          <w:p>
            <w:pPr>
              <w:pStyle w:val="Compact"/>
              <w:jc w:val="left"/>
            </w:pPr>
            <w:r>
              <w:t xml:space="preserve">VAT (IVA) – 21% (Spain)</w:t>
            </w:r>
          </w:p>
        </w:tc>
        <w:tc>
          <w:tcPr/>
          <w:p>
            <w:pPr>
              <w:pStyle w:val="Compact"/>
              <w:jc w:val="left"/>
            </w:pPr>
            <w:r>
              <w:t xml:space="preserve">3,202.50 EUR</w:t>
            </w:r>
          </w:p>
        </w:tc>
      </w:tr>
      <w:tr>
        <w:tc>
          <w:tcPr/>
          <w:p>
            <w:pPr>
              <w:pStyle w:val="Compact"/>
              <w:jc w:val="left"/>
            </w:pPr>
            <w:r>
              <w:t xml:space="preserve">Grand Total</w:t>
            </w:r>
          </w:p>
        </w:tc>
        <w:tc>
          <w:tcPr/>
          <w:p>
            <w:pPr>
              <w:pStyle w:val="Compact"/>
              <w:jc w:val="left"/>
            </w:pPr>
            <w:r>
              <w:t xml:space="preserve">18,452.50 EUR</w:t>
            </w:r>
          </w:p>
        </w:tc>
      </w:tr>
    </w:tbl>
    <w:p>
      <w:pPr>
        <w:pStyle w:val="BodyText"/>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procurement instrument under Spanish public and private contract law (Ley 9/2017 del Contrato del Sector Público, where applicable, or the Civil Code for private engagements). All parties acknowledge that the services described herein are to be rendered exclusively within the administrative boundaries of</w:t>
      </w:r>
      <w:r>
        <w:t xml:space="preserve"> </w:t>
      </w:r>
      <w:r>
        <w:t xml:space="preserve">Spain Valencia</w:t>
      </w:r>
      <w:r>
        <w:t xml:space="preserve">, including the province of Valencia and its associated municipalities.</w:t>
      </w:r>
    </w:p>
    <w:p>
      <w:pPr>
        <w:numPr>
          <w:ilvl w:val="0"/>
          <w:numId w:val="1001"/>
        </w:numPr>
        <w:pStyle w:val="Compact"/>
      </w:pPr>
      <w:r>
        <w:t xml:space="preserve">The</w:t>
      </w:r>
      <w:r>
        <w:t xml:space="preserve"> </w:t>
      </w:r>
      <w:r>
        <w:t xml:space="preserve">Social Worker</w:t>
      </w:r>
      <w:r>
        <w:t xml:space="preserve"> </w:t>
      </w:r>
      <w:r>
        <w:t xml:space="preserve">or team of Social Workers engaged under this order must hold a valid degree in Social Work (Grado en Trabajo Social) recognized by the Spanish Ministry of Education and be registered with the Col·legi Oficial de Treball Social de la Comunitat Valenciana. Additional certifications in child protection, gerontology, or community development are required for the specialized positions listed in Section 4.</w:t>
      </w:r>
    </w:p>
    <w:p>
      <w:pPr>
        <w:numPr>
          <w:ilvl w:val="0"/>
          <w:numId w:val="1001"/>
        </w:numPr>
        <w:pStyle w:val="Compact"/>
      </w:pPr>
      <w:r>
        <w:t xml:space="preserve">Payment terms: Net 30 days from the date of invoice receipt. Invoices must be issued in euros (EUR) and reference this</w:t>
      </w:r>
      <w:r>
        <w:t xml:space="preserve"> </w:t>
      </w:r>
      <w:r>
        <w:t xml:space="preserve">Purchase Order</w:t>
      </w:r>
      <w:r>
        <w:t xml:space="preserve"> </w:t>
      </w:r>
      <w:r>
        <w:t xml:space="preserve">number (PO-2025-SW-VAL-0047). Payment shall be made via direct bank transfer to the account designated by Servicios Sociales Integrales Levante S.L.</w:t>
      </w:r>
    </w:p>
    <w:p>
      <w:pPr>
        <w:numPr>
          <w:ilvl w:val="0"/>
          <w:numId w:val="1001"/>
        </w:numPr>
        <w:pStyle w:val="Compact"/>
      </w:pPr>
      <w:r>
        <w:t xml:space="preserve">The</w:t>
      </w:r>
      <w:r>
        <w:t xml:space="preserve"> </w:t>
      </w:r>
      <w:r>
        <w:t xml:space="preserve">Social Worker</w:t>
      </w:r>
      <w:r>
        <w:t xml:space="preserve"> </w:t>
      </w:r>
      <w:r>
        <w:t xml:space="preserve">personnel shall comply with all data protection obligations under the General Data Protection Regulation (GDPR) and the Spanish Organic Law 3/2018 (LOPDGDD), ensuring the confidentiality and security of all client records generated during service delivery in</w:t>
      </w:r>
      <w:r>
        <w:t xml:space="preserve"> </w:t>
      </w:r>
      <w:r>
        <w:t xml:space="preserve">Spain Valencia</w:t>
      </w:r>
      <w:r>
        <w:t xml:space="preserve">.</w:t>
      </w:r>
    </w:p>
    <w:p>
      <w:pPr>
        <w:numPr>
          <w:ilvl w:val="0"/>
          <w:numId w:val="1001"/>
        </w:numPr>
        <w:pStyle w:val="Compact"/>
      </w:pPr>
      <w:r>
        <w:t xml:space="preserve">Service commencement date: 1 July 2025. The initial contract period is twelve (12) months, renewable by mutual written agreement. Any termination must be communicated with a minimum of sixty (60) days' written notice.</w:t>
      </w:r>
    </w:p>
    <w:p>
      <w:pPr>
        <w:numPr>
          <w:ilvl w:val="0"/>
          <w:numId w:val="1001"/>
        </w:numPr>
        <w:pStyle w:val="Compact"/>
      </w:pPr>
      <w:r>
        <w:t xml:space="preserve">The Supplier warrants that all</w:t>
      </w:r>
      <w:r>
        <w:t xml:space="preserve"> </w:t>
      </w:r>
      <w:r>
        <w:t xml:space="preserve">Social Worker</w:t>
      </w:r>
      <w:r>
        <w:t xml:space="preserve"> </w:t>
      </w:r>
      <w:r>
        <w:t xml:space="preserve">staff will be properly insured under Spanish social security (Seguridad Social) and that all applicable payroll taxes, including contributions to the Comunitat Valenciana regional social services fund, shall be the sole responsibility of the Supplier.</w:t>
      </w:r>
    </w:p>
    <w:p>
      <w:pPr>
        <w:numPr>
          <w:ilvl w:val="0"/>
          <w:numId w:val="1001"/>
        </w:numPr>
        <w:pStyle w:val="Compact"/>
      </w:pPr>
      <w:r>
        <w:t xml:space="preserve">Disputes arising from this</w:t>
      </w:r>
      <w:r>
        <w:t xml:space="preserve"> </w:t>
      </w:r>
      <w:r>
        <w:t xml:space="preserve">Purchase Order</w:t>
      </w:r>
      <w:r>
        <w:t xml:space="preserve"> </w:t>
      </w:r>
      <w:r>
        <w:t xml:space="preserve">shall be resolved by the competent courts of Valencia, Spain, in accordance with the jurisdictional rules established by the Ley de Enjuiciamiento Civil. The parties may, however, opt for mediation through the Consell de la Comunitat Valenciana's mediation office prior to initiating litigation.</w:t>
      </w:r>
    </w:p>
    <w:p>
      <w:pPr>
        <w:numPr>
          <w:ilvl w:val="0"/>
          <w:numId w:val="1001"/>
        </w:numPr>
        <w:pStyle w:val="Compact"/>
      </w:pPr>
      <w:r>
        <w:t xml:space="preserve">All deliverables, case reports, and intervention plans produced by the</w:t>
      </w:r>
      <w:r>
        <w:t xml:space="preserve"> </w:t>
      </w:r>
      <w:r>
        <w:t xml:space="preserve">Social Worker</w:t>
      </w:r>
      <w:r>
        <w:t xml:space="preserve"> </w:t>
      </w:r>
      <w:r>
        <w:t xml:space="preserve">team shall be submitted in both Spanish and Valencian (Catalan) languages, in compliance with the linguistic regulations of the Comunitat Valenciana (Llei 4/1983 de Normalització de l'Ús del Valencià).</w:t>
      </w:r>
    </w:p>
    <w:p>
      <w:pPr>
        <w:pStyle w:val="FirstParagraph"/>
      </w:pPr>
      <w:r>
        <w:t xml:space="preserve">6. Acceptance and Authorization</w:t>
      </w:r>
    </w:p>
    <w:p>
      <w:pPr>
        <w:pStyle w:val="BodyText"/>
      </w:pPr>
      <w:r>
        <w:t xml:space="preserve">By signing below, both parties confirm that this</w:t>
      </w:r>
      <w:r>
        <w:t xml:space="preserve"> </w:t>
      </w:r>
      <w:r>
        <w:t xml:space="preserve">Purchase Order</w:t>
      </w:r>
      <w:r>
        <w:t xml:space="preserve"> </w:t>
      </w:r>
      <w:r>
        <w:t xml:space="preserve">for</w:t>
      </w:r>
      <w:r>
        <w:t xml:space="preserve"> </w:t>
      </w:r>
      <w:r>
        <w:t xml:space="preserve">Social Worker</w:t>
      </w:r>
      <w:r>
        <w:t xml:space="preserve"> </w:t>
      </w:r>
      <w:r>
        <w:t xml:space="preserve">services in</w:t>
      </w:r>
      <w:r>
        <w:t xml:space="preserve"> </w:t>
      </w:r>
      <w:r>
        <w:t xml:space="preserve">Spain Valencia</w:t>
      </w:r>
      <w:r>
        <w:t xml:space="preserve"> </w:t>
      </w:r>
      <w:r>
        <w:t xml:space="preserve">has been reviewed, understood, and accepted in its entirety. The terms set forth herein supersede any prior verbal or written agreements between the parties regarding the subject matter of this procurement.</w:t>
      </w:r>
    </w:p>
    <w:p>
      <w:pPr>
        <w:pStyle w:val="BodyText"/>
      </w:pPr>
      <w:r>
        <w:rPr>
          <w:bCs/>
          <w:b/>
        </w:rPr>
        <w:t xml:space="preserve">For the Purchasing Entity:</w:t>
      </w:r>
      <w:r>
        <w:br/>
      </w:r>
      <w:r>
        <w:t xml:space="preserve">Consell Social de la Comunitat Valenciana</w:t>
      </w:r>
      <w:r>
        <w:br/>
      </w:r>
      <w:r>
        <w:br/>
      </w:r>
      <w:r>
        <w:t xml:space="preserve">_________________________________</w:t>
      </w:r>
      <w:r>
        <w:br/>
      </w:r>
      <w:r>
        <w:t xml:space="preserve">Maria Elena Serrano</w:t>
      </w:r>
      <w:r>
        <w:br/>
      </w:r>
      <w:r>
        <w:t xml:space="preserve">Procurement Director</w:t>
      </w:r>
      <w:r>
        <w:br/>
      </w:r>
      <w:r>
        <w:t xml:space="preserve">Date: _______________</w:t>
      </w:r>
    </w:p>
    <w:p>
      <w:pPr>
        <w:pStyle w:val="BodyText"/>
      </w:pPr>
      <w:r>
        <w:rPr>
          <w:bCs/>
          <w:b/>
        </w:rPr>
        <w:t xml:space="preserve">For the Supplier:</w:t>
      </w:r>
      <w:r>
        <w:br/>
      </w:r>
      <w:r>
        <w:t xml:space="preserve">Servicios Sociales Integrales Levante S.L.</w:t>
      </w:r>
      <w:r>
        <w:br/>
      </w:r>
      <w:r>
        <w:br/>
      </w:r>
      <w:r>
        <w:t xml:space="preserve">_________________________________</w:t>
      </w:r>
      <w:r>
        <w:br/>
      </w:r>
      <w:r>
        <w:t xml:space="preserve">Dr. Javier Montoya</w:t>
      </w:r>
      <w:r>
        <w:br/>
      </w:r>
      <w:r>
        <w:t xml:space="preserve">Director of Social Services</w:t>
      </w:r>
      <w:r>
        <w:br/>
      </w:r>
      <w:r>
        <w:t xml:space="preserve">Date: _______________</w:t>
      </w:r>
    </w:p>
    <w:p>
      <w:pPr>
        <w:pStyle w:val="BodyText"/>
      </w:pPr>
      <w:r>
        <w:t xml:space="preserve">This Purchase Order document was generated and issued in Valencia, Spain. Document Reference: PO-2025-SW-VAL-0047. This document is valid only when bearing the official seals and signatures of both parties. For inquiries, contact the Procurement Office at the address listed in Section 1. All rights reserved. © 2025 Consell Social de la Comunitat Valenciana.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Social Worker Services - Spain Valencia</dc:title>
  <dc:creator/>
  <dc:language>en</dc:language>
  <cp:keywords/>
  <dcterms:created xsi:type="dcterms:W3CDTF">2026-10-10T06:44:24Z</dcterms:created>
  <dcterms:modified xsi:type="dcterms:W3CDTF">2026-10-10T06:44:24Z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