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Procurement of Special Education Teacher Services – Saudi Arabia Jeddah</w:t>
      </w:r>
    </w:p>
    <w:p>
      <w:pPr>
        <w:pStyle w:val="BodyText"/>
      </w:pPr>
      <w:r>
        <w:t xml:space="preserve">Al-Nour Special Education Center | Jeddah, Kingdom of Saudi Arabia</w:t>
      </w:r>
    </w:p>
    <w:bookmarkEnd w:id="20"/>
    <w:p>
      <w:pPr>
        <w:pStyle w:val="BodyText"/>
      </w:pPr>
      <w:r>
        <w:t xml:space="preserve">Purchase Order Number</w:t>
      </w:r>
      <w:r>
        <w:t xml:space="preserve"> </w:t>
      </w:r>
      <w:r>
        <w:t xml:space="preserve">PO-2025-JED-SE-0047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September 2025</w:t>
      </w:r>
    </w:p>
    <w:p>
      <w:pPr>
        <w:pStyle w:val="BodyText"/>
      </w:pPr>
      <w:r>
        <w:t xml:space="preserve">Currency</w:t>
      </w:r>
      <w:r>
        <w:t xml:space="preserve"> </w:t>
      </w:r>
      <w:r>
        <w:t xml:space="preserve">Saudi Riyal (SAR)</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Al-Nour Special Education Center</w:t>
            </w:r>
          </w:p>
        </w:tc>
        <w:tc>
          <w:tcPr/>
          <w:p>
            <w:pPr>
              <w:pStyle w:val="Compact"/>
              <w:jc w:val="left"/>
            </w:pPr>
            <w:r>
              <w:rPr>
                <w:bCs/>
                <w:b/>
              </w:rPr>
              <w:t xml:space="preserve">Address:</w:t>
            </w:r>
            <w:r>
              <w:t xml:space="preserve"> </w:t>
            </w:r>
            <w:r>
              <w:t xml:space="preserve">King Fahd Road, Al-Shati District, Jeddah 23412, Saudi Arabia</w:t>
            </w:r>
          </w:p>
        </w:tc>
      </w:tr>
      <w:tr>
        <w:tc>
          <w:tcPr/>
          <w:p>
            <w:pPr>
              <w:pStyle w:val="Compact"/>
              <w:jc w:val="left"/>
            </w:pPr>
            <w:r>
              <w:rPr>
                <w:bCs/>
                <w:b/>
              </w:rPr>
              <w:t xml:space="preserve">Contact Person:</w:t>
            </w:r>
            <w:r>
              <w:t xml:space="preserve"> </w:t>
            </w:r>
            <w:r>
              <w:t xml:space="preserve">Dr. Khalid Al-Rashidi, Director of Human Resources</w:t>
            </w:r>
          </w:p>
        </w:tc>
        <w:tc>
          <w:tcPr/>
          <w:p>
            <w:pPr>
              <w:pStyle w:val="Compact"/>
              <w:jc w:val="left"/>
            </w:pPr>
            <w:r>
              <w:rPr>
                <w:bCs/>
                <w:b/>
              </w:rPr>
              <w:t xml:space="preserve">Phone / Email:</w:t>
            </w:r>
            <w:r>
              <w:t xml:space="preserve"> </w:t>
            </w:r>
            <w:r>
              <w:t xml:space="preserve">+966-12-645-8890 / hr@alnour-sea.sa</w:t>
            </w:r>
          </w:p>
        </w:tc>
      </w:tr>
      <w:tr>
        <w:tc>
          <w:tcPr/>
          <w:p>
            <w:pPr>
              <w:pStyle w:val="Compact"/>
              <w:jc w:val="left"/>
            </w:pPr>
            <w:r>
              <w:rPr>
                <w:bCs/>
                <w:b/>
              </w:rPr>
              <w:t xml:space="preserve">CR Number:</w:t>
            </w:r>
            <w:r>
              <w:t xml:space="preserve"> </w:t>
            </w:r>
            <w:r>
              <w:t xml:space="preserve">1010456789</w:t>
            </w:r>
          </w:p>
        </w:tc>
        <w:tc>
          <w:tcPr/>
          <w:p>
            <w:pPr>
              <w:pStyle w:val="Compact"/>
              <w:jc w:val="left"/>
            </w:pPr>
            <w:r>
              <w:rPr>
                <w:bCs/>
                <w:b/>
              </w:rPr>
              <w:t xml:space="preserve">VAT Number:</w:t>
            </w:r>
            <w:r>
              <w:t xml:space="preserve"> </w:t>
            </w:r>
            <w:r>
              <w:t xml:space="preserve">310123456700003</w:t>
            </w:r>
          </w:p>
        </w:tc>
      </w:tr>
    </w:tbl>
    <w:p>
      <w:pPr>
        <w:pStyle w:val="BodyText"/>
      </w:pPr>
      <w:r>
        <w:t xml:space="preserve">2. Service Provider (Vendor /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Global Educators Recruitment &amp; Placement LLC</w:t>
            </w:r>
          </w:p>
        </w:tc>
        <w:tc>
          <w:tcPr/>
          <w:p>
            <w:pPr>
              <w:pStyle w:val="Compact"/>
              <w:jc w:val="left"/>
            </w:pPr>
            <w:r>
              <w:rPr>
                <w:bCs/>
                <w:b/>
              </w:rPr>
              <w:t xml:space="preserve">Address:</w:t>
            </w:r>
            <w:r>
              <w:t xml:space="preserve"> </w:t>
            </w:r>
            <w:r>
              <w:t xml:space="preserve">Office 12, Jeddah Business Bay, Al-Rawdah, Jeddah 23542, Saudi Arabia</w:t>
            </w:r>
          </w:p>
        </w:tc>
      </w:tr>
      <w:tr>
        <w:tc>
          <w:tcPr/>
          <w:p>
            <w:pPr>
              <w:pStyle w:val="Compact"/>
              <w:jc w:val="left"/>
            </w:pPr>
            <w:r>
              <w:rPr>
                <w:bCs/>
                <w:b/>
              </w:rPr>
              <w:t xml:space="preserve">Contact Person:</w:t>
            </w:r>
            <w:r>
              <w:t xml:space="preserve"> </w:t>
            </w:r>
            <w:r>
              <w:t xml:space="preserve">Ms. Sarah Al-Otaibi, Account Manager</w:t>
            </w:r>
          </w:p>
        </w:tc>
        <w:tc>
          <w:tcPr/>
          <w:p>
            <w:pPr>
              <w:pStyle w:val="Compact"/>
              <w:jc w:val="left"/>
            </w:pPr>
            <w:r>
              <w:rPr>
                <w:bCs/>
                <w:b/>
              </w:rPr>
              <w:t xml:space="preserve">Phone / Email:</w:t>
            </w:r>
            <w:r>
              <w:t xml:space="preserve"> </w:t>
            </w:r>
            <w:r>
              <w:t xml:space="preserve">+966-12-334-7721 / s.otaibi@globaleducators.sa</w:t>
            </w:r>
          </w:p>
        </w:tc>
      </w:tr>
      <w:tr>
        <w:tc>
          <w:tcPr/>
          <w:p>
            <w:pPr>
              <w:pStyle w:val="Compact"/>
              <w:jc w:val="left"/>
            </w:pPr>
            <w:r>
              <w:rPr>
                <w:bCs/>
                <w:b/>
              </w:rPr>
              <w:t xml:space="preserve">CR Number:</w:t>
            </w:r>
            <w:r>
              <w:t xml:space="preserve"> </w:t>
            </w:r>
            <w:r>
              <w:t xml:space="preserve">1010987654</w:t>
            </w:r>
          </w:p>
        </w:tc>
        <w:tc>
          <w:tcPr/>
          <w:p>
            <w:pPr>
              <w:pStyle w:val="Compact"/>
              <w:jc w:val="left"/>
            </w:pPr>
            <w:r>
              <w:rPr>
                <w:bCs/>
                <w:b/>
              </w:rPr>
              <w:t xml:space="preserve">VAT Number:</w:t>
            </w:r>
            <w:r>
              <w:t xml:space="preserve"> </w:t>
            </w:r>
            <w:r>
              <w:t xml:space="preserve">310987654300003</w:t>
            </w:r>
          </w:p>
        </w:tc>
      </w:tr>
    </w:tbl>
    <w:p>
      <w:pPr>
        <w:pStyle w:val="BodyText"/>
      </w:pPr>
      <w:r>
        <w:t xml:space="preserve">3. Description of Procured Services</w:t>
      </w:r>
    </w:p>
    <w:p>
      <w:pPr>
        <w:pStyle w:val="BodyText"/>
      </w:pPr>
      <w:r>
        <w:t xml:space="preserve">This</w:t>
      </w:r>
      <w:r>
        <w:t xml:space="preserve"> </w:t>
      </w:r>
      <w:r>
        <w:t xml:space="preserve">Purchase Order</w:t>
      </w:r>
      <w:r>
        <w:t xml:space="preserve"> </w:t>
      </w:r>
      <w:r>
        <w:t xml:space="preserve">is issued by Al-Nour Special Education Center, located in</w:t>
      </w:r>
      <w:r>
        <w:t xml:space="preserve"> </w:t>
      </w:r>
      <w:r>
        <w:t xml:space="preserve">Saudi Arabia Jeddah</w:t>
      </w:r>
      <w:r>
        <w:t xml:space="preserve">, to formally procure the recruitment, placement, and ongoing professional services of a qualified</w:t>
      </w:r>
      <w:r>
        <w:t xml:space="preserve"> </w:t>
      </w:r>
      <w:r>
        <w:t xml:space="preserve">Special Education Teacher</w:t>
      </w:r>
      <w:r>
        <w:t xml:space="preserve"> </w:t>
      </w:r>
      <w:r>
        <w:t xml:space="preserve">for the academic year 2025/2026. The</w:t>
      </w:r>
      <w:r>
        <w:t xml:space="preserve"> </w:t>
      </w:r>
      <w:r>
        <w:t xml:space="preserve">Special Education Teacher</w:t>
      </w:r>
      <w:r>
        <w:t xml:space="preserve"> </w:t>
      </w:r>
      <w:r>
        <w:t xml:space="preserve">shall be responsible for designing, delivering, and assessing individualized education programs (IEPs) for students with diverse learning needs, including but not limited to autism spectrum disorder, intellectual disabilities, speech and language impairments, and attention deficit disorders, within the premises of the center in</w:t>
      </w:r>
      <w:r>
        <w:t xml:space="preserve"> </w:t>
      </w:r>
      <w:r>
        <w:t xml:space="preserve">Saudi Arabia Jeddah</w:t>
      </w:r>
      <w:r>
        <w:t xml:space="preserve">.</w:t>
      </w:r>
    </w:p>
    <w:p>
      <w:pPr>
        <w:pStyle w:val="BodyText"/>
      </w:pPr>
      <w:r>
        <w:t xml:space="preserve">4.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Annual salary and compensation for one (1) Special Education Teacher (full-time, 40 hrs/week), including housing allowance and transportation stipend as per Saudi Arabia Jeddah labor market standards</w:t>
            </w:r>
          </w:p>
        </w:tc>
        <w:tc>
          <w:tcPr/>
          <w:p>
            <w:pPr>
              <w:pStyle w:val="Compact"/>
              <w:jc w:val="left"/>
            </w:pPr>
            <w:r>
              <w:t xml:space="preserve">1 position × 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02</w:t>
            </w:r>
          </w:p>
        </w:tc>
        <w:tc>
          <w:tcPr/>
          <w:p>
            <w:pPr>
              <w:pStyle w:val="Compact"/>
              <w:jc w:val="left"/>
            </w:pPr>
            <w:r>
              <w:t xml:space="preserve">Recruitment, visa processing, Iqama (residence permit) sponsorship, and work permit fees for the Special Education Teacher in Saudi Arabia Jeddah</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Initial onboarding, orientation, and Saudi curriculum alignment training for the Special Education Teacher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Annual professional development, certification renewal, and in-service training for the Special Education Teacher</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Medical examination, insurance enrollment, and annual health screening as mandated by Saudi Arabia Jeddah regulatory authorities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Vendor service fee and administrative overhead (10%)</w:t>
            </w:r>
          </w:p>
        </w:tc>
        <w:tc>
          <w:tcPr/>
          <w:p>
            <w:pPr>
              <w:pStyle w:val="Compact"/>
              <w:jc w:val="left"/>
            </w:pPr>
            <w:r>
              <w:t xml:space="preserve">1</w:t>
            </w:r>
          </w:p>
        </w:tc>
        <w:tc>
          <w:tcPr/>
          <w:p>
            <w:pPr>
              <w:pStyle w:val="Compact"/>
              <w:jc w:val="left"/>
            </w:pPr>
            <w:r>
              <w:t xml:space="preserve">24,300.00</w:t>
            </w:r>
          </w:p>
        </w:tc>
        <w:tc>
          <w:tcPr/>
          <w:p>
            <w:pPr>
              <w:pStyle w:val="Compact"/>
              <w:jc w:val="left"/>
            </w:pPr>
            <w:r>
              <w:t xml:space="preserve">24,300.00</w:t>
            </w:r>
          </w:p>
        </w:tc>
      </w:tr>
      <w:tr>
        <w:tc>
          <w:tcPr>
            <w:gridSpan w:val="4"/>
          </w:tcPr>
          <w:p>
            <w:pPr>
              <w:pStyle w:val="Compact"/>
              <w:jc w:val="right"/>
            </w:pPr>
            <w:r>
              <w:t xml:space="preserve">Subtotal (SAR)</w:t>
            </w:r>
          </w:p>
        </w:tc>
        <w:tc>
          <w:tcPr/>
          <w:p>
            <w:pPr>
              <w:pStyle w:val="Compact"/>
              <w:jc w:val="left"/>
            </w:pPr>
            <w:r>
              <w:t xml:space="preserve">267,300.00</w:t>
            </w:r>
          </w:p>
        </w:tc>
      </w:tr>
      <w:tr>
        <w:tc>
          <w:tcPr>
            <w:gridSpan w:val="4"/>
          </w:tcPr>
          <w:p>
            <w:pPr>
              <w:pStyle w:val="Compact"/>
              <w:jc w:val="right"/>
            </w:pPr>
            <w:r>
              <w:t xml:space="preserve">VAT @ 15%</w:t>
            </w:r>
          </w:p>
        </w:tc>
        <w:tc>
          <w:tcPr/>
          <w:p>
            <w:pPr>
              <w:pStyle w:val="Compact"/>
              <w:jc w:val="left"/>
            </w:pPr>
            <w:r>
              <w:t xml:space="preserve">40,095.00</w:t>
            </w:r>
          </w:p>
        </w:tc>
      </w:tr>
      <w:tr>
        <w:tc>
          <w:tcPr>
            <w:gridSpan w:val="4"/>
          </w:tcPr>
          <w:p>
            <w:pPr>
              <w:pStyle w:val="Compact"/>
              <w:jc w:val="right"/>
            </w:pPr>
            <w:r>
              <w:t xml:space="preserve">GRAND TOTAL (SAR)</w:t>
            </w:r>
          </w:p>
        </w:tc>
        <w:tc>
          <w:tcPr/>
          <w:p>
            <w:pPr>
              <w:pStyle w:val="Compact"/>
              <w:jc w:val="left"/>
            </w:pPr>
            <w:r>
              <w:t xml:space="preserve">307,395.00</w:t>
            </w:r>
          </w:p>
        </w:tc>
      </w:tr>
    </w:tbl>
    <w:p>
      <w:pPr>
        <w:pStyle w:val="BodyText"/>
      </w:pPr>
      <w:r>
        <w:t xml:space="preserve">5. Terms and Conditions</w:t>
      </w:r>
    </w:p>
    <w:p>
      <w:pPr>
        <w:numPr>
          <w:ilvl w:val="0"/>
          <w:numId w:val="1001"/>
        </w:numPr>
        <w:pStyle w:val="Compact"/>
      </w:pPr>
      <w:r>
        <w:rPr>
          <w:bCs/>
          <w:b/>
        </w:rPr>
        <w:t xml:space="preserve">Commencement Date:</w:t>
      </w:r>
      <w:r>
        <w:t xml:space="preserve"> </w:t>
      </w:r>
      <w:r>
        <w:t xml:space="preserve">The</w:t>
      </w:r>
      <w:r>
        <w:t xml:space="preserve"> </w:t>
      </w:r>
      <w:r>
        <w:t xml:space="preserve">Special Education Teacher</w:t>
      </w:r>
      <w:r>
        <w:t xml:space="preserve"> </w:t>
      </w:r>
      <w:r>
        <w:t xml:space="preserve">shall commence duties no later than 1 September 2025 at the Al-Nour Special Education Center facility in</w:t>
      </w:r>
      <w:r>
        <w:t xml:space="preserve"> </w:t>
      </w:r>
      <w:r>
        <w:t xml:space="preserve">Saudi Arabia Jeddah</w:t>
      </w:r>
      <w:r>
        <w:t xml:space="preserve">.</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covers a period of twelve (12) months, renewable upon mutual written agreement and subject to performance evaluation.</w:t>
      </w:r>
    </w:p>
    <w:p>
      <w:pPr>
        <w:numPr>
          <w:ilvl w:val="0"/>
          <w:numId w:val="1001"/>
        </w:numPr>
        <w:pStyle w:val="Compact"/>
      </w:pPr>
      <w:r>
        <w:rPr>
          <w:bCs/>
          <w:b/>
        </w:rPr>
        <w:t xml:space="preserve">Payment Terms:</w:t>
      </w:r>
      <w:r>
        <w:t xml:space="preserve"> </w:t>
      </w:r>
      <w:r>
        <w:t xml:space="preserve">Payment shall be made in monthly installments via bank transfer to the vendor's designated account within</w:t>
      </w:r>
      <w:r>
        <w:t xml:space="preserve"> </w:t>
      </w:r>
      <w:r>
        <w:t xml:space="preserve">Saudi Arabia Jeddah</w:t>
      </w:r>
      <w:r>
        <w:t xml:space="preserve">. The first installment is due within fifteen (15) business days of the</w:t>
      </w:r>
      <w:r>
        <w:t xml:space="preserve"> </w:t>
      </w:r>
      <w:r>
        <w:t xml:space="preserve">Special Education Teacher</w:t>
      </w:r>
      <w:r>
        <w:t xml:space="preserve">'s official start date. Subsequent payments are due on the 5th of each calendar month.</w:t>
      </w:r>
    </w:p>
    <w:p>
      <w:pPr>
        <w:numPr>
          <w:ilvl w:val="0"/>
          <w:numId w:val="1001"/>
        </w:numPr>
        <w:pStyle w:val="Compact"/>
      </w:pPr>
      <w:r>
        <w:rPr>
          <w:bCs/>
          <w:b/>
        </w:rPr>
        <w:t xml:space="preserve">Qualification Requirements:</w:t>
      </w:r>
      <w:r>
        <w:t xml:space="preserve"> </w:t>
      </w:r>
      <w:r>
        <w:t xml:space="preserve">The</w:t>
      </w:r>
      <w:r>
        <w:t xml:space="preserve"> </w:t>
      </w:r>
      <w:r>
        <w:t xml:space="preserve">Special Education Teacher</w:t>
      </w:r>
      <w:r>
        <w:t xml:space="preserve"> </w:t>
      </w:r>
      <w:r>
        <w:t xml:space="preserve">must hold a minimum of a Bachelor's degree in Special Education or a related field, a valid teaching license recognized by the Saudi Ministry of Education, and a minimum of three (3) years of documented experience working with students with special needs. All credentials must be attested and verified prior to commencement.</w:t>
      </w:r>
    </w:p>
    <w:p>
      <w:pPr>
        <w:numPr>
          <w:ilvl w:val="0"/>
          <w:numId w:val="1001"/>
        </w:numPr>
        <w:pStyle w:val="Compact"/>
      </w:pPr>
      <w:r>
        <w:rPr>
          <w:bCs/>
          <w:b/>
        </w:rPr>
        <w:t xml:space="preserve">Regulatory Compliance:</w:t>
      </w:r>
      <w:r>
        <w:t xml:space="preserve"> </w:t>
      </w:r>
      <w:r>
        <w:t xml:space="preserve">All services rendered under this</w:t>
      </w:r>
      <w:r>
        <w:t xml:space="preserve"> </w:t>
      </w:r>
      <w:r>
        <w:t xml:space="preserve">Purchase Order</w:t>
      </w:r>
      <w:r>
        <w:t xml:space="preserve"> </w:t>
      </w:r>
      <w:r>
        <w:t xml:space="preserve">shall comply with the Saudi Labor Law, the regulations of the Saudi Ministry of Human Resources and Social Development, and all applicable directives of the Jeddah Municipal Education Authority in</w:t>
      </w:r>
      <w:r>
        <w:t xml:space="preserve"> </w:t>
      </w:r>
      <w:r>
        <w:t xml:space="preserve">Saudi Arabia Jeddah</w:t>
      </w:r>
      <w:r>
        <w:t xml:space="preserve">.</w:t>
      </w:r>
    </w:p>
    <w:p>
      <w:pPr>
        <w:numPr>
          <w:ilvl w:val="0"/>
          <w:numId w:val="1001"/>
        </w:numPr>
        <w:pStyle w:val="Compact"/>
      </w:pPr>
      <w:r>
        <w:rPr>
          <w:bCs/>
          <w:b/>
        </w:rPr>
        <w:t xml:space="preserve">Confidentiality:</w:t>
      </w:r>
      <w:r>
        <w:t xml:space="preserve"> </w:t>
      </w:r>
      <w:r>
        <w:t xml:space="preserve">The vendor and the</w:t>
      </w:r>
      <w:r>
        <w:t xml:space="preserve"> </w:t>
      </w:r>
      <w:r>
        <w:t xml:space="preserve">Special Education Teacher</w:t>
      </w:r>
      <w:r>
        <w:t xml:space="preserve"> </w:t>
      </w:r>
      <w:r>
        <w:t xml:space="preserve">shall maintain strict confidentiality regarding student records, IEPs, and all proprietary information of Al-Nour Special Education Center in</w:t>
      </w:r>
      <w:r>
        <w:t xml:space="preserve"> </w:t>
      </w:r>
      <w:r>
        <w:t xml:space="preserve">Saudi Arabia Jeddah</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facilitate the orderly transition of the</w:t>
      </w:r>
      <w:r>
        <w:t xml:space="preserve"> </w:t>
      </w:r>
      <w:r>
        <w:t xml:space="preserve">Special Education Teacher</w:t>
      </w:r>
      <w:r>
        <w:t xml:space="preserve">'s responsibilities.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Saudi Arabia. Any disputes shall be resolved through the competent courts in Jeddah,</w:t>
      </w:r>
      <w:r>
        <w:t xml:space="preserve"> </w:t>
      </w:r>
      <w:r>
        <w:t xml:space="preserve">Saudi Arabia</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government-mandated closures in</w:t>
      </w:r>
      <w:r>
        <w:t xml:space="preserve"> </w:t>
      </w:r>
      <w:r>
        <w:t xml:space="preserve">Saudi Arabia Jeddah</w:t>
      </w:r>
      <w:r>
        <w:t xml:space="preserve">.</w:t>
      </w:r>
    </w:p>
    <w:p>
      <w:pPr>
        <w:pStyle w:val="FirstParagraph"/>
      </w:pPr>
      <w:r>
        <w:t xml:space="preserve">6. Authorization and Acceptance</w:t>
      </w:r>
    </w:p>
    <w:p>
      <w:pPr>
        <w:pStyle w:val="BodyText"/>
      </w:pPr>
      <w:r>
        <w:t xml:space="preserve">This</w:t>
      </w:r>
      <w:r>
        <w:t xml:space="preserve"> </w:t>
      </w:r>
      <w:r>
        <w:t xml:space="preserve">Purchase Order</w:t>
      </w:r>
      <w:r>
        <w:t xml:space="preserve"> </w:t>
      </w:r>
      <w:r>
        <w:t xml:space="preserve">is hereby authorized and approved for the procurement of</w:t>
      </w:r>
      <w:r>
        <w:t xml:space="preserve"> </w:t>
      </w:r>
      <w:r>
        <w:t xml:space="preserve">Special Education Teacher</w:t>
      </w:r>
      <w:r>
        <w:t xml:space="preserve"> </w:t>
      </w:r>
      <w:r>
        <w:t xml:space="preserve">services in</w:t>
      </w:r>
      <w:r>
        <w:t xml:space="preserve"> </w:t>
      </w:r>
      <w:r>
        <w:t xml:space="preserve">Saudi Arabia Jeddah</w:t>
      </w:r>
      <w:r>
        <w:t xml:space="preserve"> </w:t>
      </w:r>
      <w:r>
        <w:t xml:space="preserve">as detailed herein. By signing below, both parties acknowledge and agree to all terms, conditions, and financial obligations outlined in this document.</w:t>
      </w:r>
    </w:p>
    <w:p>
      <w:pPr>
        <w:pStyle w:val="BodyText"/>
      </w:pPr>
      <w:r>
        <w:rPr>
          <w:bCs/>
          <w:b/>
        </w:rPr>
        <w:t xml:space="preserve">For Al-Nour Special Education Center (Buyer)</w:t>
      </w:r>
    </w:p>
    <w:p>
      <w:pPr>
        <w:pStyle w:val="BodyText"/>
      </w:pPr>
      <w:r>
        <w:t xml:space="preserve">Dr. Khalid Al-Rashidi</w:t>
      </w:r>
      <w:r>
        <w:br/>
      </w:r>
      <w:r>
        <w:t xml:space="preserve">Director of Human Resources</w:t>
      </w:r>
      <w:r>
        <w:br/>
      </w:r>
      <w:r>
        <w:t xml:space="preserve">Date: _______________</w:t>
      </w:r>
    </w:p>
    <w:p>
      <w:pPr>
        <w:pStyle w:val="BodyText"/>
      </w:pPr>
      <w:r>
        <w:rPr>
          <w:bCs/>
          <w:b/>
        </w:rPr>
        <w:t xml:space="preserve">For Global Educators Recruitment &amp; Placement LLC (Vendor)</w:t>
      </w:r>
    </w:p>
    <w:p>
      <w:pPr>
        <w:pStyle w:val="BodyText"/>
      </w:pPr>
      <w:r>
        <w:t xml:space="preserve">Ms. Sarah Al-Otaibi</w:t>
      </w:r>
      <w:r>
        <w:br/>
      </w:r>
      <w:r>
        <w:t xml:space="preserve">Account Manager</w:t>
      </w:r>
      <w:r>
        <w:br/>
      </w: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(PO-2025-JED-SE-0047) is a binding procurement document issued by Al-Nour Special Education Center in</w:t>
      </w:r>
      <w:r>
        <w:t xml:space="preserve"> </w:t>
      </w:r>
      <w:r>
        <w:t xml:space="preserve">Saudi Arabia Jeddah</w:t>
      </w:r>
      <w:r>
        <w:t xml:space="preserve"> </w:t>
      </w:r>
      <w:r>
        <w:t xml:space="preserve">for the engagement of a</w:t>
      </w:r>
      <w:r>
        <w:t xml:space="preserve"> </w:t>
      </w:r>
      <w:r>
        <w:t xml:space="preserve">Special Education Teacher</w:t>
      </w:r>
      <w:r>
        <w:t xml:space="preserve">. All financial figures are denominated in Saudi Riyal (SAR) and are subject to the 15% Value Added Tax (VAT) as prescribed by the Zakat, Tax and Customs Authority (ZATCA). This document must be retained for a minimum of seven (7) years in accordance with Saudi financial record-keeping regulations. For any amendments or clarifications, please contact the Procurement Department at Al-Nour Special Education Center, Jeddah,</w:t>
      </w:r>
      <w:r>
        <w:t xml:space="preserve"> </w:t>
      </w:r>
      <w:r>
        <w:t xml:space="preserve">Saudi Arabia</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Saudi Arabia Jeddah</dc:title>
  <dc:creator/>
  <dc:language>en</dc:language>
  <cp:keywords/>
  <dcterms:created xsi:type="dcterms:W3CDTF">2026-10-10T01:58:58Z</dcterms:created>
  <dcterms:modified xsi:type="dcterms:W3CDTF">2026-10-10T01:58:58Z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