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Special Education Teacher Services – Switzerland Zurich</w:t>
      </w:r>
    </w:p>
    <w:p>
      <w:pPr>
        <w:pStyle w:val="BodyText"/>
      </w:pPr>
      <w:r>
        <w:t xml:space="preserve">Document Reference: PO-ZRH-2025-00472</w:t>
      </w:r>
    </w:p>
    <w:bookmarkEnd w:id="20"/>
    <w:p>
      <w:pPr>
        <w:pStyle w:val="BodyText"/>
      </w:pPr>
      <w:r>
        <w:rPr>
          <w:bCs/>
          <w:b/>
        </w:rPr>
        <w:t xml:space="preserve">Purchase Order No.:</w:t>
      </w:r>
      <w:r>
        <w:t xml:space="preserve"> </w:t>
      </w:r>
      <w:r>
        <w:t xml:space="preserve">PO-ZRH-2025-00472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Human Resources – Education Division</w:t>
      </w:r>
      <w:r>
        <w:br/>
      </w:r>
      <w:r>
        <w:rPr>
          <w:bCs/>
          <w:b/>
        </w:rPr>
        <w:t xml:space="preserve">Location:</w:t>
      </w:r>
      <w:r>
        <w:t xml:space="preserve"> </w:t>
      </w:r>
      <w:r>
        <w:t xml:space="preserve">Switzerland Zurich</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Zürcher Bildungsdienst GmbH (Zurich Education Services Limited)</w:t>
            </w:r>
          </w:p>
        </w:tc>
      </w:tr>
      <w:tr>
        <w:tc>
          <w:tcPr/>
          <w:p>
            <w:pPr>
              <w:pStyle w:val="Compact"/>
              <w:jc w:val="left"/>
            </w:pPr>
            <w:r>
              <w:t xml:space="preserve">Address</w:t>
            </w:r>
          </w:p>
        </w:tc>
        <w:tc>
          <w:tcPr/>
          <w:p>
            <w:pPr>
              <w:pStyle w:val="Compact"/>
              <w:jc w:val="left"/>
            </w:pPr>
            <w:r>
              <w:t xml:space="preserve">Bahnhofstrasse 142, 8001 Zurich, Switzerland</w:t>
            </w:r>
          </w:p>
        </w:tc>
      </w:tr>
      <w:tr>
        <w:tc>
          <w:tcPr/>
          <w:p>
            <w:pPr>
              <w:pStyle w:val="Compact"/>
              <w:jc w:val="left"/>
            </w:pPr>
            <w:r>
              <w:t xml:space="preserve">Registration No.</w:t>
            </w:r>
          </w:p>
        </w:tc>
        <w:tc>
          <w:tcPr/>
          <w:p>
            <w:pPr>
              <w:pStyle w:val="Compact"/>
              <w:jc w:val="left"/>
            </w:pPr>
            <w:r>
              <w:t xml:space="preserve">CH-020.4.098.765</w:t>
            </w:r>
          </w:p>
        </w:tc>
      </w:tr>
      <w:tr>
        <w:tc>
          <w:tcPr/>
          <w:p>
            <w:pPr>
              <w:pStyle w:val="Compact"/>
              <w:jc w:val="left"/>
            </w:pPr>
            <w:r>
              <w:t xml:space="preserve">Contact Person</w:t>
            </w:r>
          </w:p>
        </w:tc>
        <w:tc>
          <w:tcPr/>
          <w:p>
            <w:pPr>
              <w:pStyle w:val="Compact"/>
              <w:jc w:val="left"/>
            </w:pPr>
            <w:r>
              <w:t xml:space="preserve">Dr. Anna Keller, Head of Special Education Programs</w:t>
            </w:r>
          </w:p>
        </w:tc>
      </w:tr>
      <w:tr>
        <w:tc>
          <w:tcPr/>
          <w:p>
            <w:pPr>
              <w:pStyle w:val="Compact"/>
              <w:jc w:val="left"/>
            </w:pPr>
            <w:r>
              <w:t xml:space="preserve">Email / Phone</w:t>
            </w:r>
          </w:p>
        </w:tc>
        <w:tc>
          <w:tcPr/>
          <w:p>
            <w:pPr>
              <w:pStyle w:val="Compact"/>
              <w:jc w:val="left"/>
            </w:pPr>
            <w:r>
              <w:t xml:space="preserve">a.keller@zuercher-bildung.ch / +41 44 555 0182</w:t>
            </w:r>
          </w:p>
        </w:tc>
      </w:tr>
    </w:tbl>
    <w:p>
      <w:pPr>
        <w:pStyle w:val="BodyText"/>
      </w:pPr>
      <w:r>
        <w:t xml:space="preserve">2. SELLER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Prof. Markus Steiner – Independent Special Education Consultant</w:t>
            </w:r>
          </w:p>
        </w:tc>
      </w:tr>
      <w:tr>
        <w:tc>
          <w:tcPr/>
          <w:p>
            <w:pPr>
              <w:pStyle w:val="Compact"/>
              <w:jc w:val="left"/>
            </w:pPr>
            <w:r>
              <w:t xml:space="preserve">Address</w:t>
            </w:r>
          </w:p>
        </w:tc>
        <w:tc>
          <w:tcPr/>
          <w:p>
            <w:pPr>
              <w:pStyle w:val="Compact"/>
              <w:jc w:val="left"/>
            </w:pPr>
            <w:r>
              <w:t xml:space="preserve">Rämistrasse 58, 8001 Zurich, Switzerland</w:t>
            </w:r>
          </w:p>
        </w:tc>
      </w:tr>
      <w:tr>
        <w:tc>
          <w:tcPr/>
          <w:p>
            <w:pPr>
              <w:pStyle w:val="Compact"/>
              <w:jc w:val="left"/>
            </w:pPr>
            <w:r>
              <w:t xml:space="preserve">Professional License</w:t>
            </w:r>
          </w:p>
        </w:tc>
        <w:tc>
          <w:tcPr/>
          <w:p>
            <w:pPr>
              <w:pStyle w:val="Compact"/>
              <w:jc w:val="left"/>
            </w:pPr>
            <w:r>
              <w:t xml:space="preserve">Swiss Federal Teaching License No. SE-2019-4471 (Canton of Zurich)</w:t>
            </w:r>
          </w:p>
        </w:tc>
      </w:tr>
      <w:tr>
        <w:tc>
          <w:tcPr/>
          <w:p>
            <w:pPr>
              <w:pStyle w:val="Compact"/>
              <w:jc w:val="left"/>
            </w:pPr>
            <w:r>
              <w:t xml:space="preserve">Qualification</w:t>
            </w:r>
          </w:p>
        </w:tc>
        <w:tc>
          <w:tcPr/>
          <w:p>
            <w:pPr>
              <w:pStyle w:val="Compact"/>
              <w:jc w:val="left"/>
            </w:pPr>
            <w:r>
              <w:t xml:space="preserve">Master of Arts in Special Education, University of Zurich; Certified Inclusive Education Specialist</w:t>
            </w:r>
          </w:p>
        </w:tc>
      </w:tr>
      <w:tr>
        <w:tc>
          <w:tcPr/>
          <w:p>
            <w:pPr>
              <w:pStyle w:val="Compact"/>
              <w:jc w:val="left"/>
            </w:pPr>
            <w:r>
              <w:t xml:space="preserve">Email / Phone</w:t>
            </w:r>
          </w:p>
        </w:tc>
        <w:tc>
          <w:tcPr/>
          <w:p>
            <w:pPr>
              <w:pStyle w:val="Compact"/>
              <w:jc w:val="left"/>
            </w:pPr>
            <w:r>
              <w:t xml:space="preserve">m.steiner@special-ed-zh.ch / +41 44 555 0367</w:t>
            </w:r>
          </w:p>
        </w:tc>
      </w:tr>
    </w:tbl>
    <w:p>
      <w:pPr>
        <w:pStyle w:val="BodyText"/>
      </w:pPr>
      <w:r>
        <w:t xml:space="preserve">3. DESCRIPTION OF SERVICES – SPECIAL EDUCATION TEACHER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Full-time Special Education Teacher engagement for inclusive classroom instruction at primary level (Grades 1–6) in the Zurich school district. The Special Education Teacher shall deliver individualized instruction plans, conduct small-group interventions, and coordinate with general education staff to ensure compliance with the Swiss Federal Act on the Elimination of Discrimination against Persons with Disabilities (BehIV).</w:t>
            </w:r>
          </w:p>
        </w:tc>
        <w:tc>
          <w:tcPr/>
          <w:p>
            <w:pPr>
              <w:pStyle w:val="Compact"/>
              <w:jc w:val="left"/>
            </w:pPr>
            <w:r>
              <w:t xml:space="preserve">12 months (Sep 2025 – Aug 2026)</w:t>
            </w:r>
          </w:p>
        </w:tc>
        <w:tc>
          <w:tcPr/>
          <w:p>
            <w:pPr>
              <w:pStyle w:val="Compact"/>
              <w:jc w:val="left"/>
            </w:pPr>
            <w:r>
              <w:t xml:space="preserve">9,800.00 / month</w:t>
            </w:r>
          </w:p>
        </w:tc>
        <w:tc>
          <w:tcPr/>
          <w:p>
            <w:pPr>
              <w:pStyle w:val="Compact"/>
              <w:jc w:val="left"/>
            </w:pPr>
            <w:r>
              <w:t xml:space="preserve">117,600.00</w:t>
            </w:r>
          </w:p>
        </w:tc>
      </w:tr>
      <w:tr>
        <w:tc>
          <w:tcPr/>
          <w:p>
            <w:pPr>
              <w:pStyle w:val="Compact"/>
              <w:jc w:val="left"/>
            </w:pPr>
            <w:r>
              <w:t xml:space="preserve">2</w:t>
            </w:r>
          </w:p>
        </w:tc>
        <w:tc>
          <w:tcPr/>
          <w:p>
            <w:pPr>
              <w:pStyle w:val="Compact"/>
              <w:jc w:val="left"/>
            </w:pPr>
            <w:r>
              <w:t xml:space="preserve">Development and implementation of Individualized Education Programs (IEPs) for a minimum of 15 students with diverse learning needs, including but not limited to dyslexia, ADHD, autism spectrum disorder, and physical disabilities. The Special Education Teacher shall document progress and report to parents and school administration monthly.</w:t>
            </w:r>
          </w:p>
        </w:tc>
        <w:tc>
          <w:tcPr/>
          <w:p>
            <w:pPr>
              <w:pStyle w:val="Compact"/>
              <w:jc w:val="left"/>
            </w:pPr>
            <w:r>
              <w:t xml:space="preserve">12 months</w:t>
            </w:r>
          </w:p>
        </w:tc>
        <w:tc>
          <w:tcPr/>
          <w:p>
            <w:pPr>
              <w:pStyle w:val="Compact"/>
              <w:jc w:val="left"/>
            </w:pPr>
            <w:r>
              <w:t xml:space="preserve">2,400.00 / month</w:t>
            </w:r>
          </w:p>
        </w:tc>
        <w:tc>
          <w:tcPr/>
          <w:p>
            <w:pPr>
              <w:pStyle w:val="Compact"/>
              <w:jc w:val="left"/>
            </w:pPr>
            <w:r>
              <w:t xml:space="preserve">28,800.00</w:t>
            </w:r>
          </w:p>
        </w:tc>
      </w:tr>
      <w:tr>
        <w:tc>
          <w:tcPr/>
          <w:p>
            <w:pPr>
              <w:pStyle w:val="Compact"/>
              <w:jc w:val="left"/>
            </w:pPr>
            <w:r>
              <w:t xml:space="preserve">3</w:t>
            </w:r>
          </w:p>
        </w:tc>
        <w:tc>
          <w:tcPr/>
          <w:p>
            <w:pPr>
              <w:pStyle w:val="Compact"/>
              <w:jc w:val="left"/>
            </w:pPr>
            <w:r>
              <w:t xml:space="preserve">Professional development workshops for general education teachers in Switzerland Zurich on inclusive pedagogy, assistive technology integration, and trauma-informed classroom management. Minimum of 8 workshops per academic year, each lasting 4 hours.</w:t>
            </w:r>
          </w:p>
        </w:tc>
        <w:tc>
          <w:tcPr/>
          <w:p>
            <w:pPr>
              <w:pStyle w:val="Compact"/>
              <w:jc w:val="left"/>
            </w:pPr>
            <w:r>
              <w:t xml:space="preserve">12 months</w:t>
            </w:r>
          </w:p>
        </w:tc>
        <w:tc>
          <w:tcPr/>
          <w:p>
            <w:pPr>
              <w:pStyle w:val="Compact"/>
              <w:jc w:val="left"/>
            </w:pPr>
            <w:r>
              <w:t xml:space="preserve">1,200.00 / workshop</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Parent and guardian consultation sessions. The Special Education Teacher shall hold bi-weekly meetings with families of students receiving special education support, providing guidance on home-based reinforcement strategies and available resources within the Canton of Zurich.</w:t>
            </w:r>
          </w:p>
        </w:tc>
        <w:tc>
          <w:tcPr/>
          <w:p>
            <w:pPr>
              <w:pStyle w:val="Compact"/>
              <w:jc w:val="left"/>
            </w:pPr>
            <w:r>
              <w:t xml:space="preserve">12 months</w:t>
            </w:r>
          </w:p>
        </w:tc>
        <w:tc>
          <w:tcPr/>
          <w:p>
            <w:pPr>
              <w:pStyle w:val="Compact"/>
              <w:jc w:val="left"/>
            </w:pPr>
            <w:r>
              <w:t xml:space="preserve">800.00 / month</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Administrative and reporting duties: preparation of quarterly progress reports to the Zurich Department of Education, participation in inter-school coordination meetings, and maintenance of confidential student records in accordance with Swiss data protection law (DSG/FADP).</w:t>
            </w:r>
          </w:p>
        </w:tc>
        <w:tc>
          <w:tcPr/>
          <w:p>
            <w:pPr>
              <w:pStyle w:val="Compact"/>
              <w:jc w:val="left"/>
            </w:pPr>
            <w:r>
              <w:t xml:space="preserve">12 months</w:t>
            </w:r>
          </w:p>
        </w:tc>
        <w:tc>
          <w:tcPr/>
          <w:p>
            <w:pPr>
              <w:pStyle w:val="Compact"/>
              <w:jc w:val="left"/>
            </w:pPr>
            <w:r>
              <w:t xml:space="preserve">600.00 / month</w:t>
            </w:r>
          </w:p>
        </w:tc>
        <w:tc>
          <w:tcPr/>
          <w:p>
            <w:pPr>
              <w:pStyle w:val="Compact"/>
              <w:jc w:val="left"/>
            </w:pPr>
            <w:r>
              <w:t xml:space="preserve">7,200.00</w:t>
            </w:r>
          </w:p>
        </w:tc>
      </w:tr>
      <w:tr>
        <w:tc>
          <w:tcPr>
            <w:gridSpan w:val="4"/>
          </w:tcPr>
          <w:p>
            <w:pPr>
              <w:pStyle w:val="Compact"/>
              <w:jc w:val="left"/>
            </w:pPr>
            <w:r>
              <w:t xml:space="preserve">TOTAL AMOUNT (CHF)</w:t>
            </w:r>
          </w:p>
        </w:tc>
        <w:tc>
          <w:tcPr/>
          <w:p>
            <w:pPr>
              <w:pStyle w:val="Compact"/>
              <w:jc w:val="left"/>
            </w:pPr>
            <w:r>
              <w:t xml:space="preserve">172,800.00</w:t>
            </w:r>
          </w:p>
        </w:tc>
      </w:tr>
      <w:tr>
        <w:tc>
          <w:tcPr>
            <w:gridSpan w:val="4"/>
          </w:tcPr>
          <w:p>
            <w:pPr>
              <w:pStyle w:val="Compact"/>
              <w:jc w:val="left"/>
            </w:pPr>
            <w:r>
              <w:t xml:space="preserve">VAT (7.7% – Swiss Standard Rate)</w:t>
            </w:r>
          </w:p>
        </w:tc>
        <w:tc>
          <w:tcPr/>
          <w:p>
            <w:pPr>
              <w:pStyle w:val="Compact"/>
              <w:jc w:val="left"/>
            </w:pPr>
            <w:r>
              <w:t xml:space="preserve">13,305.60</w:t>
            </w:r>
          </w:p>
        </w:tc>
      </w:tr>
      <w:tr>
        <w:tc>
          <w:tcPr>
            <w:gridSpan w:val="4"/>
          </w:tcPr>
          <w:p>
            <w:pPr>
              <w:pStyle w:val="Compact"/>
              <w:jc w:val="left"/>
            </w:pPr>
            <w:r>
              <w:t xml:space="preserve">GRAND TOTAL (CHF)</w:t>
            </w:r>
          </w:p>
        </w:tc>
        <w:tc>
          <w:tcPr/>
          <w:p>
            <w:pPr>
              <w:pStyle w:val="Compact"/>
              <w:jc w:val="left"/>
            </w:pPr>
            <w:r>
              <w:t xml:space="preserve">186,105.60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Switzerland, specifically the Swiss Code of Obligations (OR) and the applicable cantonal education regulations of the Canton of Zurich. Any disputes arising from this Purchase Order shall be resolved by the competent courts in Switzerland Zurich.</w:t>
      </w:r>
    </w:p>
    <w:p>
      <w:pPr>
        <w:numPr>
          <w:ilvl w:val="0"/>
          <w:numId w:val="1001"/>
        </w:numPr>
        <w:pStyle w:val="Compact"/>
      </w:pPr>
      <w:r>
        <w:rPr>
          <w:bCs/>
          <w:b/>
        </w:rPr>
        <w:t xml:space="preserve">Payment Terms:</w:t>
      </w:r>
      <w:r>
        <w:t xml:space="preserve"> </w:t>
      </w:r>
      <w:r>
        <w:t xml:space="preserve">Payment shall be made in Swiss Francs (CHF) via bank transfer to the account specified by the Special Education Teacher. Invoices are due within 30 days of receipt. Late payments shall accrue interest at the Swiss statutory rate of 5% per annum.</w:t>
      </w:r>
    </w:p>
    <w:p>
      <w:pPr>
        <w:numPr>
          <w:ilvl w:val="0"/>
          <w:numId w:val="1001"/>
        </w:numPr>
        <w:pStyle w:val="Compact"/>
      </w:pPr>
      <w:r>
        <w:rPr>
          <w:bCs/>
          <w:b/>
        </w:rPr>
        <w:t xml:space="preserve">Performance Period:</w:t>
      </w:r>
      <w:r>
        <w:t xml:space="preserve"> </w:t>
      </w:r>
      <w:r>
        <w:t xml:space="preserve">The Special Education Teacher shall commence duties on 1 September 2025 and continue through 31 August 2026, subject to the Swiss academic calendar as published by the Zurich Department of Education.</w:t>
      </w:r>
    </w:p>
    <w:p>
      <w:pPr>
        <w:numPr>
          <w:ilvl w:val="0"/>
          <w:numId w:val="1001"/>
        </w:numPr>
        <w:pStyle w:val="Compact"/>
      </w:pPr>
      <w:r>
        <w:rPr>
          <w:bCs/>
          <w:b/>
        </w:rPr>
        <w:t xml:space="preserve">Compliance:</w:t>
      </w:r>
      <w:r>
        <w:t xml:space="preserve"> </w:t>
      </w:r>
      <w:r>
        <w:t xml:space="preserve">The Special Education Teacher warrants that all services rendered shall comply with the Swiss Federal Act on the Elimination of Discrimination against Persons with Disabilities (BehIV), the Canton of Zurich School Act (SchulG), and all applicable child protection regulations in Switzerland Zurich.</w:t>
      </w:r>
    </w:p>
    <w:p>
      <w:pPr>
        <w:numPr>
          <w:ilvl w:val="0"/>
          <w:numId w:val="1001"/>
        </w:numPr>
        <w:pStyle w:val="Compact"/>
      </w:pPr>
      <w:r>
        <w:rPr>
          <w:bCs/>
          <w:b/>
        </w:rPr>
        <w:t xml:space="preserve">Confidentiality:</w:t>
      </w:r>
      <w:r>
        <w:t xml:space="preserve"> </w:t>
      </w:r>
      <w:r>
        <w:t xml:space="preserve">The Special Education Teacher shall maintain strict confidentiality regarding all student records, IEPs, and personal data in accordance with the Swiss Federal Act on Data Protection (DSG/FADP). Breach of confidentiality shall constitute grounds for immediate termination of this Purchase Order.</w:t>
      </w:r>
    </w:p>
    <w:p>
      <w:pPr>
        <w:numPr>
          <w:ilvl w:val="0"/>
          <w:numId w:val="1001"/>
        </w:numPr>
        <w:pStyle w:val="Compact"/>
      </w:pPr>
      <w:r>
        <w:rPr>
          <w:bCs/>
          <w:b/>
        </w:rPr>
        <w:t xml:space="preserve">Termination:</w:t>
      </w:r>
      <w:r>
        <w:t xml:space="preserve"> </w:t>
      </w:r>
      <w:r>
        <w:t xml:space="preserve">Either party may terminate this Purchase Order with 30 days' written notice. In cases of gross professional misconduct or failure to meet the performance standards outlined in the Special Education Teacher's engagement contract, termination may be effected immediately without notice.</w:t>
      </w:r>
    </w:p>
    <w:p>
      <w:pPr>
        <w:numPr>
          <w:ilvl w:val="0"/>
          <w:numId w:val="1001"/>
        </w:numPr>
        <w:pStyle w:val="Compact"/>
      </w:pPr>
      <w:r>
        <w:rPr>
          <w:bCs/>
          <w:b/>
        </w:rPr>
        <w:t xml:space="preserve">Insurance:</w:t>
      </w:r>
      <w:r>
        <w:t xml:space="preserve"> </w:t>
      </w:r>
      <w:r>
        <w:t xml:space="preserve">The Special Education Teacher shall maintain professional liability insurance with a minimum coverage of CHF 1,000,000 per claim, valid throughout the performance period in Switzerland Zurich.</w:t>
      </w:r>
    </w:p>
    <w:p>
      <w:pPr>
        <w:numPr>
          <w:ilvl w:val="0"/>
          <w:numId w:val="1001"/>
        </w:numPr>
        <w:pStyle w:val="Compact"/>
      </w:pPr>
      <w:r>
        <w:rPr>
          <w:bCs/>
          <w:b/>
        </w:rPr>
        <w:t xml:space="preserve">Intellectual Property:</w:t>
      </w:r>
      <w:r>
        <w:t xml:space="preserve"> </w:t>
      </w:r>
      <w:r>
        <w:t xml:space="preserve">All lesson plans, IEP templates, and instructional materials developed specifically for this Purchase Order shall remain the property of Zürcher Bildungsdienst GmbH. The Special Education Teacher retains the right to use general pedagogical methodologies in other professional contexts.</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pandemics, or government-mandated school closures as may be declared by the authorities in Switzerland Zurich.</w:t>
      </w:r>
    </w:p>
    <w:p>
      <w:pPr>
        <w:numPr>
          <w:ilvl w:val="0"/>
          <w:numId w:val="1001"/>
        </w:numPr>
        <w:pStyle w:val="Compact"/>
      </w:pPr>
      <w:r>
        <w:rPr>
          <w:bCs/>
          <w:b/>
        </w:rPr>
        <w:t xml:space="preserve">Amendments:</w:t>
      </w:r>
      <w:r>
        <w:t xml:space="preserve"> </w:t>
      </w:r>
      <w:r>
        <w:t xml:space="preserve">Any modifications to this Purchase Order must be made in writing and signed by both parties. Verbal agreements shall not be binding.</w:t>
      </w:r>
    </w:p>
    <w:p>
      <w:pPr>
        <w:pStyle w:val="FirstParagraph"/>
      </w:pPr>
      <w:r>
        <w:t xml:space="preserve">5. APPROVAL AND AUTHORIZATION</w:t>
      </w:r>
    </w:p>
    <w:p>
      <w:pPr>
        <w:pStyle w:val="BodyText"/>
      </w:pPr>
      <w:r>
        <w:t xml:space="preserve">This Purchase Order for the engagement of a Special Education Teacher in Switzerland Zurich has been reviewed and authorized by the undersigned. By signing below, both parties acknowledge and agree to all terms, conditions, and service specifications outlined in this document.</w:t>
      </w:r>
    </w:p>
    <w:p>
      <w:pPr>
        <w:pStyle w:val="BodyText"/>
      </w:pPr>
      <w:r>
        <w:rPr>
          <w:bCs/>
          <w:b/>
        </w:rPr>
        <w:t xml:space="preserve">For the Buyer:</w:t>
      </w:r>
    </w:p>
    <w:p>
      <w:pPr>
        <w:pStyle w:val="BodyText"/>
      </w:pPr>
      <w:r>
        <w:t xml:space="preserve">Zürcher Bildungsdienst GmbH</w:t>
      </w:r>
    </w:p>
    <w:p>
      <w:pPr>
        <w:pStyle w:val="BodyText"/>
      </w:pPr>
      <w:r>
        <w:t xml:space="preserve">Dr. Anna Keller</w:t>
      </w:r>
      <w:r>
        <w:br/>
      </w:r>
      <w:r>
        <w:t xml:space="preserve">Head of Special Education Programs</w:t>
      </w:r>
      <w:r>
        <w:br/>
      </w:r>
      <w:r>
        <w:t xml:space="preserve">Date: _______________</w:t>
      </w:r>
    </w:p>
    <w:p>
      <w:pPr>
        <w:pStyle w:val="BodyText"/>
      </w:pPr>
      <w:r>
        <w:rPr>
          <w:bCs/>
          <w:b/>
        </w:rPr>
        <w:t xml:space="preserve">For the Seller / Service Provider:</w:t>
      </w:r>
    </w:p>
    <w:p>
      <w:pPr>
        <w:pStyle w:val="BodyText"/>
      </w:pPr>
      <w:r>
        <w:t xml:space="preserve">Prof. Markus Steiner</w:t>
      </w:r>
    </w:p>
    <w:p>
      <w:pPr>
        <w:pStyle w:val="BodyText"/>
      </w:pPr>
      <w:r>
        <w:t xml:space="preserve">Prof. Markus Steiner</w:t>
      </w:r>
      <w:r>
        <w:br/>
      </w:r>
      <w:r>
        <w:t xml:space="preserve">Special Education Teacher &amp; Consultant</w:t>
      </w:r>
      <w:r>
        <w:br/>
      </w:r>
      <w:r>
        <w:t xml:space="preserve">Date: _______________</w:t>
      </w:r>
    </w:p>
    <w:p>
      <w:pPr>
        <w:pStyle w:val="BodyText"/>
      </w:pPr>
      <w:r>
        <w:t xml:space="preserve">This Purchase Order (PO-ZRH-2025-00472) is issued by Zürcher Bildungsdienst GmbH, Bahnhofstrasse 142, 8001 Zurich, Switzerland. All services described herein relate to the professional engagement of a Special Education Teacher operating within the jurisdiction of Switzerland Zurich. This document is valid for a period of 90 days from the date of issue. For inquiries, please contact the Procurement Office at procurement@zuercher-bildung.ch or +41 44 555 0100.</w:t>
      </w:r>
    </w:p>
    <w:p>
      <w:pPr>
        <w:pStyle w:val="BodyText"/>
      </w:pPr>
      <w:r>
        <w:t xml:space="preserve">© 2025 Zürcher Bildungsdienst GmbH. All rights reserved. Document generated in accordance with Swiss commercial documentation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Switzerland Zurich</dc:title>
  <dc:creator/>
  <dc:language>en</dc:language>
  <cp:keywords/>
  <dcterms:created xsi:type="dcterms:W3CDTF">2026-10-10T04:27:05Z</dcterms:created>
  <dcterms:modified xsi:type="dcterms:W3CDTF">2026-10-10T04:27:05Z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