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Speech</w:t>
      </w:r>
      <w:r>
        <w:t xml:space="preserve"> </w:t>
      </w:r>
      <w:r>
        <w:t xml:space="preserve">Therapist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t xml:space="preserve">Professional Speech Therapist Services — Italy Milan</w:t>
      </w:r>
    </w:p>
    <w:p>
      <w:pPr>
        <w:pStyle w:val="BodyText"/>
      </w:pPr>
      <w:r>
        <w:t xml:space="preserve">This Purchase Order is issued in accordance with the commercial regulations of the Republic of Italy and applies exclusively to services rendered within the metropolitan area of Italy Milan.</w:t>
      </w:r>
    </w:p>
    <w:bookmarkEnd w:id="20"/>
    <w:p>
      <w:pPr>
        <w:pStyle w:val="BodyText"/>
      </w:pPr>
      <w:r>
        <w:rPr>
          <w:bCs/>
          <w:b/>
        </w:rPr>
        <w:t xml:space="preserve">Purchase Order No.:</w:t>
      </w:r>
      <w:r>
        <w:t xml:space="preserve"> </w:t>
      </w:r>
      <w:r>
        <w:t xml:space="preserve">PO-ITM-2025-04782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Service Location:</w:t>
      </w:r>
      <w:r>
        <w:t xml:space="preserve"> </w:t>
      </w:r>
      <w:r>
        <w:t xml:space="preserve">Italy Milan</w:t>
      </w:r>
      <w:r>
        <w:br/>
      </w:r>
      <w:r>
        <w:rPr>
          <w:bCs/>
          <w:b/>
        </w:rPr>
        <w:t xml:space="preserve">Region:</w:t>
      </w:r>
      <w:r>
        <w:t xml:space="preserve"> </w:t>
      </w:r>
      <w:r>
        <w:t xml:space="preserve">Lombardy, Italy</w:t>
      </w:r>
      <w:r>
        <w:br/>
      </w:r>
      <w:r>
        <w:rPr>
          <w:bCs/>
          <w:b/>
        </w:rPr>
        <w:t xml:space="preserve">PO Status:</w:t>
      </w:r>
      <w:r>
        <w:t xml:space="preserve"> </w:t>
      </w:r>
      <w:r>
        <w:t xml:space="preserve">Pending Approval</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(Requisitioning Entity)</w:t>
            </w:r>
          </w:p>
        </w:tc>
        <w:tc>
          <w:tcPr/>
          <w:p>
            <w:pPr>
              <w:pStyle w:val="Compact"/>
              <w:jc w:val="left"/>
            </w:pPr>
            <w:r>
              <w:t xml:space="preserve">Supplier (Service Provider)</w:t>
            </w:r>
          </w:p>
        </w:tc>
      </w:tr>
      <w:tr>
        <w:tc>
          <w:tcPr/>
          <w:p>
            <w:pPr>
              <w:pStyle w:val="Compact"/>
              <w:jc w:val="left"/>
            </w:pPr>
            <w:r>
              <w:rPr>
                <w:bCs/>
                <w:b/>
              </w:rPr>
              <w:t xml:space="preserve">Nome:</w:t>
            </w:r>
            <w:r>
              <w:t xml:space="preserve"> </w:t>
            </w:r>
            <w:r>
              <w:t xml:space="preserve">Clinica Riabilitativa San Raffaele S.r.l.</w:t>
            </w:r>
            <w:r>
              <w:br/>
            </w:r>
            <w:r>
              <w:rPr>
                <w:bCs/>
                <w:b/>
              </w:rPr>
              <w:t xml:space="preserve">Address:</w:t>
            </w:r>
            <w:r>
              <w:t xml:space="preserve"> </w:t>
            </w:r>
            <w:r>
              <w:t xml:space="preserve">Via Pietro da Civate 11, 20134 Italy Milan, Lombardy, Italy</w:t>
            </w:r>
            <w:r>
              <w:br/>
            </w:r>
            <w:r>
              <w:rPr>
                <w:bCs/>
                <w:b/>
              </w:rPr>
              <w:t xml:space="preserve">VAT / P.IVA:</w:t>
            </w:r>
            <w:r>
              <w:t xml:space="preserve"> </w:t>
            </w:r>
            <w:r>
              <w:t xml:space="preserve">IT02345678901</w:t>
            </w:r>
            <w:r>
              <w:br/>
            </w:r>
            <w:r>
              <w:rPr>
                <w:bCs/>
                <w:b/>
              </w:rPr>
              <w:t xml:space="preserve">Contact:</w:t>
            </w:r>
            <w:r>
              <w:t xml:space="preserve"> </w:t>
            </w:r>
            <w:r>
              <w:t xml:space="preserve">Dr. Elena Marchetti, Procurement Director</w:t>
            </w:r>
            <w:r>
              <w:br/>
            </w:r>
            <w:r>
              <w:rPr>
                <w:bCs/>
                <w:b/>
              </w:rPr>
              <w:t xml:space="preserve">Email:</w:t>
            </w:r>
            <w:r>
              <w:t xml:space="preserve"> </w:t>
            </w:r>
            <w:r>
              <w:t xml:space="preserve">procurement@clinicasanraffaele.it</w:t>
            </w:r>
          </w:p>
        </w:tc>
        <w:tc>
          <w:tcPr/>
          <w:p>
            <w:pPr>
              <w:pStyle w:val="Compact"/>
              <w:jc w:val="left"/>
            </w:pPr>
            <w:r>
              <w:rPr>
                <w:bCs/>
                <w:b/>
              </w:rPr>
              <w:t xml:space="preserve">Nome:</w:t>
            </w:r>
            <w:r>
              <w:t xml:space="preserve"> </w:t>
            </w:r>
            <w:r>
              <w:t xml:space="preserve">Studio Logopedico Avanzato di Milano S.a.s.</w:t>
            </w:r>
            <w:r>
              <w:br/>
            </w:r>
            <w:r>
              <w:rPr>
                <w:bCs/>
                <w:b/>
              </w:rPr>
              <w:t xml:space="preserve">Address:</w:t>
            </w:r>
            <w:r>
              <w:t xml:space="preserve"> </w:t>
            </w:r>
            <w:r>
              <w:t xml:space="preserve">Corso Buenos Aires 87, 20124 Italy Milan, Lombardy, Italy</w:t>
            </w:r>
            <w:r>
              <w:br/>
            </w:r>
            <w:r>
              <w:rPr>
                <w:bCs/>
                <w:b/>
              </w:rPr>
              <w:t xml:space="preserve">VAT / P.IVA:</w:t>
            </w:r>
            <w:r>
              <w:t xml:space="preserve"> </w:t>
            </w:r>
            <w:r>
              <w:t xml:space="preserve">IT09876543210</w:t>
            </w:r>
            <w:r>
              <w:br/>
            </w:r>
            <w:r>
              <w:rPr>
                <w:bCs/>
                <w:b/>
              </w:rPr>
              <w:t xml:space="preserve">Contact:</w:t>
            </w:r>
            <w:r>
              <w:t xml:space="preserve"> </w:t>
            </w:r>
            <w:r>
              <w:t xml:space="preserve">Dott.ssa Francesca Rinaldi, Lead Speech Therapist</w:t>
            </w:r>
            <w:r>
              <w:br/>
            </w:r>
            <w:r>
              <w:rPr>
                <w:bCs/>
                <w:b/>
              </w:rPr>
              <w:t xml:space="preserve">Email:</w:t>
            </w:r>
            <w:r>
              <w:t xml:space="preserve"> </w:t>
            </w:r>
            <w:r>
              <w:t xml:space="preserve">info@studiologopedico-milano.it</w:t>
            </w:r>
          </w:p>
        </w:tc>
      </w:tr>
    </w:tbl>
    <w:bookmarkEnd w:id="21"/>
    <w:bookmarkStart w:id="22" w:name="X51dbc3bb8b1183e53adf2fce2fcd2ccc2c66cd6"/>
    <w:p>
      <w:pPr>
        <w:pStyle w:val="Heading2"/>
      </w:pPr>
      <w:r>
        <w:t xml:space="preserve">2. Scope of Services — Speech Therapist Engagement</w:t>
      </w:r>
    </w:p>
    <w:p>
      <w:pPr>
        <w:pStyle w:val="FirstParagraph"/>
      </w:pPr>
      <w:r>
        <w:t xml:space="preserve">This Purchase Order authorizes the procurement of specialized</w:t>
      </w:r>
      <w:r>
        <w:t xml:space="preserve"> </w:t>
      </w:r>
      <w:r>
        <w:t xml:space="preserve">Speech Therapist</w:t>
      </w:r>
      <w:r>
        <w:t xml:space="preserve"> </w:t>
      </w:r>
      <w:r>
        <w:t xml:space="preserve">services to be delivered at the Buyer's clinical facility located in the heart of</w:t>
      </w:r>
      <w:r>
        <w:t xml:space="preserve"> </w:t>
      </w:r>
      <w:r>
        <w:t xml:space="preserve">Italy Milan</w:t>
      </w:r>
      <w:r>
        <w:t xml:space="preserve">. The contracted</w:t>
      </w:r>
      <w:r>
        <w:t xml:space="preserve"> </w:t>
      </w:r>
      <w:r>
        <w:t xml:space="preserve">Speech Therapist</w:t>
      </w:r>
      <w:r>
        <w:t xml:space="preserve"> </w:t>
      </w:r>
      <w:r>
        <w:t xml:space="preserve">shall provide comprehensive assessment, diagnosis, and therapeutic intervention for patients presenting with articulation disorders, language delays, voice pathologies, swallowing difficulties (dysphagia), and cognitive-communication impairments. All clinical sessions under this Purchase Order shall be conducted in the Italian language, in full compliance with the professional standards established by the</w:t>
      </w:r>
      <w:r>
        <w:t xml:space="preserve"> </w:t>
      </w:r>
      <w:r>
        <w:rPr>
          <w:iCs/>
          <w:i/>
        </w:rPr>
        <w:t xml:space="preserve">Ordine dei Logopedisti</w:t>
      </w:r>
      <w:r>
        <w:t xml:space="preserve"> </w:t>
      </w:r>
      <w:r>
        <w:t xml:space="preserve">and the regional health authority of Lombardy, Italy Milan.</w:t>
      </w:r>
    </w:p>
    <w:p>
      <w:pPr>
        <w:pStyle w:val="BodyText"/>
      </w:pPr>
      <w:r>
        <w:t xml:space="preserve">The</w:t>
      </w:r>
      <w:r>
        <w:t xml:space="preserve"> </w:t>
      </w:r>
      <w:r>
        <w:t xml:space="preserve">Speech Therapist</w:t>
      </w:r>
      <w:r>
        <w:t xml:space="preserve"> </w:t>
      </w:r>
      <w:r>
        <w:t xml:space="preserve">engaged under this Purchase Order must hold a recognized degree in Logopedia (Speech Therapy) from an accredited Italian university, possess a valid professional registration with the regional order in Italy Milan, and demonstrate a minimum of five (5) years of clinical experience in pediatric and adult speech-language pathology. The supplier guarantees that the</w:t>
      </w:r>
      <w:r>
        <w:t xml:space="preserve"> </w:t>
      </w:r>
      <w:r>
        <w:t xml:space="preserve">Speech Therapist</w:t>
      </w:r>
      <w:r>
        <w:t xml:space="preserve"> </w:t>
      </w:r>
      <w:r>
        <w:t xml:space="preserve">assigned to this contract shall maintain all required professional indemnity insurance and comply with the GDPR data-protection obligations applicable within the European Union and the Republic of Italy.</w:t>
      </w:r>
    </w:p>
    <w:bookmarkEnd w:id="22"/>
    <w:bookmarkStart w:id="23" w:name="line-items-services-and-pricing"/>
    <w:p>
      <w:pPr>
        <w:pStyle w:val="Heading2"/>
      </w:pPr>
      <w:r>
        <w:t xml:space="preserve">3. Line Items —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Initial comprehensive Speech Therapist assessment and diagnostic evaluation (per patient, 90 minutes) — conducted at the Italy Milan clinic</w:t>
            </w:r>
          </w:p>
        </w:tc>
        <w:tc>
          <w:tcPr/>
          <w:p>
            <w:pPr>
              <w:pStyle w:val="Compact"/>
              <w:jc w:val="left"/>
            </w:pPr>
            <w:r>
              <w:t xml:space="preserve">120</w:t>
            </w:r>
          </w:p>
        </w:tc>
        <w:tc>
          <w:tcPr/>
          <w:p>
            <w:pPr>
              <w:pStyle w:val="Compact"/>
              <w:jc w:val="left"/>
            </w:pPr>
            <w:r>
              <w:t xml:space="preserve">session</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Individual Speech Therapist therapeutic intervention session (per patient, 45 minutes) — Italy Milan, Lombardy</w:t>
            </w:r>
          </w:p>
        </w:tc>
        <w:tc>
          <w:tcPr/>
          <w:p>
            <w:pPr>
              <w:pStyle w:val="Compact"/>
              <w:jc w:val="left"/>
            </w:pPr>
            <w:r>
              <w:t xml:space="preserve">1,440</w:t>
            </w:r>
          </w:p>
        </w:tc>
        <w:tc>
          <w:tcPr/>
          <w:p>
            <w:pPr>
              <w:pStyle w:val="Compact"/>
              <w:jc w:val="left"/>
            </w:pPr>
            <w:r>
              <w:t xml:space="preserve">session</w:t>
            </w:r>
          </w:p>
        </w:tc>
        <w:tc>
          <w:tcPr/>
          <w:p>
            <w:pPr>
              <w:pStyle w:val="Compact"/>
              <w:jc w:val="left"/>
            </w:pPr>
            <w:r>
              <w:t xml:space="preserve">95.00</w:t>
            </w:r>
          </w:p>
        </w:tc>
        <w:tc>
          <w:tcPr/>
          <w:p>
            <w:pPr>
              <w:pStyle w:val="Compact"/>
              <w:jc w:val="left"/>
            </w:pPr>
            <w:r>
              <w:t xml:space="preserve">136,800.00</w:t>
            </w:r>
          </w:p>
        </w:tc>
      </w:tr>
      <w:tr>
        <w:tc>
          <w:tcPr/>
          <w:p>
            <w:pPr>
              <w:pStyle w:val="Compact"/>
              <w:jc w:val="left"/>
            </w:pPr>
            <w:r>
              <w:t xml:space="preserve">03</w:t>
            </w:r>
          </w:p>
        </w:tc>
        <w:tc>
          <w:tcPr/>
          <w:p>
            <w:pPr>
              <w:pStyle w:val="Compact"/>
              <w:jc w:val="left"/>
            </w:pPr>
            <w:r>
              <w:t xml:space="preserve">Group Speech Therapist workshop (up to 6 participants, 60 minutes) — Italy Milan facility</w:t>
            </w:r>
          </w:p>
        </w:tc>
        <w:tc>
          <w:tcPr/>
          <w:p>
            <w:pPr>
              <w:pStyle w:val="Compact"/>
              <w:jc w:val="left"/>
            </w:pPr>
            <w:r>
              <w:t xml:space="preserve">96</w:t>
            </w:r>
          </w:p>
        </w:tc>
        <w:tc>
          <w:tcPr/>
          <w:p>
            <w:pPr>
              <w:pStyle w:val="Compact"/>
              <w:jc w:val="left"/>
            </w:pPr>
            <w:r>
              <w:t xml:space="preserve">session</w:t>
            </w:r>
          </w:p>
        </w:tc>
        <w:tc>
          <w:tcPr/>
          <w:p>
            <w:pPr>
              <w:pStyle w:val="Compact"/>
              <w:jc w:val="left"/>
            </w:pPr>
            <w:r>
              <w:t xml:space="preserve">320.00</w:t>
            </w:r>
          </w:p>
        </w:tc>
        <w:tc>
          <w:tcPr/>
          <w:p>
            <w:pPr>
              <w:pStyle w:val="Compact"/>
              <w:jc w:val="left"/>
            </w:pPr>
            <w:r>
              <w:t xml:space="preserve">30,720.00</w:t>
            </w:r>
          </w:p>
        </w:tc>
      </w:tr>
      <w:tr>
        <w:tc>
          <w:tcPr/>
          <w:p>
            <w:pPr>
              <w:pStyle w:val="Compact"/>
              <w:jc w:val="left"/>
            </w:pPr>
            <w:r>
              <w:t xml:space="preserve">04</w:t>
            </w:r>
          </w:p>
        </w:tc>
        <w:tc>
          <w:tcPr/>
          <w:p>
            <w:pPr>
              <w:pStyle w:val="Compact"/>
              <w:jc w:val="left"/>
            </w:pPr>
            <w:r>
              <w:t xml:space="preserve">Written clinical report and progress documentation per Speech Therapist cycle (per patient)</w:t>
            </w:r>
          </w:p>
        </w:tc>
        <w:tc>
          <w:tcPr/>
          <w:p>
            <w:pPr>
              <w:pStyle w:val="Compact"/>
              <w:jc w:val="left"/>
            </w:pPr>
            <w:r>
              <w:t xml:space="preserve">120</w:t>
            </w:r>
          </w:p>
        </w:tc>
        <w:tc>
          <w:tcPr/>
          <w:p>
            <w:pPr>
              <w:pStyle w:val="Compact"/>
              <w:jc w:val="left"/>
            </w:pPr>
            <w:r>
              <w:t xml:space="preserve">report</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Emergency / on-call Speech Therapist availability (24/7 coverage, Italy Milan metropolitan zone)</w:t>
            </w:r>
          </w:p>
        </w:tc>
        <w:tc>
          <w:tcPr/>
          <w:p>
            <w:pPr>
              <w:pStyle w:val="Compact"/>
              <w:jc w:val="left"/>
            </w:pPr>
            <w:r>
              <w:t xml:space="preserve">1</w:t>
            </w:r>
          </w:p>
        </w:tc>
        <w:tc>
          <w:tcPr/>
          <w:p>
            <w:pPr>
              <w:pStyle w:val="Compact"/>
              <w:jc w:val="left"/>
            </w:pPr>
            <w:r>
              <w:t xml:space="preserve">quarter</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Therapeutic materials, assistive technology, and specialized software licenses for the Speech Therapist (annual)</w:t>
            </w:r>
          </w:p>
        </w:tc>
        <w:tc>
          <w:tcPr/>
          <w:p>
            <w:pPr>
              <w:pStyle w:val="Compact"/>
              <w:jc w:val="left"/>
            </w:pPr>
            <w:r>
              <w:t xml:space="preserve">1</w:t>
            </w:r>
          </w:p>
        </w:tc>
        <w:tc>
          <w:tcPr/>
          <w:p>
            <w:pPr>
              <w:pStyle w:val="Compact"/>
              <w:jc w:val="left"/>
            </w:pPr>
            <w:r>
              <w:t xml:space="preserve">lot</w:t>
            </w:r>
          </w:p>
        </w:tc>
        <w:tc>
          <w:tcPr/>
          <w:p>
            <w:pPr>
              <w:pStyle w:val="Compact"/>
              <w:jc w:val="left"/>
            </w:pPr>
            <w:r>
              <w:t xml:space="preserve">7,250.00</w:t>
            </w:r>
          </w:p>
        </w:tc>
        <w:tc>
          <w:tcPr/>
          <w:p>
            <w:pPr>
              <w:pStyle w:val="Compact"/>
              <w:jc w:val="left"/>
            </w:pPr>
            <w:r>
              <w:t xml:space="preserve">7,250.00</w:t>
            </w:r>
          </w:p>
        </w:tc>
      </w:tr>
      <w:tr>
        <w:tc>
          <w:tcPr>
            <w:gridSpan w:val="5"/>
          </w:tcPr>
          <w:p>
            <w:pPr>
              <w:pStyle w:val="Compact"/>
              <w:jc w:val="right"/>
            </w:pPr>
            <w:r>
              <w:t xml:space="preserve">Subtotal</w:t>
            </w:r>
          </w:p>
        </w:tc>
        <w:tc>
          <w:tcPr/>
          <w:p>
            <w:pPr>
              <w:pStyle w:val="Compact"/>
              <w:jc w:val="left"/>
            </w:pPr>
            <w:r>
              <w:t xml:space="preserve">207,170.00</w:t>
            </w:r>
          </w:p>
        </w:tc>
      </w:tr>
      <w:tr>
        <w:tc>
          <w:tcPr>
            <w:gridSpan w:val="5"/>
          </w:tcPr>
          <w:p>
            <w:pPr>
              <w:pStyle w:val="Compact"/>
              <w:jc w:val="right"/>
            </w:pPr>
            <w:r>
              <w:t xml:space="preserve">VAT (22% — Italy Milan, Lombardy)</w:t>
            </w:r>
          </w:p>
        </w:tc>
        <w:tc>
          <w:tcPr/>
          <w:p>
            <w:pPr>
              <w:pStyle w:val="Compact"/>
              <w:jc w:val="left"/>
            </w:pPr>
            <w:r>
              <w:t xml:space="preserve">45,577.40</w:t>
            </w:r>
          </w:p>
        </w:tc>
      </w:tr>
      <w:tr>
        <w:tc>
          <w:tcPr>
            <w:gridSpan w:val="5"/>
          </w:tcPr>
          <w:p>
            <w:pPr>
              <w:pStyle w:val="Compact"/>
              <w:jc w:val="right"/>
            </w:pPr>
            <w:r>
              <w:t xml:space="preserve">TOTAL AMOUNT DUE (EUR)</w:t>
            </w:r>
          </w:p>
        </w:tc>
        <w:tc>
          <w:tcPr/>
          <w:p>
            <w:pPr>
              <w:pStyle w:val="Compact"/>
              <w:jc w:val="left"/>
            </w:pPr>
            <w:r>
              <w:t xml:space="preserve">252,747.40</w:t>
            </w:r>
          </w:p>
        </w:tc>
      </w:tr>
    </w:tbl>
    <w:bookmarkEnd w:id="23"/>
    <w:bookmarkStart w:id="24" w:name="Xde1b1aa910af0d218dd23eb59edb0f3a99f22fc"/>
    <w:p>
      <w:pPr>
        <w:pStyle w:val="Heading2"/>
      </w:pPr>
      <w:r>
        <w:t xml:space="preserve">4. Terms and Conditions of This Purchase Order</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laws of the Republic of Italy. Any disputes arising from this Purchase Order shall be subject to the exclusive jurisdiction of the competent courts of Italy Milan, Lombardy.</w:t>
      </w:r>
    </w:p>
    <w:p>
      <w:pPr>
        <w:numPr>
          <w:ilvl w:val="0"/>
          <w:numId w:val="1001"/>
        </w:numPr>
        <w:pStyle w:val="Compact"/>
      </w:pPr>
      <w:r>
        <w:rPr>
          <w:bCs/>
          <w:b/>
        </w:rPr>
        <w:t xml:space="preserve">Service Period:</w:t>
      </w:r>
      <w:r>
        <w:t xml:space="preserve"> </w:t>
      </w:r>
      <w:r>
        <w:t xml:space="preserve">The Speech Therapist services described herein shall commence on 1 July 2025 and conclude on 30 June 2026, unless extended by mutual written agreement between the parties. All sessions shall take place at the Buyer's premises in Italy Milan or at alternative locations within the city of Italy Milan as mutually agreed.</w:t>
      </w:r>
    </w:p>
    <w:p>
      <w:pPr>
        <w:numPr>
          <w:ilvl w:val="0"/>
          <w:numId w:val="1001"/>
        </w:numPr>
        <w:pStyle w:val="Compact"/>
      </w:pPr>
      <w:r>
        <w:rPr>
          <w:bCs/>
          <w:b/>
        </w:rPr>
        <w:t xml:space="preserve">Payment Terms:</w:t>
      </w:r>
      <w:r>
        <w:t xml:space="preserve"> </w:t>
      </w:r>
      <w:r>
        <w:t xml:space="preserve">Invoices issued by the supplier under this Purchase Order shall be payable within thirty (30) calendar days from the date of receipt of a valid invoice. Payment shall be made via bank transfer to the supplier's designated account in Italy Milan. Late payments shall accrue interest at the statutory rate prescribed by Italian law (Legge 192/1998).</w:t>
      </w:r>
    </w:p>
    <w:p>
      <w:pPr>
        <w:numPr>
          <w:ilvl w:val="0"/>
          <w:numId w:val="1001"/>
        </w:numPr>
        <w:pStyle w:val="Compact"/>
      </w:pPr>
      <w:r>
        <w:rPr>
          <w:bCs/>
          <w:b/>
        </w:rPr>
        <w:t xml:space="preserve">Quality Assurance:</w:t>
      </w:r>
      <w:r>
        <w:t xml:space="preserve"> </w:t>
      </w:r>
      <w:r>
        <w:t xml:space="preserve">The supplier warrants that the Speech Therapist assigned to this Purchase Order shall adhere to evidence-based clinical protocols. The Buyer reserves the right to request a replacement of the Speech Therapist with equivalent qualifications should performance standards not be met, with a minimum of fourteen (14) days' written notice.</w:t>
      </w:r>
    </w:p>
    <w:p>
      <w:pPr>
        <w:numPr>
          <w:ilvl w:val="0"/>
          <w:numId w:val="1001"/>
        </w:numPr>
        <w:pStyle w:val="Compact"/>
      </w:pPr>
      <w:r>
        <w:rPr>
          <w:bCs/>
          <w:b/>
        </w:rPr>
        <w:t xml:space="preserve">Confidentiality and Data Protection:</w:t>
      </w:r>
      <w:r>
        <w:t xml:space="preserve"> </w:t>
      </w:r>
      <w:r>
        <w:t xml:space="preserve">All patient records, clinical notes, and personal data handled by the Speech Therapist in the execution of this Purchase Order shall be treated as strictly confidential. The supplier shall comply with the EU General Data Protection Regulation (GDPR) and the Italian Data Protection Code (D.Lgs. 196/2003, as amended by D.Lgs. 101/2018). Data storage and processing shall occur exclusively within the territory of Italy Milan or the European Economic Area.</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supplier shall complete all in-progress Speech Therapist treatment cycles for enrolled patients and deliver final clinical reports within thirty (30) days of the termination date.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closures affecting the city of Italy Milan.</w:t>
      </w:r>
    </w:p>
    <w:p>
      <w:pPr>
        <w:numPr>
          <w:ilvl w:val="0"/>
          <w:numId w:val="1001"/>
        </w:numPr>
        <w:pStyle w:val="Compact"/>
      </w:pPr>
      <w:r>
        <w:rPr>
          <w:bCs/>
          <w:b/>
        </w:rPr>
        <w:t xml:space="preserve">Intellectual Property:</w:t>
      </w:r>
      <w:r>
        <w:t xml:space="preserve"> </w:t>
      </w:r>
      <w:r>
        <w:t xml:space="preserve">All proprietary therapeutic methodologies, assessment tools, and clinical documentation developed by the Speech Therapist in the course of this Purchase Order shall remain the intellectual property of the supplier, unless otherwise agreed in a separate written addendum.</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and accept all terms, conditions, and service specifications outlined in this Purchase Order for the engagement of a qualified</w:t>
      </w:r>
      <w:r>
        <w:t xml:space="preserve"> </w:t>
      </w:r>
      <w:r>
        <w:t xml:space="preserve">Speech Therapist</w:t>
      </w:r>
      <w:r>
        <w:t xml:space="preserve"> </w:t>
      </w:r>
      <w:r>
        <w:t xml:space="preserve">in</w:t>
      </w:r>
      <w:r>
        <w:t xml:space="preserve"> </w:t>
      </w:r>
      <w:r>
        <w:t xml:space="preserve">Italy Milan</w:t>
      </w:r>
      <w:r>
        <w:t xml:space="preserve">. This document constitutes a binding commercial agreement upon execution by both authorized representatives.</w:t>
      </w:r>
    </w:p>
    <w:bookmarkEnd w:id="25"/>
    <w:p>
      <w:pPr>
        <w:pStyle w:val="BodyText"/>
      </w:pPr>
      <w:r>
        <w:rPr>
          <w:bCs/>
          <w:b/>
        </w:rPr>
        <w:t xml:space="preserve">For the Buyer:</w:t>
      </w:r>
      <w:r>
        <w:br/>
      </w:r>
      <w:r>
        <w:t xml:space="preserve">Clinica Riabilitativa San Raffaele S.r.l.</w:t>
      </w:r>
    </w:p>
    <w:p>
      <w:pPr>
        <w:pStyle w:val="BodyText"/>
      </w:pPr>
      <w:r>
        <w:t xml:space="preserve">Dr. Elena Marchetti</w:t>
      </w:r>
      <w:r>
        <w:br/>
      </w:r>
      <w:r>
        <w:t xml:space="preserve">Procurement Director</w:t>
      </w:r>
      <w:r>
        <w:br/>
      </w:r>
      <w:r>
        <w:t xml:space="preserve">Date: _______________</w:t>
      </w:r>
    </w:p>
    <w:p>
      <w:pPr>
        <w:pStyle w:val="BodyText"/>
      </w:pPr>
      <w:r>
        <w:rPr>
          <w:bCs/>
          <w:b/>
        </w:rPr>
        <w:t xml:space="preserve">For the Supplier:</w:t>
      </w:r>
      <w:r>
        <w:br/>
      </w:r>
      <w:r>
        <w:t xml:space="preserve">Studio Logopedico Avanzato di Milano S.a.s.</w:t>
      </w:r>
    </w:p>
    <w:p>
      <w:pPr>
        <w:pStyle w:val="BodyText"/>
      </w:pPr>
      <w:r>
        <w:t xml:space="preserve">Dott.ssa Francesca Rinaldi</w:t>
      </w:r>
      <w:r>
        <w:br/>
      </w:r>
      <w:r>
        <w:t xml:space="preserve">Lead Speech Therapist</w:t>
      </w:r>
      <w:r>
        <w:br/>
      </w:r>
      <w:r>
        <w:t xml:space="preserve">Date: _______________</w:t>
      </w:r>
    </w:p>
    <w:p>
      <w:pPr>
        <w:pStyle w:val="BodyText"/>
      </w:pPr>
      <w:r>
        <w:t xml:space="preserve">Purchase Order No. PO-ITM-2025-04782 — Speech Therapist Services — Italy Milan, Lombardy, Italy</w:t>
      </w:r>
      <w:r>
        <w:br/>
      </w:r>
      <w:r>
        <w:t xml:space="preserve">This document is generated electronically and is valid without a physical signature in accordance with Italian electronic document law (CAD, D.Lgs. 82/2005).</w:t>
      </w:r>
      <w:r>
        <w:br/>
      </w:r>
      <w:r>
        <w:t xml:space="preserve">© 2025 Clinica Riabilitativa San Raffaele S.r.l.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Speech Therapist Services - Italy Milan</dc:title>
  <dc:creator/>
  <dc:language>en</dc:language>
  <cp:keywords/>
  <dcterms:created xsi:type="dcterms:W3CDTF">2026-10-10T02:37:31Z</dcterms:created>
  <dcterms:modified xsi:type="dcterms:W3CDTF">2026-10-10T02:37:31Z</dcterms:modified>
</cp:coreProperties>
</file>

<file path=docProps/custom.xml><?xml version="1.0" encoding="utf-8"?>
<Properties xmlns="http://schemas.openxmlformats.org/officeDocument/2006/custom-properties" xmlns:vt="http://schemas.openxmlformats.org/officeDocument/2006/docPropsVTypes"/>
</file>