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This Purchase Order is issued in accordance with all applicable federal, state, and local regulations governing professional services contracts within the United States Chicago metropolitan area.</w:t>
      </w:r>
    </w:p>
    <w:bookmarkEnd w:id="20"/>
    <w:p>
      <w:pPr>
        <w:pStyle w:val="BodyText"/>
      </w:pPr>
      <w:r>
        <w:rPr>
          <w:bCs/>
          <w:b/>
        </w:rPr>
        <w:t xml:space="preserve">Purchase Order No.:</w:t>
      </w:r>
      <w:r>
        <w:t xml:space="preserve"> </w:t>
      </w:r>
      <w:r>
        <w:t xml:space="preserve">PO-2025-CHIC-04872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PO Status:</w:t>
      </w:r>
      <w:r>
        <w:t xml:space="preserve"> </w:t>
      </w:r>
      <w:r>
        <w:t xml:space="preserve">Pending Approval</w:t>
      </w:r>
      <w:r>
        <w:br/>
      </w:r>
      <w:r>
        <w:rPr>
          <w:bCs/>
          <w:b/>
        </w:rPr>
        <w:t xml:space="preserve">Department:</w:t>
      </w:r>
      <w:r>
        <w:t xml:space="preserve"> </w:t>
      </w:r>
      <w:r>
        <w:t xml:space="preserve">Information Technology &amp; Infrastructure</w:t>
      </w:r>
      <w:r>
        <w:br/>
      </w:r>
      <w:r>
        <w:rPr>
          <w:bCs/>
          <w:b/>
        </w:rPr>
        <w:t xml:space="preserve">Cost Center:</w:t>
      </w:r>
      <w:r>
        <w:t xml:space="preserve"> </w:t>
      </w:r>
      <w:r>
        <w:t xml:space="preserve">CC-IT-2025-0091</w:t>
      </w:r>
    </w:p>
    <w:p>
      <w:pPr>
        <w:pStyle w:val="BodyText"/>
      </w:pPr>
      <w:r>
        <w:t xml:space="preserve">Buyer Information</w:t>
      </w:r>
    </w:p>
    <w:p>
      <w:pPr>
        <w:pStyle w:val="BodyText"/>
      </w:pPr>
      <w:r>
        <w:rPr>
          <w:bCs/>
          <w:b/>
        </w:rPr>
        <w:t xml:space="preserve">Meridian Technology Solutions, Inc.</w:t>
      </w:r>
      <w:r>
        <w:br/>
      </w:r>
      <w:r>
        <w:t xml:space="preserve">1500 North Clark Street, Suite 2200</w:t>
      </w:r>
      <w:r>
        <w:br/>
      </w:r>
      <w:r>
        <w:t xml:space="preserve">United States Chicago, Illinois 60610</w:t>
      </w:r>
      <w:r>
        <w:br/>
      </w:r>
      <w:r>
        <w:t xml:space="preserve">Telephone: (312) 555-0147</w:t>
      </w:r>
      <w:r>
        <w:br/>
      </w:r>
      <w:r>
        <w:t xml:space="preserve">Email: procurement@meridiantech-solutions.com</w:t>
      </w:r>
      <w:r>
        <w:br/>
      </w:r>
      <w:r>
        <w:t xml:space="preserve">Tax ID / EIN: 36-4829175</w:t>
      </w:r>
    </w:p>
    <w:p>
      <w:pPr>
        <w:pStyle w:val="BodyText"/>
      </w:pPr>
      <w:r>
        <w:t xml:space="preserve">Vendor / Service Provider Information</w:t>
      </w:r>
    </w:p>
    <w:p>
      <w:pPr>
        <w:pStyle w:val="BodyText"/>
      </w:pPr>
      <w:r>
        <w:rPr>
          <w:bCs/>
          <w:b/>
        </w:rPr>
        <w:t xml:space="preserve">Apex Engineering &amp; Consulting Group, LLC</w:t>
      </w:r>
      <w:r>
        <w:br/>
      </w:r>
      <w:r>
        <w:t xml:space="preserve">233 South Wacker Drive, Floor 38</w:t>
      </w:r>
      <w:r>
        <w:br/>
      </w:r>
      <w:r>
        <w:t xml:space="preserve">United States Chicago, Illinois 60606</w:t>
      </w:r>
      <w:r>
        <w:br/>
      </w:r>
      <w:r>
        <w:t xml:space="preserve">Telephone: (312) 555-0892</w:t>
      </w:r>
      <w:r>
        <w:br/>
      </w:r>
      <w:r>
        <w:t xml:space="preserve">Email: contracts@apexengconsulting.com</w:t>
      </w:r>
      <w:r>
        <w:br/>
      </w:r>
      <w:r>
        <w:t xml:space="preserve">Tax ID / EIN: 36-7714523</w:t>
      </w:r>
    </w:p>
    <w:p>
      <w:pPr>
        <w:pStyle w:val="BodyText"/>
      </w:pPr>
      <w:r>
        <w:t xml:space="preserve">Scope of Services – Systems Engineer Procurement</w:t>
      </w:r>
    </w:p>
    <w:p>
      <w:pPr>
        <w:pStyle w:val="BodyText"/>
      </w:pPr>
      <w:r>
        <w:t xml:space="preserve">This Purchase Order authorizes the procurement of professional engineering services for the position of</w:t>
      </w:r>
      <w:r>
        <w:t xml:space="preserve"> </w:t>
      </w:r>
      <w:r>
        <w:t xml:space="preserve">Systems Engineer</w:t>
      </w:r>
      <w:r>
        <w:t xml:space="preserve"> </w:t>
      </w:r>
      <w:r>
        <w:t xml:space="preserve">to be performed at the buyer's primary facility located in United States Chicago. The</w:t>
      </w:r>
      <w:r>
        <w:t xml:space="preserve"> </w:t>
      </w:r>
      <w:r>
        <w:t xml:space="preserve">Systems Engineer</w:t>
      </w:r>
      <w:r>
        <w:t xml:space="preserve"> </w:t>
      </w:r>
      <w:r>
        <w:t xml:space="preserve">shall be responsible for the design, implementation, testing, and ongoing maintenance of enterprise-level computing infrastructure, network architecture, and integrated software-hardware systems. The scope of work encompasses all technical activities required to ensure the operational continuity, security, and scalability of the buyer's IT environment within the United States Chicago office complex and its associated data centers.</w:t>
      </w:r>
    </w:p>
    <w:p>
      <w:pPr>
        <w:pStyle w:val="BodyText"/>
      </w:pPr>
      <w:r>
        <w:t xml:space="preserve">The</w:t>
      </w:r>
      <w:r>
        <w:t xml:space="preserve"> </w:t>
      </w:r>
      <w:r>
        <w:t xml:space="preserve">Systems Engineer</w:t>
      </w:r>
      <w:r>
        <w:t xml:space="preserve"> </w:t>
      </w:r>
      <w:r>
        <w:t xml:space="preserve">engaged under this Purchase Order shall possess a minimum of seven (7) years of progressive experience in enterprise systems architecture, including but not limited to server virtualization, cloud infrastructure management, network security protocols, and automated deployment pipelines. The candidate must hold relevant certifications including but not limited to CompTIA Security+, Cisco CCNP, or equivalent industry-recognized credentials. All work shall be performed in compliance with the Illinois Department of Labor standards and the United States Chicago municipal occupational safety regulations.</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Senior Systems Engineer – Full-Time Professional Services (Design, Implementation &amp; Maintenance of Enterprise IT Infrastructure in United States Chicago)</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$142,500.00</w:t>
            </w:r>
          </w:p>
        </w:tc>
        <w:tc>
          <w:tcPr/>
          <w:p>
            <w:pPr>
              <w:pStyle w:val="Compact"/>
              <w:jc w:val="left"/>
            </w:pPr>
            <w:r>
              <w:t xml:space="preserve">$142,500.00</w:t>
            </w:r>
          </w:p>
        </w:tc>
      </w:tr>
      <w:tr>
        <w:tc>
          <w:tcPr/>
          <w:p>
            <w:pPr>
              <w:pStyle w:val="Compact"/>
              <w:jc w:val="left"/>
            </w:pPr>
            <w:r>
              <w:t xml:space="preserve">2</w:t>
            </w:r>
          </w:p>
        </w:tc>
        <w:tc>
          <w:tcPr/>
          <w:p>
            <w:pPr>
              <w:pStyle w:val="Compact"/>
              <w:jc w:val="left"/>
            </w:pPr>
            <w:r>
              <w:t xml:space="preserve">Systems Engineer – On-Site Technical Support &amp; Infrastructure Monitoring (United States Chicago Office, 40 hrs/week)</w:t>
            </w:r>
          </w:p>
        </w:tc>
        <w:tc>
          <w:tcPr/>
          <w:p>
            <w:pPr>
              <w:pStyle w:val="Compact"/>
              <w:jc w:val="left"/>
            </w:pPr>
            <w:r>
              <w:t xml:space="preserve">52</w:t>
            </w:r>
          </w:p>
        </w:tc>
        <w:tc>
          <w:tcPr/>
          <w:p>
            <w:pPr>
              <w:pStyle w:val="Compact"/>
              <w:jc w:val="left"/>
            </w:pPr>
            <w:r>
              <w:t xml:space="preserve">Weeks</w:t>
            </w:r>
          </w:p>
        </w:tc>
        <w:tc>
          <w:tcPr/>
          <w:p>
            <w:pPr>
              <w:pStyle w:val="Compact"/>
              <w:jc w:val="left"/>
            </w:pPr>
            <w:r>
              <w:t xml:space="preserve">$2,850.00</w:t>
            </w:r>
          </w:p>
        </w:tc>
        <w:tc>
          <w:tcPr/>
          <w:p>
            <w:pPr>
              <w:pStyle w:val="Compact"/>
              <w:jc w:val="left"/>
            </w:pPr>
            <w:r>
              <w:t xml:space="preserve">$148,200.00</w:t>
            </w:r>
          </w:p>
        </w:tc>
      </w:tr>
      <w:tr>
        <w:tc>
          <w:tcPr/>
          <w:p>
            <w:pPr>
              <w:pStyle w:val="Compact"/>
              <w:jc w:val="left"/>
            </w:pPr>
            <w:r>
              <w:t xml:space="preserve">3</w:t>
            </w:r>
          </w:p>
        </w:tc>
        <w:tc>
          <w:tcPr/>
          <w:p>
            <w:pPr>
              <w:pStyle w:val="Compact"/>
              <w:jc w:val="left"/>
            </w:pPr>
            <w:r>
              <w:t xml:space="preserve">Systems Engineer – Emergency After-Hours &amp; Weekend On-Call Retainer (United States Chicago Metro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Systems Engineer – Annual Performance Review &amp; Professional Development Stipend</w:t>
            </w:r>
          </w:p>
        </w:tc>
        <w:tc>
          <w:tcPr/>
          <w:p>
            <w:pPr>
              <w:pStyle w:val="Compact"/>
              <w:jc w:val="left"/>
            </w:pPr>
            <w:r>
              <w:t xml:space="preserve">1</w:t>
            </w:r>
          </w:p>
        </w:tc>
        <w:tc>
          <w:tcPr/>
          <w:p>
            <w:pPr>
              <w:pStyle w:val="Compact"/>
              <w:jc w:val="left"/>
            </w:pPr>
            <w:r>
              <w:t xml:space="preserve">Year</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5</w:t>
            </w:r>
          </w:p>
        </w:tc>
        <w:tc>
          <w:tcPr/>
          <w:p>
            <w:pPr>
              <w:pStyle w:val="Compact"/>
              <w:jc w:val="left"/>
            </w:pPr>
            <w:r>
              <w:t xml:space="preserve">Systems Engineer – Specialized Training &amp; Certification Renewal (Cisco, AWS, CompTIA)</w:t>
            </w:r>
          </w:p>
        </w:tc>
        <w:tc>
          <w:tcPr/>
          <w:p>
            <w:pPr>
              <w:pStyle w:val="Compact"/>
              <w:jc w:val="left"/>
            </w:pPr>
            <w:r>
              <w:t xml:space="preserve">1</w:t>
            </w:r>
          </w:p>
        </w:tc>
        <w:tc>
          <w:tcPr/>
          <w:p>
            <w:pPr>
              <w:pStyle w:val="Compact"/>
              <w:jc w:val="left"/>
            </w:pPr>
            <w:r>
              <w:t xml:space="preserve">Year</w:t>
            </w:r>
          </w:p>
        </w:tc>
        <w:tc>
          <w:tcPr/>
          <w:p>
            <w:pPr>
              <w:pStyle w:val="Compact"/>
              <w:jc w:val="left"/>
            </w:pPr>
            <w:r>
              <w:t xml:space="preserve">$3,800.00</w:t>
            </w:r>
          </w:p>
        </w:tc>
        <w:tc>
          <w:tcPr/>
          <w:p>
            <w:pPr>
              <w:pStyle w:val="Compact"/>
              <w:jc w:val="left"/>
            </w:pPr>
            <w:r>
              <w:t xml:space="preserve">$3,800.00</w:t>
            </w:r>
          </w:p>
        </w:tc>
      </w:tr>
      <w:tr>
        <w:tc>
          <w:tcPr>
            <w:gridSpan w:val="5"/>
          </w:tcPr>
          <w:p>
            <w:pPr>
              <w:pStyle w:val="Compact"/>
              <w:jc w:val="right"/>
            </w:pPr>
            <w:r>
              <w:t xml:space="preserve">SUBTOTAL</w:t>
            </w:r>
          </w:p>
        </w:tc>
        <w:tc>
          <w:tcPr/>
          <w:p>
            <w:pPr>
              <w:pStyle w:val="Compact"/>
              <w:jc w:val="left"/>
            </w:pPr>
            <w:r>
              <w:t xml:space="preserve">$314,400.00</w:t>
            </w:r>
          </w:p>
        </w:tc>
      </w:tr>
      <w:tr>
        <w:tc>
          <w:tcPr>
            <w:gridSpan w:val="5"/>
          </w:tcPr>
          <w:p>
            <w:pPr>
              <w:pStyle w:val="Compact"/>
              <w:jc w:val="right"/>
            </w:pPr>
            <w:r>
              <w:t xml:space="preserve">Illinois State Sales &amp; Use Tax (0% – Professional Services Exempt)</w:t>
            </w:r>
          </w:p>
        </w:tc>
        <w:tc>
          <w:tcPr/>
          <w:p>
            <w:pPr>
              <w:pStyle w:val="Compact"/>
              <w:jc w:val="left"/>
            </w:pPr>
            <w:r>
              <w:t xml:space="preserve">$0.00</w:t>
            </w:r>
          </w:p>
        </w:tc>
      </w:tr>
      <w:tr>
        <w:tc>
          <w:tcPr>
            <w:gridSpan w:val="5"/>
          </w:tcPr>
          <w:p>
            <w:pPr>
              <w:pStyle w:val="Compact"/>
              <w:jc w:val="right"/>
            </w:pPr>
            <w:r>
              <w:t xml:space="preserve">United States Chicago Municipal Occupational Tax (1.25%)</w:t>
            </w:r>
          </w:p>
        </w:tc>
        <w:tc>
          <w:tcPr/>
          <w:p>
            <w:pPr>
              <w:pStyle w:val="Compact"/>
              <w:jc w:val="left"/>
            </w:pPr>
            <w:r>
              <w:t xml:space="preserve">$3,930.00</w:t>
            </w:r>
          </w:p>
        </w:tc>
      </w:tr>
      <w:tr>
        <w:tc>
          <w:tcPr>
            <w:gridSpan w:val="5"/>
          </w:tcPr>
          <w:p>
            <w:pPr>
              <w:pStyle w:val="Compact"/>
              <w:jc w:val="right"/>
            </w:pPr>
            <w:r>
              <w:rPr>
                <w:bCs/>
                <w:b/>
              </w:rPr>
              <w:t xml:space="preserve">TOTAL PURCHASE ORDER AMOUNT</w:t>
            </w:r>
          </w:p>
        </w:tc>
        <w:tc>
          <w:tcPr/>
          <w:p>
            <w:pPr>
              <w:pStyle w:val="Compact"/>
              <w:jc w:val="left"/>
            </w:pPr>
            <w:r>
              <w:rPr>
                <w:bCs/>
                <w:b/>
              </w:rPr>
              <w:t xml:space="preserve">$318,330.00</w:t>
            </w: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shall become a binding agreement upon written acceptance by the vendor. The vendor shall return a signed copy of this Purchase Order to the buyer's procurement department within five (5) business days of receipt. Failure to return the signed Purchase Order within the specified timeframe shall constitute a declination of the offer.</w:t>
      </w:r>
    </w:p>
    <w:p>
      <w:pPr>
        <w:numPr>
          <w:ilvl w:val="0"/>
          <w:numId w:val="1001"/>
        </w:numPr>
        <w:pStyle w:val="Compact"/>
      </w:pPr>
      <w:r>
        <w:rPr>
          <w:bCs/>
          <w:b/>
        </w:rPr>
        <w:t xml:space="preserve">Performance Period:</w:t>
      </w:r>
      <w:r>
        <w:t xml:space="preserve"> </w:t>
      </w:r>
      <w:r>
        <w:t xml:space="preserve">The</w:t>
      </w:r>
      <w:r>
        <w:t xml:space="preserve"> </w:t>
      </w:r>
      <w:r>
        <w:t xml:space="preserve">Systems Engineer</w:t>
      </w:r>
      <w:r>
        <w:t xml:space="preserve"> </w:t>
      </w:r>
      <w:r>
        <w:t xml:space="preserve">shall commence duties no later than July 1, 2025, and shall continue to provide services for a period of twelve (12) months, subject to renewal by mutual written agreement. All services shall be rendered at the buyer's premises located in United States Chicago, Illinois, unless otherwise directed in writing by the buyer's project manager.</w:t>
      </w:r>
    </w:p>
    <w:p>
      <w:pPr>
        <w:numPr>
          <w:ilvl w:val="0"/>
          <w:numId w:val="1001"/>
        </w:numPr>
        <w:pStyle w:val="Compact"/>
      </w:pPr>
      <w:r>
        <w:rPr>
          <w:bCs/>
          <w:b/>
        </w:rPr>
        <w:t xml:space="preserve">Payment Terms:</w:t>
      </w:r>
      <w:r>
        <w:t xml:space="preserve"> </w:t>
      </w:r>
      <w:r>
        <w:t xml:space="preserve">Payment for services rendered under this Purchase Order shall be made on a net-30 basis from the date of invoice receipt. Invoices shall be submitted to the buyer's accounts payable department at the United States Chicago address listed above. Late payments shall accrue interest at a rate of 1.5% per month, in accordance with Illinois commercial code provisions.</w:t>
      </w:r>
    </w:p>
    <w:p>
      <w:pPr>
        <w:numPr>
          <w:ilvl w:val="0"/>
          <w:numId w:val="1001"/>
        </w:numPr>
        <w:pStyle w:val="Compact"/>
      </w:pPr>
      <w:r>
        <w:rPr>
          <w:bCs/>
          <w:b/>
        </w:rPr>
        <w:t xml:space="preserve">Confidentiality &amp; IP:</w:t>
      </w:r>
      <w:r>
        <w:t xml:space="preserve"> </w:t>
      </w:r>
      <w:r>
        <w:t xml:space="preserve">The</w:t>
      </w:r>
      <w:r>
        <w:t xml:space="preserve"> </w:t>
      </w:r>
      <w:r>
        <w:t xml:space="preserve">Systems Engineer</w:t>
      </w:r>
      <w:r>
        <w:t xml:space="preserve"> </w:t>
      </w:r>
      <w:r>
        <w:t xml:space="preserve">shall execute a Non-Disclosure Agreement (NDA) prior to commencing work. All intellectual property, system designs, network configurations, and documentation created during the performance of this Purchase Order shall be the sole property of the buyer. The vendor shall not reproduce, distribute, or disclose any proprietary information to third parties without prior written consent.</w:t>
      </w:r>
    </w:p>
    <w:p>
      <w:pPr>
        <w:numPr>
          <w:ilvl w:val="0"/>
          <w:numId w:val="1001"/>
        </w:numPr>
        <w:pStyle w:val="Compact"/>
      </w:pPr>
      <w:r>
        <w:rPr>
          <w:bCs/>
          <w:b/>
        </w:rPr>
        <w:t xml:space="preserve">Compliance:</w:t>
      </w:r>
      <w:r>
        <w:t xml:space="preserve"> </w:t>
      </w:r>
      <w:r>
        <w:t xml:space="preserve">The vendor and the</w:t>
      </w:r>
      <w:r>
        <w:t xml:space="preserve"> </w:t>
      </w:r>
      <w:r>
        <w:t xml:space="preserve">Systems Engineer</w:t>
      </w:r>
      <w:r>
        <w:t xml:space="preserve"> </w:t>
      </w:r>
      <w:r>
        <w:t xml:space="preserve">shall comply with all applicable federal laws, Illinois state statutes, and United States Chicago municipal ordinances, including but not limited to the Americans with Disabilities Act (ADA), the Illinois Human Rights Act, and the City of Chicago Fair Employment Practices Ordinance. The vendor shall maintain all necessary professional liability insurance with a minimum coverage of $2,000,000 per occurrence.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Upon termination, the vendor shall deliver all work product, documentation, and system access credentials to the buyer within five (5) business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Illinois. Any disputes arising hereunder shall be resolved through binding arbitration in United States Chicago, Illinois, in accordance with the rules of the American Arbitration Association.</w:t>
      </w:r>
    </w:p>
    <w:p>
      <w:pPr>
        <w:numPr>
          <w:ilvl w:val="0"/>
          <w:numId w:val="1001"/>
        </w:numPr>
        <w:pStyle w:val="Compact"/>
      </w:pPr>
      <w:r>
        <w:rPr>
          <w:bCs/>
          <w:b/>
        </w:rPr>
        <w:t xml:space="preserve">Warranty of Services:</w:t>
      </w:r>
      <w:r>
        <w:t xml:space="preserve"> </w:t>
      </w:r>
      <w:r>
        <w:t xml:space="preserve">The vendor warrants that the</w:t>
      </w:r>
      <w:r>
        <w:t xml:space="preserve"> </w:t>
      </w:r>
      <w:r>
        <w:t xml:space="preserve">Systems Engineer</w:t>
      </w:r>
      <w:r>
        <w:t xml:space="preserve"> </w:t>
      </w:r>
      <w:r>
        <w:t xml:space="preserve">shall perform all services in a professional, workmanlike manner consistent with industry standards. Any deficiencies in performance shall be remedied at no additional cost to the buyer within ten (10) business days of written notice.</w:t>
      </w:r>
    </w:p>
    <w:p>
      <w:pPr>
        <w:pStyle w:val="FirstParagraph"/>
      </w:pPr>
      <w:r>
        <w:t xml:space="preserve">Approval &amp; Authorization</w:t>
      </w:r>
    </w:p>
    <w:p>
      <w:pPr>
        <w:pStyle w:val="BodyText"/>
      </w:pPr>
      <w:r>
        <w:t xml:space="preserve">This Purchase Order has been reviewed and authorized by the undersigned representatives of Meridian Technology Solutions, Inc. The engagement of the</w:t>
      </w:r>
      <w:r>
        <w:t xml:space="preserve"> </w:t>
      </w:r>
      <w:r>
        <w:t xml:space="preserve">Systems Engineer</w:t>
      </w:r>
      <w:r>
        <w:t xml:space="preserve"> </w:t>
      </w:r>
      <w:r>
        <w:t xml:space="preserve">under this Purchase Order is funded from the FY2025-2026 Information Technology Capital Budget, Cost Center CC-IT-2025-0091, and is subject to the buyer's internal procurement policies and the United States Chicago municipal contracting regulations.</w:t>
      </w:r>
    </w:p>
    <w:p>
      <w:pPr>
        <w:pStyle w:val="BodyText"/>
      </w:pPr>
      <w:r>
        <w:rPr>
          <w:bCs/>
          <w:b/>
        </w:rPr>
        <w:t xml:space="preserve">Prepared By:</w:t>
      </w:r>
      <w:r>
        <w:br/>
      </w:r>
      <w:r>
        <w:t xml:space="preserve">Sarah K. Mitchell</w:t>
      </w:r>
      <w:r>
        <w:br/>
      </w:r>
      <w:r>
        <w:t xml:space="preserve">Senior Procurement Officer</w:t>
      </w:r>
      <w:r>
        <w:br/>
      </w:r>
      <w:r>
        <w:t xml:space="preserve">Meridian Technology Solutions, Inc.</w:t>
      </w:r>
      <w:r>
        <w:br/>
      </w:r>
      <w:r>
        <w:t xml:space="preserve">Date: June 12, 2025</w:t>
      </w:r>
    </w:p>
    <w:p>
      <w:pPr>
        <w:pStyle w:val="BodyText"/>
      </w:pPr>
      <w:r>
        <w:rPr>
          <w:bCs/>
          <w:b/>
        </w:rPr>
        <w:t xml:space="preserve">Approved By:</w:t>
      </w:r>
      <w:r>
        <w:br/>
      </w:r>
      <w:r>
        <w:t xml:space="preserve">David R. Thornton</w:t>
      </w:r>
      <w:r>
        <w:br/>
      </w:r>
      <w:r>
        <w:t xml:space="preserve">Vice President, IT &amp; Infrastructure</w:t>
      </w:r>
      <w:r>
        <w:br/>
      </w:r>
      <w:r>
        <w:t xml:space="preserve">Meridian Technology Solutions, Inc.</w:t>
      </w:r>
      <w:r>
        <w:br/>
      </w:r>
      <w:r>
        <w:t xml:space="preserve">Date: June 12, 2025</w:t>
      </w:r>
    </w:p>
    <w:p>
      <w:pPr>
        <w:pStyle w:val="BodyText"/>
      </w:pPr>
      <w:r>
        <w:rPr>
          <w:bCs/>
          <w:b/>
        </w:rPr>
        <w:t xml:space="preserve">Accepted By (Vendor):</w:t>
      </w:r>
      <w:r>
        <w:br/>
      </w:r>
      <w:r>
        <w:t xml:space="preserve">_________________________</w:t>
      </w:r>
      <w:r>
        <w:br/>
      </w:r>
      <w:r>
        <w:t xml:space="preserve">Authorized Representative</w:t>
      </w:r>
      <w:r>
        <w:br/>
      </w:r>
      <w:r>
        <w:t xml:space="preserve">Apex Engineering &amp; Consulting Group, LLC</w:t>
      </w:r>
      <w:r>
        <w:br/>
      </w:r>
      <w:r>
        <w:t xml:space="preserve">Date: _______________</w:t>
      </w:r>
    </w:p>
    <w:p>
      <w:pPr>
        <w:pStyle w:val="BodyText"/>
      </w:pPr>
      <w:r>
        <w:t xml:space="preserve">Purchase Order No. PO-2025-CHIC-04872 | Meridian Technology Solutions, Inc. | United States Chicago, IL 60610</w:t>
      </w:r>
      <w:r>
        <w:br/>
      </w:r>
      <w:r>
        <w:t xml:space="preserve">This document is the property of Meridian Technology Solutions, Inc. Unauthorized reproduction or distribution is prohibited.</w:t>
      </w:r>
      <w:r>
        <w:br/>
      </w:r>
      <w:r>
        <w:t xml:space="preserve">Page 1 of 1 | Generated: June 12, 2025 |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United States Chicago</dc:title>
  <dc:creator/>
  <dc:language>en</dc:language>
  <cp:keywords/>
  <dcterms:created xsi:type="dcterms:W3CDTF">2026-10-10T02:34:31Z</dcterms:created>
  <dcterms:modified xsi:type="dcterms:W3CDTF">2026-10-10T02:34:31Z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