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Tailor Services &amp; Custom Garment Fabrication</w:t>
      </w:r>
    </w:p>
    <w:p>
      <w:pPr>
        <w:pStyle w:val="BodyText"/>
      </w:pPr>
      <w:r>
        <w:t xml:space="preserve">Kabul, Afghanistan</w:t>
      </w:r>
    </w:p>
    <w:bookmarkEnd w:id="20"/>
    <w:p>
      <w:pPr>
        <w:pStyle w:val="BodyText"/>
      </w:pPr>
      <w:r>
        <w:rPr>
          <w:bCs/>
          <w:b/>
        </w:rPr>
        <w:t xml:space="preserve">Purchase Order No.:</w:t>
      </w:r>
      <w:r>
        <w:t xml:space="preserve"> </w:t>
      </w:r>
      <w:r>
        <w:t xml:space="preserve">PO-KBL-2025-04782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Afghani (AFN) / USD</w:t>
      </w:r>
      <w:r>
        <w:br/>
      </w:r>
      <w:r>
        <w:rPr>
          <w:bCs/>
          <w:b/>
        </w:rPr>
        <w:t xml:space="preserve">Delivery Location:</w:t>
      </w:r>
      <w:r>
        <w:t xml:space="preserve"> </w:t>
      </w:r>
      <w:r>
        <w:t xml:space="preserve">Kabul, Afghanistan</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(Tailor / Service Provider)</w:t>
            </w:r>
          </w:p>
        </w:tc>
      </w:tr>
      <w:tr>
        <w:tc>
          <w:tcPr/>
          <w:p>
            <w:pPr>
              <w:pStyle w:val="Compact"/>
              <w:jc w:val="left"/>
            </w:pPr>
            <w:r>
              <w:rPr>
                <w:bCs/>
                <w:b/>
              </w:rPr>
              <w:t xml:space="preserve">Kabul Corporate Apparel Division</w:t>
            </w:r>
            <w:r>
              <w:br/>
            </w:r>
            <w:r>
              <w:t xml:space="preserve">Office 412, Wazir Akbar Khan Commercial Complex</w:t>
            </w:r>
            <w:r>
              <w:br/>
            </w:r>
            <w:r>
              <w:t xml:space="preserve">Wazir Akbar Khan, Kabul, Afghanistan</w:t>
            </w:r>
            <w:r>
              <w:br/>
            </w:r>
            <w:r>
              <w:t xml:space="preserve">Contact: Mr. Ahmad Rahimi, Procurement Manager</w:t>
            </w:r>
            <w:r>
              <w:br/>
            </w:r>
            <w:r>
              <w:t xml:space="preserve">Phone: +93 700 123 456</w:t>
            </w:r>
            <w:r>
              <w:br/>
            </w:r>
            <w:r>
              <w:t xml:space="preserve">Email: procurement@kabulapparel.af</w:t>
            </w:r>
          </w:p>
        </w:tc>
        <w:tc>
          <w:tcPr/>
          <w:p>
            <w:pPr>
              <w:pStyle w:val="Compact"/>
              <w:jc w:val="left"/>
            </w:pPr>
            <w:r>
              <w:rPr>
                <w:bCs/>
                <w:b/>
              </w:rPr>
              <w:t xml:space="preserve">Master Tailor Studio – Ustad Karim's Workshop</w:t>
            </w:r>
            <w:r>
              <w:br/>
            </w:r>
            <w:r>
              <w:t xml:space="preserve">Shop 17, Bazaar-e-Kabul, Darulaman District</w:t>
            </w:r>
            <w:r>
              <w:br/>
            </w:r>
            <w:r>
              <w:t xml:space="preserve">Darulaman, Kabul, Afghanistan</w:t>
            </w:r>
            <w:r>
              <w:br/>
            </w:r>
            <w:r>
              <w:t xml:space="preserve">Contact: Ustad Karim Noori, Master Tailor</w:t>
            </w:r>
            <w:r>
              <w:br/>
            </w:r>
            <w:r>
              <w:t xml:space="preserve">Phone: +93 799 654 321</w:t>
            </w:r>
            <w:r>
              <w:br/>
            </w:r>
            <w:r>
              <w:t xml:space="preserve">Email: karimtailor.kabul@gmail.com</w:t>
            </w:r>
          </w:p>
        </w:tc>
      </w:tr>
    </w:tbl>
    <w:p>
      <w:pPr>
        <w:pStyle w:val="BodyText"/>
      </w:pPr>
      <w:r>
        <w:t xml:space="preserve">2. DESCRIPTION OF PURCHASE ORDER SCOPE</w:t>
      </w:r>
    </w:p>
    <w:p>
      <w:pPr>
        <w:pStyle w:val="BodyText"/>
      </w:pPr>
      <w:r>
        <w:t xml:space="preserve">This Purchase Order is issued by the Kabul Corporate Apparel Division to commission the services of a professional</w:t>
      </w:r>
      <w:r>
        <w:t xml:space="preserve"> </w:t>
      </w:r>
      <w:r>
        <w:t xml:space="preserve">Tailor</w:t>
      </w:r>
      <w:r>
        <w:t xml:space="preserve"> </w:t>
      </w:r>
      <w:r>
        <w:t xml:space="preserve">operating in</w:t>
      </w:r>
      <w:r>
        <w:t xml:space="preserve"> </w:t>
      </w:r>
      <w:r>
        <w:t xml:space="preserve">Afghanistan Kabul</w:t>
      </w:r>
      <w:r>
        <w:t xml:space="preserve"> </w:t>
      </w:r>
      <w:r>
        <w:t xml:space="preserve">for the design, cutting, stitching, and finishing of a complete set of formal and semi-formal garments for corporate staff. The</w:t>
      </w:r>
      <w:r>
        <w:t xml:space="preserve"> </w:t>
      </w:r>
      <w:r>
        <w:t xml:space="preserve">Tailor</w:t>
      </w:r>
      <w:r>
        <w:t xml:space="preserve"> </w:t>
      </w:r>
      <w:r>
        <w:t xml:space="preserve">engaged under this Purchase Order shall be responsible for all aspects of garment production, including pattern drafting, fabric selection consultation, precise measurements, hand-finishing, and quality inspection. The</w:t>
      </w:r>
      <w:r>
        <w:t xml:space="preserve"> </w:t>
      </w:r>
      <w:r>
        <w:t xml:space="preserve">Tailor</w:t>
      </w:r>
      <w:r>
        <w:t xml:space="preserve"> </w:t>
      </w:r>
      <w:r>
        <w:t xml:space="preserve">workshop located in the Darulaman district of Kabul, Afghanistan, shall serve as the primary production site for all items specified in this Purchase Order. All work shall be conducted in accordance with the traditional Afghan tailoring standards while meeting the modern corporate dress code requirements of the purchasing entity.</w:t>
      </w:r>
    </w:p>
    <w:p>
      <w:pPr>
        <w:pStyle w:val="BodyText"/>
      </w:pPr>
      <w:r>
        <w:t xml:space="preserve">3. 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Custom-tailored three-piece business suit (wool blend, charcoal grey) – full measurement by Tailor in Kabul</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02</w:t>
            </w:r>
          </w:p>
        </w:tc>
        <w:tc>
          <w:tcPr/>
          <w:p>
            <w:pPr>
              <w:pStyle w:val="Compact"/>
              <w:jc w:val="left"/>
            </w:pPr>
            <w:r>
              <w:t xml:space="preserve">Traditional Afghan qameez with hand-embroidered collar – tailored to individual measurements</w:t>
            </w:r>
          </w:p>
        </w:tc>
        <w:tc>
          <w:tcPr/>
          <w:p>
            <w:pPr>
              <w:pStyle w:val="Compact"/>
              <w:jc w:val="left"/>
            </w:pPr>
            <w:r>
              <w:t xml:space="preserve">40</w:t>
            </w:r>
          </w:p>
        </w:tc>
        <w:tc>
          <w:tcPr/>
          <w:p>
            <w:pPr>
              <w:pStyle w:val="Compact"/>
              <w:jc w:val="left"/>
            </w:pPr>
            <w:r>
              <w:t xml:space="preserve">3,200</w:t>
            </w:r>
          </w:p>
        </w:tc>
        <w:tc>
          <w:tcPr/>
          <w:p>
            <w:pPr>
              <w:pStyle w:val="Compact"/>
              <w:jc w:val="left"/>
            </w:pPr>
            <w:r>
              <w:t xml:space="preserve">128,000</w:t>
            </w:r>
          </w:p>
        </w:tc>
      </w:tr>
      <w:tr>
        <w:tc>
          <w:tcPr/>
          <w:p>
            <w:pPr>
              <w:pStyle w:val="Compact"/>
              <w:jc w:val="left"/>
            </w:pPr>
            <w:r>
              <w:t xml:space="preserve">03</w:t>
            </w:r>
          </w:p>
        </w:tc>
        <w:tc>
          <w:tcPr/>
          <w:p>
            <w:pPr>
              <w:pStyle w:val="Compact"/>
              <w:jc w:val="left"/>
            </w:pPr>
            <w:r>
              <w:t xml:space="preserve">Formal dress shirts (cotton, white and light blue) – cut and sewn by Tailor</w:t>
            </w:r>
          </w:p>
        </w:tc>
        <w:tc>
          <w:tcPr/>
          <w:p>
            <w:pPr>
              <w:pStyle w:val="Compact"/>
              <w:jc w:val="left"/>
            </w:pPr>
            <w:r>
              <w:t xml:space="preserve">60</w:t>
            </w:r>
          </w:p>
        </w:tc>
        <w:tc>
          <w:tcPr/>
          <w:p>
            <w:pPr>
              <w:pStyle w:val="Compact"/>
              <w:jc w:val="left"/>
            </w:pPr>
            <w:r>
              <w:t xml:space="preserve">1,800</w:t>
            </w:r>
          </w:p>
        </w:tc>
        <w:tc>
          <w:tcPr/>
          <w:p>
            <w:pPr>
              <w:pStyle w:val="Compact"/>
              <w:jc w:val="left"/>
            </w:pPr>
            <w:r>
              <w:t xml:space="preserve">108,000</w:t>
            </w:r>
          </w:p>
        </w:tc>
      </w:tr>
      <w:tr>
        <w:tc>
          <w:tcPr/>
          <w:p>
            <w:pPr>
              <w:pStyle w:val="Compact"/>
              <w:jc w:val="left"/>
            </w:pPr>
            <w:r>
              <w:t xml:space="preserve">04</w:t>
            </w:r>
          </w:p>
        </w:tc>
        <w:tc>
          <w:tcPr/>
          <w:p>
            <w:pPr>
              <w:pStyle w:val="Compact"/>
              <w:jc w:val="left"/>
            </w:pPr>
            <w:r>
              <w:t xml:space="preserve">Traditional pakol hat with custom lining – handcrafted by Tailor's assistant</w:t>
            </w:r>
          </w:p>
        </w:tc>
        <w:tc>
          <w:tcPr/>
          <w:p>
            <w:pPr>
              <w:pStyle w:val="Compact"/>
              <w:jc w:val="left"/>
            </w:pPr>
            <w:r>
              <w:t xml:space="preserve">40</w:t>
            </w:r>
          </w:p>
        </w:tc>
        <w:tc>
          <w:tcPr/>
          <w:p>
            <w:pPr>
              <w:pStyle w:val="Compact"/>
              <w:jc w:val="left"/>
            </w:pPr>
            <w:r>
              <w:t xml:space="preserve">950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Alteration and fitting service for all garments – minimum two fittings per garment</w:t>
            </w:r>
          </w:p>
        </w:tc>
        <w:tc>
          <w:tcPr/>
          <w:p>
            <w:pPr>
              <w:pStyle w:val="Compact"/>
              <w:jc w:val="left"/>
            </w:pPr>
            <w:r>
              <w:t xml:space="preserve">165</w:t>
            </w:r>
          </w:p>
        </w:tc>
        <w:tc>
          <w:tcPr/>
          <w:p>
            <w:pPr>
              <w:pStyle w:val="Compact"/>
              <w:jc w:val="left"/>
            </w:pPr>
            <w:r>
              <w:t xml:space="preserve">400</w:t>
            </w:r>
          </w:p>
        </w:tc>
        <w:tc>
          <w:tcPr/>
          <w:p>
            <w:pPr>
              <w:pStyle w:val="Compact"/>
              <w:jc w:val="left"/>
            </w:pPr>
            <w:r>
              <w:t xml:space="preserve">66,000</w:t>
            </w:r>
          </w:p>
        </w:tc>
      </w:tr>
      <w:tr>
        <w:tc>
          <w:tcPr/>
          <w:p>
            <w:pPr>
              <w:pStyle w:val="Compact"/>
              <w:jc w:val="left"/>
            </w:pPr>
            <w:r>
              <w:t xml:space="preserve">06</w:t>
            </w:r>
          </w:p>
        </w:tc>
        <w:tc>
          <w:tcPr/>
          <w:p>
            <w:pPr>
              <w:pStyle w:val="Compact"/>
              <w:jc w:val="left"/>
            </w:pPr>
            <w:r>
              <w:t xml:space="preserve">Fabric sourcing and consultation – premium wool, cotton, and silk from Kabul textile markets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Hand-stitching and finishing (French seams, hand-set buttons, blind hems)</w:t>
            </w:r>
          </w:p>
        </w:tc>
        <w:tc>
          <w:tcPr/>
          <w:p>
            <w:pPr>
              <w:pStyle w:val="Compact"/>
              <w:jc w:val="left"/>
            </w:pPr>
            <w:r>
              <w:t xml:space="preserve">165</w:t>
            </w:r>
          </w:p>
        </w:tc>
        <w:tc>
          <w:tcPr/>
          <w:p>
            <w:pPr>
              <w:pStyle w:val="Compact"/>
              <w:jc w:val="left"/>
            </w:pPr>
            <w:r>
              <w:t xml:space="preserve">600</w:t>
            </w:r>
          </w:p>
        </w:tc>
        <w:tc>
          <w:tcPr/>
          <w:p>
            <w:pPr>
              <w:pStyle w:val="Compact"/>
              <w:jc w:val="left"/>
            </w:pPr>
            <w:r>
              <w:t xml:space="preserve">99,000</w:t>
            </w:r>
          </w:p>
        </w:tc>
      </w:tr>
      <w:tr>
        <w:tc>
          <w:tcPr/>
          <w:p>
            <w:pPr>
              <w:pStyle w:val="Compact"/>
              <w:jc w:val="left"/>
            </w:pPr>
            <w:r>
              <w:t xml:space="preserve">08</w:t>
            </w:r>
          </w:p>
        </w:tc>
        <w:tc>
          <w:tcPr/>
          <w:p>
            <w:pPr>
              <w:pStyle w:val="Compact"/>
              <w:jc w:val="left"/>
            </w:pPr>
            <w:r>
              <w:t xml:space="preserve">Quality inspection, pressing, and packaging in branded garment bags</w:t>
            </w:r>
          </w:p>
        </w:tc>
        <w:tc>
          <w:tcPr/>
          <w:p>
            <w:pPr>
              <w:pStyle w:val="Compact"/>
              <w:jc w:val="left"/>
            </w:pPr>
            <w:r>
              <w:t xml:space="preserve">165</w:t>
            </w:r>
          </w:p>
        </w:tc>
        <w:tc>
          <w:tcPr/>
          <w:p>
            <w:pPr>
              <w:pStyle w:val="Compact"/>
              <w:jc w:val="left"/>
            </w:pPr>
            <w:r>
              <w:t xml:space="preserve">250</w:t>
            </w:r>
          </w:p>
        </w:tc>
        <w:tc>
          <w:tcPr/>
          <w:p>
            <w:pPr>
              <w:pStyle w:val="Compact"/>
              <w:jc w:val="left"/>
            </w:pPr>
            <w:r>
              <w:t xml:space="preserve">41,250</w:t>
            </w:r>
          </w:p>
        </w:tc>
      </w:tr>
      <w:tr>
        <w:tc>
          <w:tcPr>
            <w:gridSpan w:val="4"/>
          </w:tcPr>
          <w:p>
            <w:pPr>
              <w:pStyle w:val="Compact"/>
              <w:jc w:val="right"/>
            </w:pPr>
            <w:r>
              <w:t xml:space="preserve">SUBTOTAL</w:t>
            </w:r>
          </w:p>
        </w:tc>
        <w:tc>
          <w:tcPr/>
          <w:p>
            <w:pPr>
              <w:pStyle w:val="Compact"/>
              <w:jc w:val="left"/>
            </w:pPr>
            <w:r>
              <w:t xml:space="preserve">737,750</w:t>
            </w:r>
          </w:p>
        </w:tc>
      </w:tr>
      <w:tr>
        <w:tc>
          <w:tcPr>
            <w:gridSpan w:val="4"/>
          </w:tcPr>
          <w:p>
            <w:pPr>
              <w:pStyle w:val="Compact"/>
              <w:jc w:val="right"/>
            </w:pPr>
            <w:r>
              <w:t xml:space="preserve">VAT / Local Tax (10%)</w:t>
            </w:r>
          </w:p>
        </w:tc>
        <w:tc>
          <w:tcPr/>
          <w:p>
            <w:pPr>
              <w:pStyle w:val="Compact"/>
              <w:jc w:val="left"/>
            </w:pPr>
            <w:r>
              <w:t xml:space="preserve">73,775</w:t>
            </w:r>
          </w:p>
        </w:tc>
      </w:tr>
      <w:tr>
        <w:tc>
          <w:tcPr>
            <w:gridSpan w:val="4"/>
          </w:tcPr>
          <w:p>
            <w:pPr>
              <w:pStyle w:val="Compact"/>
              <w:jc w:val="right"/>
            </w:pPr>
            <w:r>
              <w:t xml:space="preserve">GRAND TOTAL</w:t>
            </w:r>
          </w:p>
        </w:tc>
        <w:tc>
          <w:tcPr/>
          <w:p>
            <w:pPr>
              <w:pStyle w:val="Compact"/>
              <w:jc w:val="left"/>
            </w:pPr>
            <w:r>
              <w:t xml:space="preserve">811,525 AFN</w:t>
            </w:r>
          </w:p>
        </w:tc>
      </w:tr>
    </w:tbl>
    <w:p>
      <w:pPr>
        <w:pStyle w:val="BodyText"/>
      </w:pPr>
      <w:r>
        <w:t xml:space="preserve">4. DELIVERY AND TIMELINE</w:t>
      </w:r>
    </w:p>
    <w:p>
      <w:pPr>
        <w:pStyle w:val="BodyText"/>
      </w:pPr>
      <w:r>
        <w:t xml:space="preserve">The</w:t>
      </w:r>
      <w:r>
        <w:t xml:space="preserve"> </w:t>
      </w:r>
      <w:r>
        <w:t xml:space="preserve">Tailor</w:t>
      </w:r>
      <w:r>
        <w:t xml:space="preserve"> </w:t>
      </w:r>
      <w:r>
        <w:t xml:space="preserve">shall complete all garment production within</w:t>
      </w:r>
      <w:r>
        <w:t xml:space="preserve"> </w:t>
      </w:r>
      <w:r>
        <w:rPr>
          <w:bCs/>
          <w:b/>
        </w:rPr>
        <w:t xml:space="preserve">forty-five (45) calendar days</w:t>
      </w:r>
      <w:r>
        <w:t xml:space="preserve"> </w:t>
      </w:r>
      <w:r>
        <w:t xml:space="preserve">from the date of this Purchase Order. Initial measurements and fabric selection shall be conducted at the</w:t>
      </w:r>
      <w:r>
        <w:t xml:space="preserve"> </w:t>
      </w:r>
      <w:r>
        <w:t xml:space="preserve">Tailor</w:t>
      </w:r>
      <w:r>
        <w:t xml:space="preserve">'s workshop in Darulaman, Kabul, Afghanistan, within the first five business days. A mid-production fitting session shall be scheduled at the twenty-second day. Final delivery of all completed garments shall be made to the Buyer's office at Wazir Akbar Khan, Kabul, Afghanistan, no later than the forty-fifth day. The</w:t>
      </w:r>
      <w:r>
        <w:t xml:space="preserve"> </w:t>
      </w:r>
      <w:r>
        <w:t xml:space="preserve">Tailor</w:t>
      </w:r>
      <w:r>
        <w:t xml:space="preserve"> </w:t>
      </w:r>
      <w:r>
        <w:t xml:space="preserve">shall provide written notification to the Buyer at least three business days prior to the scheduled delivery date.</w:t>
      </w:r>
    </w:p>
    <w:p>
      <w:pPr>
        <w:pStyle w:val="BodyText"/>
      </w:pPr>
      <w:r>
        <w:t xml:space="preserve">5. PAYMENT TERMS AND CONDITIONS</w:t>
      </w:r>
    </w:p>
    <w:p>
      <w:pPr>
        <w:numPr>
          <w:ilvl w:val="0"/>
          <w:numId w:val="1001"/>
        </w:numPr>
        <w:pStyle w:val="Compact"/>
      </w:pPr>
      <w:r>
        <w:t xml:space="preserve">A</w:t>
      </w:r>
      <w:r>
        <w:t xml:space="preserve"> </w:t>
      </w:r>
      <w:r>
        <w:rPr>
          <w:bCs/>
          <w:b/>
        </w:rPr>
        <w:t xml:space="preserve">30% advance payment</w:t>
      </w:r>
      <w:r>
        <w:t xml:space="preserve"> </w:t>
      </w:r>
      <w:r>
        <w:t xml:space="preserve">(AFN 243,457.50) shall be remitted to the</w:t>
      </w:r>
      <w:r>
        <w:t xml:space="preserve"> </w:t>
      </w:r>
      <w:r>
        <w:t xml:space="preserve">Tailor</w:t>
      </w:r>
      <w:r>
        <w:t xml:space="preserve"> </w:t>
      </w:r>
      <w:r>
        <w:t xml:space="preserve">upon signing and acceptance of this Purchase Order to cover fabric procurement and initial workshop setup.</w:t>
      </w:r>
    </w:p>
    <w:p>
      <w:pPr>
        <w:numPr>
          <w:ilvl w:val="0"/>
          <w:numId w:val="1001"/>
        </w:numPr>
        <w:pStyle w:val="Compact"/>
      </w:pPr>
      <w:r>
        <w:t xml:space="preserve">A</w:t>
      </w:r>
      <w:r>
        <w:t xml:space="preserve"> </w:t>
      </w:r>
      <w:r>
        <w:rPr>
          <w:bCs/>
          <w:b/>
        </w:rPr>
        <w:t xml:space="preserve">40% progress payment</w:t>
      </w:r>
      <w:r>
        <w:t xml:space="preserve"> </w:t>
      </w:r>
      <w:r>
        <w:t xml:space="preserve">(AFN 324,610.00) shall be due upon completion of the mid-production fitting and written approval by the Buyer's representative.</w:t>
      </w:r>
    </w:p>
    <w:p>
      <w:pPr>
        <w:numPr>
          <w:ilvl w:val="0"/>
          <w:numId w:val="1001"/>
        </w:numPr>
        <w:pStyle w:val="Compact"/>
      </w:pPr>
      <w:r>
        <w:t xml:space="preserve">The</w:t>
      </w:r>
      <w:r>
        <w:t xml:space="preserve"> </w:t>
      </w:r>
      <w:r>
        <w:rPr>
          <w:bCs/>
          <w:b/>
        </w:rPr>
        <w:t xml:space="preserve">remaining 30% balance</w:t>
      </w:r>
      <w:r>
        <w:t xml:space="preserve"> </w:t>
      </w:r>
      <w:r>
        <w:t xml:space="preserve">(AFN 243,457.50) shall be paid within thirty (30) days of final delivery and acceptance of all garments at the Kabul office.</w:t>
      </w:r>
    </w:p>
    <w:p>
      <w:pPr>
        <w:numPr>
          <w:ilvl w:val="0"/>
          <w:numId w:val="1001"/>
        </w:numPr>
        <w:pStyle w:val="Compact"/>
      </w:pPr>
      <w:r>
        <w:t xml:space="preserve">All payments shall be made via bank transfer to the</w:t>
      </w:r>
      <w:r>
        <w:t xml:space="preserve"> </w:t>
      </w:r>
      <w:r>
        <w:t xml:space="preserve">Tailor</w:t>
      </w:r>
      <w:r>
        <w:t xml:space="preserve">'s registered account at Kabul Bank, Darulaman Branch, Afghanistan Kabul.</w:t>
      </w:r>
    </w:p>
    <w:p>
      <w:pPr>
        <w:numPr>
          <w:ilvl w:val="0"/>
          <w:numId w:val="1001"/>
        </w:numPr>
        <w:pStyle w:val="Compact"/>
      </w:pPr>
      <w:r>
        <w:t xml:space="preserve">Late payments shall incur a penalty of 1.5% per month on the outstanding balance.</w:t>
      </w:r>
    </w:p>
    <w:p>
      <w:pPr>
        <w:pStyle w:val="FirstParagraph"/>
      </w:pPr>
      <w:r>
        <w:t xml:space="preserve">6. QUALITY STANDARDS AND INSPECTION</w:t>
      </w:r>
    </w:p>
    <w:p>
      <w:pPr>
        <w:pStyle w:val="BodyText"/>
      </w:pPr>
      <w:r>
        <w:t xml:space="preserve">The</w:t>
      </w:r>
      <w:r>
        <w:t xml:space="preserve"> </w:t>
      </w:r>
      <w:r>
        <w:t xml:space="preserve">Tailor</w:t>
      </w:r>
      <w:r>
        <w:t xml:space="preserve"> </w:t>
      </w:r>
      <w:r>
        <w:t xml:space="preserve">guarantees that all garments produced under this Purchase Order shall meet the following quality standards: precise stitching with no visible thread ends, symmetrical seams, properly set buttons with reinforced attachment, clean interior finishing, and accurate sizing within a tolerance of one centimeter. The Buyer reserves the right to inspect garments at any stage of production at the</w:t>
      </w:r>
      <w:r>
        <w:t xml:space="preserve"> </w:t>
      </w:r>
      <w:r>
        <w:t xml:space="preserve">Tailor</w:t>
      </w:r>
      <w:r>
        <w:t xml:space="preserve">'s workshop in Kabul, Afghanistan. Any garment failing to meet the agreed specifications shall be reworked at no additional cost to the Buyer within five business days of the defect notification.</w:t>
      </w:r>
    </w:p>
    <w:p>
      <w:pPr>
        <w:pStyle w:val="BodyText"/>
      </w:pPr>
      <w:r>
        <w:t xml:space="preserve">7. CANCELLATION AND MODIFICATION</w:t>
      </w:r>
    </w:p>
    <w:p>
      <w:pPr>
        <w:pStyle w:val="BodyText"/>
      </w:pPr>
      <w:r>
        <w:t xml:space="preserve">Either party may cancel this Purchase Order with a written notice of fourteen (14) days. In the event of cancellation by the Buyer after fabric has been purchased, the Buyer shall be liable for the cost of materials already procured by the</w:t>
      </w:r>
      <w:r>
        <w:t xml:space="preserve"> </w:t>
      </w:r>
      <w:r>
        <w:t xml:space="preserve">Tailor</w:t>
      </w:r>
      <w:r>
        <w:t xml:space="preserve">. Modifications to garment specifications after the initial measurement session shall be subject to a 10% surcharge on the affected line items. All modifications must be approved in writing by both parties before the</w:t>
      </w:r>
      <w:r>
        <w:t xml:space="preserve"> </w:t>
      </w:r>
      <w:r>
        <w:t xml:space="preserve">Tailor</w:t>
      </w:r>
      <w:r>
        <w:t xml:space="preserve"> </w:t>
      </w:r>
      <w:r>
        <w:t xml:space="preserve">proceeds with altered work.</w:t>
      </w:r>
    </w:p>
    <w:p>
      <w:pPr>
        <w:pStyle w:val="BodyText"/>
      </w:pPr>
      <w:r>
        <w:t xml:space="preserve">8. GOVERNING LAW AND DISPUTE RESOLUTION</w:t>
      </w:r>
    </w:p>
    <w:p>
      <w:pPr>
        <w:pStyle w:val="BodyText"/>
      </w:pPr>
      <w:r>
        <w:t xml:space="preserve">This Purchase Order shall be governed by and interpreted in accordance with the commercial laws of the Islamic Republic of Afghanistan. Any disputes arising from this Purchase Order between the Buyer and the</w:t>
      </w:r>
      <w:r>
        <w:t xml:space="preserve"> </w:t>
      </w:r>
      <w:r>
        <w:t xml:space="preserve">Tailor</w:t>
      </w:r>
      <w:r>
        <w:t xml:space="preserve"> </w:t>
      </w:r>
      <w:r>
        <w:t xml:space="preserve">shall first be attempted to be resolved through good-faith negotiation. Should negotiation fail, the matter shall be referred to the Kabul Commercial Arbitration Board in Kabul, Afghanistan, for binding arbitration. The language of this Purchase Order and all related communications shall be English, with a secondary reference copy in Dari for the convenience of the</w:t>
      </w:r>
      <w:r>
        <w:t xml:space="preserve"> </w:t>
      </w:r>
      <w:r>
        <w:t xml:space="preserve">Tailor</w:t>
      </w:r>
      <w:r>
        <w:t xml:space="preserve"> </w:t>
      </w:r>
      <w:r>
        <w:t xml:space="preserve">and local regulatory authorities in Afghanistan Kabul.</w:t>
      </w:r>
    </w:p>
    <w:p>
      <w:pPr>
        <w:pStyle w:val="BodyText"/>
      </w:pPr>
      <w:r>
        <w:t xml:space="preserve">9. ADDITIONAL NOTES</w:t>
      </w:r>
    </w:p>
    <w:p>
      <w:pPr>
        <w:pStyle w:val="BodyText"/>
      </w:pPr>
      <w:r>
        <w:t xml:space="preserve">The</w:t>
      </w:r>
      <w:r>
        <w:t xml:space="preserve"> </w:t>
      </w:r>
      <w:r>
        <w:t xml:space="preserve">Tailor</w:t>
      </w:r>
      <w:r>
        <w:t xml:space="preserve"> </w:t>
      </w:r>
      <w:r>
        <w:t xml:space="preserve">acknowledges that this Purchase Order represents a significant commission and commits to dedicating a minimum of two skilled assistants to the project throughout the production period. The</w:t>
      </w:r>
      <w:r>
        <w:t xml:space="preserve"> </w:t>
      </w:r>
      <w:r>
        <w:t xml:space="preserve">Tailor</w:t>
      </w:r>
      <w:r>
        <w:t xml:space="preserve"> </w:t>
      </w:r>
      <w:r>
        <w:t xml:space="preserve">shall maintain a clean, organized, and safe working environment in compliance with local labor regulations in Kabul, Afghanistan. All fabric offcuts and waste materials shall be disposed of responsibly. The</w:t>
      </w:r>
      <w:r>
        <w:t xml:space="preserve"> </w:t>
      </w:r>
      <w:r>
        <w:t xml:space="preserve">Tailor</w:t>
      </w:r>
      <w:r>
        <w:t xml:space="preserve"> </w:t>
      </w:r>
      <w:r>
        <w:t xml:space="preserve">shall provide the Buyer with a detailed production log documenting each stage of garment creation for quality assurance and record-keeping purposes.</w:t>
      </w:r>
    </w:p>
    <w:p>
      <w:pPr>
        <w:pStyle w:val="BodyText"/>
      </w:pPr>
      <w:r>
        <w:rPr>
          <w:bCs/>
          <w:b/>
        </w:rPr>
        <w:t xml:space="preserve">For and on behalf of the Buyer:</w:t>
      </w:r>
    </w:p>
    <w:p>
      <w:pPr>
        <w:pStyle w:val="BodyText"/>
      </w:pPr>
      <w:r>
        <w:t xml:space="preserve">Mr. Ahmad Rahimi</w:t>
      </w:r>
      <w:r>
        <w:br/>
      </w:r>
      <w:r>
        <w:t xml:space="preserve">Procurement Manager</w:t>
      </w:r>
      <w:r>
        <w:br/>
      </w:r>
      <w:r>
        <w:t xml:space="preserve">Kabul Corporate Apparel Division</w:t>
      </w:r>
      <w:r>
        <w:br/>
      </w:r>
      <w:r>
        <w:t xml:space="preserve">Date: _______________</w:t>
      </w:r>
    </w:p>
    <w:p>
      <w:pPr>
        <w:pStyle w:val="BodyText"/>
      </w:pPr>
      <w:r>
        <w:rPr>
          <w:bCs/>
          <w:b/>
        </w:rPr>
        <w:t xml:space="preserve">For and on behalf of the Seller (Tailor):</w:t>
      </w:r>
    </w:p>
    <w:p>
      <w:pPr>
        <w:pStyle w:val="BodyText"/>
      </w:pPr>
      <w:r>
        <w:t xml:space="preserve">Ustad Karim Noori</w:t>
      </w:r>
      <w:r>
        <w:br/>
      </w:r>
      <w:r>
        <w:t xml:space="preserve">Master Tailor</w:t>
      </w:r>
      <w:r>
        <w:br/>
      </w:r>
      <w:r>
        <w:t xml:space="preserve">Master Tailor Studio, Kabul, Afghanistan</w:t>
      </w:r>
      <w:r>
        <w:br/>
      </w:r>
      <w:r>
        <w:t xml:space="preserve">Date: _______________</w:t>
      </w:r>
    </w:p>
    <w:p>
      <w:pPr>
        <w:pStyle w:val="BodyText"/>
      </w:pPr>
      <w:r>
        <w:t xml:space="preserve">This Purchase Order (PO-KBL-2025-04782) is a legally binding document upon signature by both parties. It governs the engagement of a professional Tailor for custom garment fabrication in Afghanistan Kabul. Unauthorized reproduction or distribution of this document is prohibited. For inquiries, contact the Procurement Office at Wazir Akbar Khan, Kabul, Afghanistan.</w:t>
      </w:r>
    </w:p>
    <w:p>
      <w:pPr>
        <w:pStyle w:val="BodyText"/>
      </w:pPr>
      <w:r>
        <w:t xml:space="preserve">Document Reference: PO-KBL-2025-04782 | Tailor Services | Kabul, Afghanistan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Afghanistan Kabul</dc:title>
  <dc:creator/>
  <dc:language>en</dc:language>
  <cp:keywords/>
  <dcterms:created xsi:type="dcterms:W3CDTF">2026-10-10T08:00:43Z</dcterms:created>
  <dcterms:modified xsi:type="dcterms:W3CDTF">2026-10-10T08:00:43Z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