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Tailor Services &amp; Bespoke Garment Procurement</w:t>
      </w:r>
    </w:p>
    <w:p>
      <w:pPr>
        <w:pStyle w:val="BodyText"/>
      </w:pPr>
      <w:r>
        <w:t xml:space="preserve">Australia Sydney | New South Wales</w:t>
      </w:r>
    </w:p>
    <w:bookmarkEnd w:id="20"/>
    <w:p>
      <w:pPr>
        <w:pStyle w:val="BodyText"/>
      </w:pPr>
      <w:r>
        <w:rPr>
          <w:bCs/>
          <w:b/>
        </w:rPr>
        <w:t xml:space="preserve">Purchase Order No.:</w:t>
      </w:r>
      <w:r>
        <w:t xml:space="preserve"> </w:t>
      </w:r>
      <w:r>
        <w:t xml:space="preserve">PO-SYD-2025-04872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29 July 2025</w:t>
      </w:r>
    </w:p>
    <w:p>
      <w:pPr>
        <w:pStyle w:val="BodyText"/>
      </w:pPr>
      <w:r>
        <w:rPr>
          <w:bCs/>
          <w:b/>
        </w:rPr>
        <w:t xml:space="preserve">Payment Terms:</w:t>
      </w:r>
      <w:r>
        <w:t xml:space="preserve"> </w:t>
      </w:r>
      <w:r>
        <w:t xml:space="preserve">Net 30 Days</w:t>
      </w:r>
    </w:p>
    <w:bookmarkStart w:id="21" w:name="buyer-information"/>
    <w:p>
      <w:pPr>
        <w:pStyle w:val="Heading2"/>
      </w:pPr>
      <w:r>
        <w:t xml:space="preserve">1. Buyer Information</w:t>
      </w:r>
    </w:p>
    <w:p>
      <w:pPr>
        <w:pStyle w:val="FirstParagraph"/>
      </w:pPr>
      <w:r>
        <w:rPr>
          <w:bCs/>
          <w:b/>
        </w:rPr>
        <w:t xml:space="preserve">Company Name:</w:t>
      </w:r>
      <w:r>
        <w:t xml:space="preserve"> </w:t>
      </w:r>
      <w:r>
        <w:t xml:space="preserve">Harbour Executive Apparel Pty Ltd</w:t>
      </w:r>
    </w:p>
    <w:p>
      <w:pPr>
        <w:pStyle w:val="BodyText"/>
      </w:pPr>
      <w:r>
        <w:rPr>
          <w:bCs/>
          <w:b/>
        </w:rPr>
        <w:t xml:space="preserve">ABN:</w:t>
      </w:r>
      <w:r>
        <w:t xml:space="preserve"> </w:t>
      </w:r>
      <w:r>
        <w:t xml:space="preserve">52 847 391 206</w:t>
      </w:r>
    </w:p>
    <w:p>
      <w:pPr>
        <w:pStyle w:val="BodyText"/>
      </w:pPr>
      <w:r>
        <w:rPr>
          <w:bCs/>
          <w:b/>
        </w:rPr>
        <w:t xml:space="preserve">Address:</w:t>
      </w:r>
      <w:r>
        <w:t xml:space="preserve"> </w:t>
      </w:r>
      <w:r>
        <w:t xml:space="preserve">Level 12, 200 George Street, Sydney NSW 2000, Australia</w:t>
      </w:r>
    </w:p>
    <w:p>
      <w:pPr>
        <w:pStyle w:val="BodyText"/>
      </w:pPr>
      <w:r>
        <w:rPr>
          <w:bCs/>
          <w:b/>
        </w:rPr>
        <w:t xml:space="preserve">Contact Person:</w:t>
      </w:r>
      <w:r>
        <w:t xml:space="preserve"> </w:t>
      </w:r>
      <w:r>
        <w:t xml:space="preserve">Mr. Daniel Whitmore, Procurement Manager</w:t>
      </w:r>
    </w:p>
    <w:p>
      <w:pPr>
        <w:pStyle w:val="BodyText"/>
      </w:pPr>
      <w:r>
        <w:rPr>
          <w:bCs/>
          <w:b/>
        </w:rPr>
        <w:t xml:space="preserve">Email:</w:t>
      </w:r>
      <w:r>
        <w:t xml:space="preserve"> </w:t>
      </w:r>
      <w:r>
        <w:t xml:space="preserve">d.whitmore@harbourexec.com.au</w:t>
      </w:r>
    </w:p>
    <w:p>
      <w:pPr>
        <w:pStyle w:val="BodyText"/>
      </w:pPr>
      <w:r>
        <w:rPr>
          <w:bCs/>
          <w:b/>
        </w:rPr>
        <w:t xml:space="preserve">Phone:</w:t>
      </w:r>
      <w:r>
        <w:t xml:space="preserve"> </w:t>
      </w:r>
      <w:r>
        <w:t xml:space="preserve">+61 2 9234 5678</w:t>
      </w:r>
    </w:p>
    <w:p>
      <w:pPr>
        <w:pStyle w:val="BodyText"/>
      </w:pPr>
      <w:r>
        <w:rPr>
          <w:bCs/>
          <w:b/>
        </w:rPr>
        <w:t xml:space="preserve">Seller / Tailor:</w:t>
      </w:r>
      <w:r>
        <w:t xml:space="preserve"> </w:t>
      </w:r>
      <w:r>
        <w:t xml:space="preserve">The Sydney Bespoke Tailor Co.</w:t>
      </w:r>
    </w:p>
    <w:p>
      <w:pPr>
        <w:pStyle w:val="BodyText"/>
      </w:pPr>
      <w:r>
        <w:rPr>
          <w:bCs/>
          <w:b/>
        </w:rPr>
        <w:t xml:space="preserve">ABN:</w:t>
      </w:r>
      <w:r>
        <w:t xml:space="preserve"> </w:t>
      </w:r>
      <w:r>
        <w:t xml:space="preserve">74 291 845 633</w:t>
      </w:r>
    </w:p>
    <w:p>
      <w:pPr>
        <w:pStyle w:val="BodyText"/>
      </w:pPr>
      <w:r>
        <w:rPr>
          <w:bCs/>
          <w:b/>
        </w:rPr>
        <w:t xml:space="preserve">Address:</w:t>
      </w:r>
      <w:r>
        <w:t xml:space="preserve"> </w:t>
      </w:r>
      <w:r>
        <w:t xml:space="preserve">45 King Street, Newtown, Sydney NSW 2042, Australia</w:t>
      </w:r>
    </w:p>
    <w:p>
      <w:pPr>
        <w:pStyle w:val="BodyText"/>
      </w:pPr>
      <w:r>
        <w:rPr>
          <w:bCs/>
          <w:b/>
        </w:rPr>
        <w:t xml:space="preserve">Contact Person:</w:t>
      </w:r>
      <w:r>
        <w:t xml:space="preserve"> </w:t>
      </w:r>
      <w:r>
        <w:t xml:space="preserve">Ms. Eleanor Ashworth, Master Tailor &amp; Owner</w:t>
      </w:r>
    </w:p>
    <w:p>
      <w:pPr>
        <w:pStyle w:val="BodyText"/>
      </w:pPr>
      <w:r>
        <w:rPr>
          <w:bCs/>
          <w:b/>
        </w:rPr>
        <w:t xml:space="preserve">Email:</w:t>
      </w:r>
      <w:r>
        <w:t xml:space="preserve"> </w:t>
      </w:r>
      <w:r>
        <w:t xml:space="preserve">eleanor@sydneybespoketailor.com.au</w:t>
      </w:r>
    </w:p>
    <w:p>
      <w:pPr>
        <w:pStyle w:val="BodyText"/>
      </w:pPr>
      <w:r>
        <w:rPr>
          <w:bCs/>
          <w:b/>
        </w:rPr>
        <w:t xml:space="preserve">Phone:</w:t>
      </w:r>
      <w:r>
        <w:t xml:space="preserve"> </w:t>
      </w:r>
      <w:r>
        <w:t xml:space="preserve">+61 2 9310 4422</w:t>
      </w:r>
    </w:p>
    <w:bookmarkEnd w:id="21"/>
    <w:bookmarkStart w:id="22" w:name="purchase-order-description"/>
    <w:p>
      <w:pPr>
        <w:pStyle w:val="Heading2"/>
      </w:pPr>
      <w:r>
        <w:t xml:space="preserve">2. Purchase Order Description</w:t>
      </w:r>
    </w:p>
    <w:p>
      <w:pPr>
        <w:pStyle w:val="FirstParagraph"/>
      </w:pPr>
      <w:r>
        <w:t xml:space="preserve">This Purchase Order is issued by Harbour Executive Apparel Pty Ltd to The Sydney Bespoke Tailor Co., a registered Tailor operating in Australia Sydney, for the procurement of bespoke tailoring services, premium fabric materials, and finished garments as detailed in the line items below. This Purchase Order constitutes a binding agreement between the Buyer and the Tailor upon acceptance and signature by both parties. All work shall be performed in accordance with the Australian Consumer Law and the standards expected of a professional Tailor in Australia Sydney.</w:t>
      </w:r>
    </w:p>
    <w:bookmarkEnd w:id="22"/>
    <w:bookmarkStart w:id="23" w:name="line-items-tailor-services-materials"/>
    <w:p>
      <w:pPr>
        <w:pStyle w:val="Heading2"/>
      </w:pPr>
      <w:r>
        <w:t xml:space="preserve">3. Line Items – Tailor Services &amp;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Bespoke two-piece wool suit (Super 150s merino, navy) – full Tailor fitting, hand-stitched lapels, canvas construction</w:t>
            </w:r>
          </w:p>
        </w:tc>
        <w:tc>
          <w:tcPr/>
          <w:p>
            <w:pPr>
              <w:pStyle w:val="Compact"/>
              <w:jc w:val="left"/>
            </w:pPr>
            <w:r>
              <w:t xml:space="preserve">25</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02</w:t>
            </w:r>
          </w:p>
        </w:tc>
        <w:tc>
          <w:tcPr/>
          <w:p>
            <w:pPr>
              <w:pStyle w:val="Compact"/>
              <w:jc w:val="left"/>
            </w:pPr>
            <w:r>
              <w:t xml:space="preserve">Custom-tailored three-piece business suit (charcoal flannel, hand-finished) – includes waistcoat, trousers, and jacket</w:t>
            </w:r>
          </w:p>
        </w:tc>
        <w:tc>
          <w:tcPr/>
          <w:p>
            <w:pPr>
              <w:pStyle w:val="Compact"/>
              <w:jc w:val="left"/>
            </w:pPr>
            <w:r>
              <w:t xml:space="preserve">15</w:t>
            </w:r>
          </w:p>
        </w:tc>
        <w:tc>
          <w:tcPr/>
          <w:p>
            <w:pPr>
              <w:pStyle w:val="Compact"/>
              <w:jc w:val="left"/>
            </w:pPr>
            <w:r>
              <w:t xml:space="preserve">Set</w:t>
            </w:r>
          </w:p>
        </w:tc>
        <w:tc>
          <w:tcPr/>
          <w:p>
            <w:pPr>
              <w:pStyle w:val="Compact"/>
              <w:jc w:val="left"/>
            </w:pPr>
            <w:r>
              <w:t xml:space="preserve">2,400.00</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Premium Italian silk tie (hand-rolled edges, bespoke pattern) – Tailor-supplied and matched to suit palette</w:t>
            </w:r>
          </w:p>
        </w:tc>
        <w:tc>
          <w:tcPr/>
          <w:p>
            <w:pPr>
              <w:pStyle w:val="Compact"/>
              <w:jc w:val="left"/>
            </w:pPr>
            <w:r>
              <w:t xml:space="preserve">40</w:t>
            </w:r>
          </w:p>
        </w:tc>
        <w:tc>
          <w:tcPr/>
          <w:p>
            <w:pPr>
              <w:pStyle w:val="Compact"/>
              <w:jc w:val="left"/>
            </w:pPr>
            <w:r>
              <w:t xml:space="preserve">Unit</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04</w:t>
            </w:r>
          </w:p>
        </w:tc>
        <w:tc>
          <w:tcPr/>
          <w:p>
            <w:pPr>
              <w:pStyle w:val="Compact"/>
              <w:jc w:val="left"/>
            </w:pPr>
            <w:r>
              <w:t xml:space="preserve">Alteration and fitting service for existing corporate wardrobe (up to 120 garments) – performed by the Tailor's in-house team in Australia Sydney</w:t>
            </w:r>
          </w:p>
        </w:tc>
        <w:tc>
          <w:tcPr/>
          <w:p>
            <w:pPr>
              <w:pStyle w:val="Compact"/>
              <w:jc w:val="left"/>
            </w:pPr>
            <w:r>
              <w:t xml:space="preserve">120</w:t>
            </w:r>
          </w:p>
        </w:tc>
        <w:tc>
          <w:tcPr/>
          <w:p>
            <w:pPr>
              <w:pStyle w:val="Compact"/>
              <w:jc w:val="left"/>
            </w:pPr>
            <w:r>
              <w:t xml:space="preserve">Garment</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Bespoke overcoat (double-breasted, camel cashmere blend) – full Tailor consultation, two fittings, hand-finished interior</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On-site Tailor fitting session for executive team (half-day, up to 20 clients) – conducted at Buyer's Sydney office</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Premium cotton dress shirts (custom collar, French cuffs, monogrammed) – Tailor-sourced from Australian and European mills</w:t>
            </w:r>
          </w:p>
        </w:tc>
        <w:tc>
          <w:tcPr/>
          <w:p>
            <w:pPr>
              <w:pStyle w:val="Compact"/>
              <w:jc w:val="left"/>
            </w:pPr>
            <w:r>
              <w:t xml:space="preserve">50</w:t>
            </w:r>
          </w:p>
        </w:tc>
        <w:tc>
          <w:tcPr/>
          <w:p>
            <w:pPr>
              <w:pStyle w:val="Compact"/>
              <w:jc w:val="left"/>
            </w:pPr>
            <w:r>
              <w:t xml:space="preserve">Unit</w:t>
            </w:r>
          </w:p>
        </w:tc>
        <w:tc>
          <w:tcPr/>
          <w:p>
            <w:pPr>
              <w:pStyle w:val="Compact"/>
              <w:jc w:val="left"/>
            </w:pPr>
            <w:r>
              <w:t xml:space="preserve">220.00</w:t>
            </w:r>
          </w:p>
        </w:tc>
        <w:tc>
          <w:tcPr/>
          <w:p>
            <w:pPr>
              <w:pStyle w:val="Compact"/>
              <w:jc w:val="left"/>
            </w:pPr>
            <w:r>
              <w:t xml:space="preserve">11,000.00</w:t>
            </w:r>
          </w:p>
        </w:tc>
      </w:tr>
    </w:tbl>
    <w:p>
      <w:pPr>
        <w:pStyle w:val="BodyText"/>
      </w:pPr>
      <w:r>
        <w:t xml:space="preserve">Subtotal:</w:t>
      </w:r>
      <w:r>
        <w:t xml:space="preserve"> </w:t>
      </w:r>
      <w:r>
        <w:rPr>
          <w:bCs/>
          <w:b/>
        </w:rPr>
        <w:t xml:space="preserve">$147,050.00 AUD</w:t>
      </w:r>
    </w:p>
    <w:p>
      <w:pPr>
        <w:pStyle w:val="BodyText"/>
      </w:pPr>
      <w:r>
        <w:t xml:space="preserve">GST (10%):</w:t>
      </w:r>
      <w:r>
        <w:t xml:space="preserve"> </w:t>
      </w:r>
      <w:r>
        <w:rPr>
          <w:bCs/>
          <w:b/>
        </w:rPr>
        <w:t xml:space="preserve">$14,705.00 AUD</w:t>
      </w:r>
    </w:p>
    <w:p>
      <w:pPr>
        <w:pStyle w:val="BodyText"/>
      </w:pPr>
      <w:r>
        <w:t xml:space="preserve">Total Purchase Order Value:</w:t>
      </w:r>
      <w:r>
        <w:t xml:space="preserve"> </w:t>
      </w:r>
      <w:r>
        <w:rPr>
          <w:bCs/>
          <w:b/>
        </w:rPr>
        <w:t xml:space="preserve">$161,755.00 AUD</w:t>
      </w:r>
    </w:p>
    <w:bookmarkEnd w:id="23"/>
    <w:bookmarkStart w:id="24" w:name="delivery-collection-details"/>
    <w:p>
      <w:pPr>
        <w:pStyle w:val="Heading2"/>
      </w:pPr>
      <w:r>
        <w:t xml:space="preserve">4. Delivery &amp; Collection Details</w:t>
      </w:r>
    </w:p>
    <w:p>
      <w:pPr>
        <w:pStyle w:val="FirstParagraph"/>
      </w:pPr>
      <w:r>
        <w:t xml:space="preserve">All bespoke garments and materials under this Purchase Order shall be delivered to the Buyer's premises at Level 12, 200 George Street, Sydney NSW 2000, Australia. The Tailor shall arrange secure, climate-controlled transport from their workshop in Newtown, Australia Sydney, to the Buyer's location. Delivery is to be completed no later than 29 July 2025. The Tailor shall provide a written delivery confirmation and a detailed packing list with each shipment. Any garments requiring final pressing or minor adjustments shall be completed by the Tailor prior to dispatch.</w:t>
      </w:r>
    </w:p>
    <w:bookmarkEnd w:id="24"/>
    <w:bookmarkStart w:id="25" w:name="terms-conditions"/>
    <w:p>
      <w:pPr>
        <w:pStyle w:val="Heading2"/>
      </w:pPr>
      <w:r>
        <w:t xml:space="preserve">5. Terms &amp; Conditions</w:t>
      </w:r>
    </w:p>
    <w:p>
      <w:pPr>
        <w:numPr>
          <w:ilvl w:val="0"/>
          <w:numId w:val="1001"/>
        </w:numPr>
        <w:pStyle w:val="Compact"/>
      </w:pPr>
      <w:r>
        <w:rPr>
          <w:bCs/>
          <w:b/>
        </w:rPr>
        <w:t xml:space="preserve">Acceptance:</w:t>
      </w:r>
      <w:r>
        <w:t xml:space="preserve"> </w:t>
      </w:r>
      <w:r>
        <w:t xml:space="preserve">This Purchase Order is valid for acceptance within five (5) business days of the date of issue. The Tailor shall confirm acceptance in writing via email to the Buyer's Procurement Manager.</w:t>
      </w:r>
    </w:p>
    <w:p>
      <w:pPr>
        <w:numPr>
          <w:ilvl w:val="0"/>
          <w:numId w:val="1001"/>
        </w:numPr>
        <w:pStyle w:val="Compact"/>
      </w:pPr>
      <w:r>
        <w:rPr>
          <w:bCs/>
          <w:b/>
        </w:rPr>
        <w:t xml:space="preserve">Quality Standards:</w:t>
      </w:r>
      <w:r>
        <w:t xml:space="preserve"> </w:t>
      </w:r>
      <w:r>
        <w:t xml:space="preserve">All garments and services shall meet the quality standards expected of a master Tailor in Australia Sydney. The Buyer reserves the right to inspect all items upon delivery and reject any goods that do not conform to the agreed specifications.</w:t>
      </w:r>
    </w:p>
    <w:p>
      <w:pPr>
        <w:numPr>
          <w:ilvl w:val="0"/>
          <w:numId w:val="1001"/>
        </w:numPr>
        <w:pStyle w:val="Compact"/>
      </w:pPr>
      <w:r>
        <w:rPr>
          <w:bCs/>
          <w:b/>
        </w:rPr>
        <w:t xml:space="preserve">Payment:</w:t>
      </w:r>
      <w:r>
        <w:t xml:space="preserve"> </w:t>
      </w:r>
      <w:r>
        <w:t xml:space="preserve">Payment of the full Purchase Order amount of $161,755.00 AUD (inclusive of GST) shall be made within thirty (30) days of the date of invoice, via bank transfer to the account nominated by the Tailor. A 50% deposit is due upon acceptance of this Purchase Order.</w:t>
      </w:r>
    </w:p>
    <w:p>
      <w:pPr>
        <w:numPr>
          <w:ilvl w:val="0"/>
          <w:numId w:val="1001"/>
        </w:numPr>
        <w:pStyle w:val="Compact"/>
      </w:pPr>
      <w:r>
        <w:rPr>
          <w:bCs/>
          <w:b/>
        </w:rPr>
        <w:t xml:space="preserve">Warranty:</w:t>
      </w:r>
      <w:r>
        <w:t xml:space="preserve"> </w:t>
      </w:r>
      <w:r>
        <w:t xml:space="preserve">The Tailor warrants that all bespoke garments shall be free from defects in workmanship and materials for a period of twelve (12) months from the date of delivery. Any defects shall be repaired or replaced at no additional cost to the Buyer.</w:t>
      </w:r>
    </w:p>
    <w:p>
      <w:pPr>
        <w:numPr>
          <w:ilvl w:val="0"/>
          <w:numId w:val="1001"/>
        </w:numPr>
        <w:pStyle w:val="Compact"/>
      </w:pPr>
      <w:r>
        <w:rPr>
          <w:bCs/>
          <w:b/>
        </w:rPr>
        <w:t xml:space="preserve">Confidentiality:</w:t>
      </w:r>
      <w:r>
        <w:t xml:space="preserve"> </w:t>
      </w:r>
      <w:r>
        <w:t xml:space="preserve">The Tailor agrees to maintain strict confidentiality regarding the Buyer's corporate identity, employee details, and any proprietary design specifications provided in connection with this Purchase Order.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affecting Australia Sydney, government-mandated closures, or supply chain disruptions.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New South Wales, Australia. Any disputes shall be resolved through the courts of Australia Sydney.</w:t>
      </w:r>
    </w:p>
    <w:p>
      <w:pPr>
        <w:numPr>
          <w:ilvl w:val="0"/>
          <w:numId w:val="1001"/>
        </w:numPr>
        <w:pStyle w:val="Compact"/>
      </w:pPr>
      <w:r>
        <w:rPr>
          <w:bCs/>
          <w:b/>
        </w:rPr>
        <w:t xml:space="preserve">Changes:</w:t>
      </w:r>
      <w:r>
        <w:t xml:space="preserve"> </w:t>
      </w:r>
      <w:r>
        <w:t xml:space="preserve">Any amendments to this Purchase Order must be agreed upon in writing by both the Buyer and the Tailor prior to implementation.</w:t>
      </w:r>
    </w:p>
    <w:bookmarkEnd w:id="25"/>
    <w:bookmarkStart w:id="26" w:name="notes-special-instructions"/>
    <w:p>
      <w:pPr>
        <w:pStyle w:val="Heading2"/>
      </w:pPr>
      <w:r>
        <w:t xml:space="preserve">6. Notes &amp; Special Instructions</w:t>
      </w:r>
    </w:p>
    <w:p>
      <w:pPr>
        <w:pStyle w:val="FirstParagraph"/>
      </w:pPr>
      <w:r>
        <w:rPr>
          <w:bCs/>
          <w:b/>
        </w:rPr>
        <w:t xml:space="preserve">Note 1:</w:t>
      </w:r>
      <w:r>
        <w:t xml:space="preserve"> </w:t>
      </w:r>
      <w:r>
        <w:t xml:space="preserve">The Tailor is requested to schedule the first fitting session for the bespoke suits no later than 20 June 2025. All measurements shall be taken in person by the Tailor or their senior assistant at the Buyer's Sydney office.</w:t>
      </w:r>
    </w:p>
    <w:p>
      <w:pPr>
        <w:pStyle w:val="BodyText"/>
      </w:pPr>
      <w:r>
        <w:rPr>
          <w:bCs/>
          <w:b/>
        </w:rPr>
        <w:t xml:space="preserve">Note 2:</w:t>
      </w:r>
      <w:r>
        <w:t xml:space="preserve"> </w:t>
      </w:r>
      <w:r>
        <w:t xml:space="preserve">All garments must be labelled with the Buyer's corporate logo (embroidered, left breast pocket area) and a unique internal reference number as per the attached schedule.</w:t>
      </w:r>
    </w:p>
    <w:p>
      <w:pPr>
        <w:pStyle w:val="BodyText"/>
      </w:pPr>
      <w:r>
        <w:rPr>
          <w:bCs/>
          <w:b/>
        </w:rPr>
        <w:t xml:space="preserve">Note 3:</w:t>
      </w:r>
      <w:r>
        <w:t xml:space="preserve"> </w:t>
      </w:r>
      <w:r>
        <w:t xml:space="preserve">The Tailor shall provide a written progress report to the Buyer every two weeks until all items under this Purchase Order are completed and delivered.</w:t>
      </w:r>
    </w:p>
    <w:p>
      <w:pPr>
        <w:pStyle w:val="BodyText"/>
      </w:pPr>
      <w:r>
        <w:rPr>
          <w:bCs/>
          <w:b/>
        </w:rPr>
        <w:t xml:space="preserve">Note 4:</w:t>
      </w:r>
      <w:r>
        <w:t xml:space="preserve"> </w:t>
      </w:r>
      <w:r>
        <w:t xml:space="preserve">In the event of any delay exceeding five (5) business days beyond the required delivery date, the Buyer reserves the right to apply a penalty of 1.5% of the total Purchase Order value per week of delay, up to a maximum of 10%.</w:t>
      </w:r>
    </w:p>
    <w:bookmarkEnd w:id="26"/>
    <w:bookmarkStart w:id="27" w:name="authorisation-signatures"/>
    <w:p>
      <w:pPr>
        <w:pStyle w:val="Heading2"/>
      </w:pPr>
      <w:r>
        <w:t xml:space="preserve">7. Authorisation &amp; Signatures</w:t>
      </w:r>
    </w:p>
    <w:p>
      <w:pPr>
        <w:pStyle w:val="FirstParagraph"/>
      </w:pPr>
      <w:r>
        <w:t xml:space="preserve">By signing below, both parties acknowledge and agree to the terms, conditions, and specifications set forth in this Purchase Order for Tailor services in Australia Sydney.</w:t>
      </w:r>
    </w:p>
    <w:p>
      <w:pPr>
        <w:pStyle w:val="BodyText"/>
      </w:pPr>
      <w:r>
        <w:rPr>
          <w:bCs/>
          <w:b/>
        </w:rPr>
        <w:t xml:space="preserve">For and on behalf of the Buyer:</w:t>
      </w:r>
    </w:p>
    <w:p>
      <w:pPr>
        <w:pStyle w:val="BodyText"/>
      </w:pPr>
      <w:r>
        <w:t xml:space="preserve">Harbour Executive Apparel Pty Ltd</w:t>
      </w:r>
    </w:p>
    <w:p>
      <w:pPr>
        <w:pStyle w:val="BodyText"/>
      </w:pPr>
      <w:r>
        <w:t xml:space="preserve">Mr. Daniel Whitmore</w:t>
      </w:r>
    </w:p>
    <w:p>
      <w:pPr>
        <w:pStyle w:val="BodyText"/>
      </w:pPr>
      <w:r>
        <w:t xml:space="preserve">Procurement Manager</w:t>
      </w:r>
    </w:p>
    <w:p>
      <w:pPr>
        <w:pStyle w:val="BodyText"/>
      </w:pPr>
      <w:r>
        <w:t xml:space="preserve">Date: _______________</w:t>
      </w:r>
    </w:p>
    <w:p>
      <w:pPr>
        <w:pStyle w:val="BodyText"/>
      </w:pPr>
      <w:r>
        <w:rPr>
          <w:bCs/>
          <w:b/>
        </w:rPr>
        <w:t xml:space="preserve">For and on behalf of the Tailor / Seller:</w:t>
      </w:r>
    </w:p>
    <w:p>
      <w:pPr>
        <w:pStyle w:val="BodyText"/>
      </w:pPr>
      <w:r>
        <w:t xml:space="preserve">The Sydney Bespoke Tailor Co.</w:t>
      </w:r>
    </w:p>
    <w:p>
      <w:pPr>
        <w:pStyle w:val="BodyText"/>
      </w:pPr>
      <w:r>
        <w:t xml:space="preserve">Ms. Eleanor Ashworth</w:t>
      </w:r>
    </w:p>
    <w:p>
      <w:pPr>
        <w:pStyle w:val="BodyText"/>
      </w:pPr>
      <w:r>
        <w:t xml:space="preserve">Master Tailor &amp; Owner</w:t>
      </w:r>
    </w:p>
    <w:p>
      <w:pPr>
        <w:pStyle w:val="BodyText"/>
      </w:pPr>
      <w:r>
        <w:t xml:space="preserve">Date: _______________</w:t>
      </w:r>
    </w:p>
    <w:bookmarkEnd w:id="27"/>
    <w:p>
      <w:pPr>
        <w:pStyle w:val="BodyText"/>
      </w:pPr>
      <w:r>
        <w:t xml:space="preserve">Purchase Order No. PO-SYD-2025-04872 | Tailor Services | Australia Sydney, NSW 2000</w:t>
      </w:r>
    </w:p>
    <w:p>
      <w:pPr>
        <w:pStyle w:val="BodyText"/>
      </w:pPr>
      <w:r>
        <w:t xml:space="preserve">This document is the property of Harbour Executive Apparel Pty Ltd. Unauthorised reproduction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Australia Sydney</dc:title>
  <dc:creator/>
  <dc:language>en</dc:language>
  <cp:keywords/>
  <dcterms:created xsi:type="dcterms:W3CDTF">2026-10-10T06:57:53Z</dcterms:created>
  <dcterms:modified xsi:type="dcterms:W3CDTF">2026-10-10T06:57:53Z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