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Formal Procurement Document for Tailor Services and Garment Production</w:t>
      </w:r>
    </w:p>
    <w:p>
      <w:pPr>
        <w:pStyle w:val="BodyText"/>
      </w:pPr>
      <w:r>
        <w:t xml:space="preserve">Issued in Brazil Brasília, Federal District</w:t>
      </w:r>
    </w:p>
    <w:bookmarkEnd w:id="20"/>
    <w:p>
      <w:pPr>
        <w:pStyle w:val="BodyText"/>
      </w:pPr>
      <w:r>
        <w:rPr>
          <w:bCs/>
          <w:b/>
        </w:rPr>
        <w:t xml:space="preserve">Purchase Order No.:</w:t>
      </w:r>
      <w:r>
        <w:t xml:space="preserve"> </w:t>
      </w:r>
      <w:r>
        <w:t xml:space="preserve">PO-BSB-2025-04872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Brazil Brasília</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Company /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(Client)</w:t>
            </w:r>
          </w:p>
        </w:tc>
        <w:tc>
          <w:tcPr/>
          <w:p>
            <w:pPr>
              <w:pStyle w:val="Compact"/>
              <w:jc w:val="left"/>
            </w:pPr>
            <w:r>
              <w:t xml:space="preserve">Brasília Corporate Attire Ltda.</w:t>
            </w:r>
          </w:p>
        </w:tc>
        <w:tc>
          <w:tcPr/>
          <w:p>
            <w:pPr>
              <w:pStyle w:val="Compact"/>
              <w:jc w:val="left"/>
            </w:pPr>
            <w:r>
              <w:t xml:space="preserve">Quadra 3, Bloco B, Lote 12, Asa Sul, Brazil Brasília, DF – 70300-000</w:t>
            </w:r>
          </w:p>
        </w:tc>
        <w:tc>
          <w:tcPr/>
          <w:p>
            <w:pPr>
              <w:pStyle w:val="Compact"/>
              <w:jc w:val="left"/>
            </w:pPr>
            <w:r>
              <w:t xml:space="preserve">procurement@brasiliacorp.com.br | +55 61 3344-7890</w:t>
            </w:r>
          </w:p>
        </w:tc>
      </w:tr>
      <w:tr>
        <w:tc>
          <w:tcPr/>
          <w:p>
            <w:pPr>
              <w:pStyle w:val="Compact"/>
              <w:jc w:val="left"/>
            </w:pPr>
            <w:r>
              <w:rPr>
                <w:bCs/>
                <w:b/>
              </w:rPr>
              <w:t xml:space="preserve">Seller (Tailor)</w:t>
            </w:r>
          </w:p>
        </w:tc>
        <w:tc>
          <w:tcPr/>
          <w:p>
            <w:pPr>
              <w:pStyle w:val="Compact"/>
              <w:jc w:val="left"/>
            </w:pPr>
            <w:r>
              <w:t xml:space="preserve">Ateliê Sob Medida Brasília – Master Tailor Services</w:t>
            </w:r>
          </w:p>
        </w:tc>
        <w:tc>
          <w:tcPr/>
          <w:p>
            <w:pPr>
              <w:pStyle w:val="Compact"/>
              <w:jc w:val="left"/>
            </w:pPr>
            <w:r>
              <w:t xml:space="preserve">SHIS QI 5, Lote 3, Sala 210, Setor de Indústrias, Brazil Brasília, DF – 70390-050</w:t>
            </w:r>
          </w:p>
        </w:tc>
        <w:tc>
          <w:tcPr/>
          <w:p>
            <w:pPr>
              <w:pStyle w:val="Compact"/>
              <w:jc w:val="left"/>
            </w:pPr>
            <w:r>
              <w:t xml:space="preserve">orders@ateliebrasilia.com.br | +55 61 3366-2211</w:t>
            </w:r>
          </w:p>
        </w:tc>
      </w:tr>
    </w:tbl>
    <w:bookmarkEnd w:id="21"/>
    <w:bookmarkStart w:id="22" w:name="description-of-purchase-order"/>
    <w:p>
      <w:pPr>
        <w:pStyle w:val="Heading2"/>
      </w:pPr>
      <w:r>
        <w:t xml:space="preserve">2. Description of Purchase Order</w:t>
      </w:r>
    </w:p>
    <w:p>
      <w:pPr>
        <w:pStyle w:val="FirstParagraph"/>
      </w:pPr>
      <w:r>
        <w:t xml:space="preserve">This</w:t>
      </w:r>
      <w:r>
        <w:t xml:space="preserve"> </w:t>
      </w:r>
      <w:r>
        <w:t xml:space="preserve">Purchase Order</w:t>
      </w:r>
      <w:r>
        <w:t xml:space="preserve"> </w:t>
      </w:r>
      <w:r>
        <w:t xml:space="preserve">is issued by Brasília Corporate Attire Ltda. to formally request and authorize the production of custom-tailored garments and professional tailoring services to be rendered by Ateliê Sob Medida Brasília, a licensed and registered</w:t>
      </w:r>
      <w:r>
        <w:t xml:space="preserve"> </w:t>
      </w:r>
      <w:r>
        <w:t xml:space="preserve">Tailor</w:t>
      </w:r>
      <w:r>
        <w:t xml:space="preserve"> </w:t>
      </w:r>
      <w:r>
        <w:t xml:space="preserve">workshop operating in Brazil Brasília. This document constitutes a binding agreement between both parties for the scope of work, pricing, delivery timelines, and quality standards outlined herein. All services and materials referenced in this Purchase Order shall be executed in accordance with the regulations of the Federal District of Brazil Brasília and applicable Brazilian labor and commercial codes.</w:t>
      </w:r>
    </w:p>
    <w:bookmarkEnd w:id="22"/>
    <w:bookmarkStart w:id="23" w:name="X8db12bcff6aefb8a9f9fa5d8b22110ecfbd8192"/>
    <w:p>
      <w:pPr>
        <w:pStyle w:val="Heading2"/>
      </w:pPr>
      <w:r>
        <w:t xml:space="preserve">3. Itemized Order – Tailor Services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Custom-tailored two-piece business suit (wool blend, charcoal grey) – full measurement session by master Tailor in Brazil Brasília</w:t>
            </w:r>
          </w:p>
        </w:tc>
        <w:tc>
          <w:tcPr/>
          <w:p>
            <w:pPr>
              <w:pStyle w:val="Compact"/>
              <w:jc w:val="left"/>
            </w:pPr>
            <w:r>
              <w:t xml:space="preserve">25</w:t>
            </w:r>
          </w:p>
        </w:tc>
        <w:tc>
          <w:tcPr/>
          <w:p>
            <w:pPr>
              <w:pStyle w:val="Compact"/>
              <w:jc w:val="left"/>
            </w:pPr>
            <w:r>
              <w:t xml:space="preserve">R$ 2,850.00</w:t>
            </w:r>
          </w:p>
        </w:tc>
        <w:tc>
          <w:tcPr/>
          <w:p>
            <w:pPr>
              <w:pStyle w:val="Compact"/>
              <w:jc w:val="left"/>
            </w:pPr>
            <w:r>
              <w:t xml:space="preserve">R$ 71,250.00</w:t>
            </w:r>
          </w:p>
        </w:tc>
      </w:tr>
      <w:tr>
        <w:tc>
          <w:tcPr/>
          <w:p>
            <w:pPr>
              <w:pStyle w:val="Compact"/>
              <w:jc w:val="left"/>
            </w:pPr>
            <w:r>
              <w:t xml:space="preserve">02</w:t>
            </w:r>
          </w:p>
        </w:tc>
        <w:tc>
          <w:tcPr/>
          <w:p>
            <w:pPr>
              <w:pStyle w:val="Compact"/>
              <w:jc w:val="left"/>
            </w:pPr>
            <w:r>
              <w:t xml:space="preserve">Custom-tailored three-piece formal suit (Italian wool, navy blue) – includes waistcoat, jacket, and trousers with hand-stitched lapels</w:t>
            </w:r>
          </w:p>
        </w:tc>
        <w:tc>
          <w:tcPr/>
          <w:p>
            <w:pPr>
              <w:pStyle w:val="Compact"/>
              <w:jc w:val="left"/>
            </w:pPr>
            <w:r>
              <w:t xml:space="preserve">10</w:t>
            </w:r>
          </w:p>
        </w:tc>
        <w:tc>
          <w:tcPr/>
          <w:p>
            <w:pPr>
              <w:pStyle w:val="Compact"/>
              <w:jc w:val="left"/>
            </w:pPr>
            <w:r>
              <w:t xml:space="preserve">R$ 4,200.00</w:t>
            </w:r>
          </w:p>
        </w:tc>
        <w:tc>
          <w:tcPr/>
          <w:p>
            <w:pPr>
              <w:pStyle w:val="Compact"/>
              <w:jc w:val="left"/>
            </w:pPr>
            <w:r>
              <w:t xml:space="preserve">R$ 42,000.00</w:t>
            </w:r>
          </w:p>
        </w:tc>
      </w:tr>
      <w:tr>
        <w:tc>
          <w:tcPr/>
          <w:p>
            <w:pPr>
              <w:pStyle w:val="Compact"/>
              <w:jc w:val="left"/>
            </w:pPr>
            <w:r>
              <w:t xml:space="preserve">03</w:t>
            </w:r>
          </w:p>
        </w:tc>
        <w:tc>
          <w:tcPr/>
          <w:p>
            <w:pPr>
              <w:pStyle w:val="Compact"/>
              <w:jc w:val="left"/>
            </w:pPr>
            <w:r>
              <w:t xml:space="preserve">Professional dress shirts (Egyptian cotton, 120 thread count) – custom fit by Tailor, 6 units per employee</w:t>
            </w:r>
          </w:p>
        </w:tc>
        <w:tc>
          <w:tcPr/>
          <w:p>
            <w:pPr>
              <w:pStyle w:val="Compact"/>
              <w:jc w:val="left"/>
            </w:pPr>
            <w:r>
              <w:t xml:space="preserve">150</w:t>
            </w:r>
          </w:p>
        </w:tc>
        <w:tc>
          <w:tcPr/>
          <w:p>
            <w:pPr>
              <w:pStyle w:val="Compact"/>
              <w:jc w:val="left"/>
            </w:pPr>
            <w:r>
              <w:t xml:space="preserve">R$ 380.00</w:t>
            </w:r>
          </w:p>
        </w:tc>
        <w:tc>
          <w:tcPr/>
          <w:p>
            <w:pPr>
              <w:pStyle w:val="Compact"/>
              <w:jc w:val="left"/>
            </w:pPr>
            <w:r>
              <w:t xml:space="preserve">R$ 57,000.00</w:t>
            </w:r>
          </w:p>
        </w:tc>
      </w:tr>
      <w:tr>
        <w:tc>
          <w:tcPr/>
          <w:p>
            <w:pPr>
              <w:pStyle w:val="Compact"/>
              <w:jc w:val="left"/>
            </w:pPr>
            <w:r>
              <w:t xml:space="preserve">04</w:t>
            </w:r>
          </w:p>
        </w:tc>
        <w:tc>
          <w:tcPr/>
          <w:p>
            <w:pPr>
              <w:pStyle w:val="Compact"/>
              <w:jc w:val="left"/>
            </w:pPr>
            <w:r>
              <w:t xml:space="preserve">Alteration and fitting service – final adjustments to all garments by the Tailor's senior fitter at the Brazil Brasília atelier</w:t>
            </w:r>
          </w:p>
        </w:tc>
        <w:tc>
          <w:tcPr/>
          <w:p>
            <w:pPr>
              <w:pStyle w:val="Compact"/>
              <w:jc w:val="left"/>
            </w:pPr>
            <w:r>
              <w:t xml:space="preserve">35</w:t>
            </w:r>
          </w:p>
        </w:tc>
        <w:tc>
          <w:tcPr/>
          <w:p>
            <w:pPr>
              <w:pStyle w:val="Compact"/>
              <w:jc w:val="left"/>
            </w:pPr>
            <w:r>
              <w:t xml:space="preserve">R$ 150.00</w:t>
            </w:r>
          </w:p>
        </w:tc>
        <w:tc>
          <w:tcPr/>
          <w:p>
            <w:pPr>
              <w:pStyle w:val="Compact"/>
              <w:jc w:val="left"/>
            </w:pPr>
            <w:r>
              <w:t xml:space="preserve">R$ 5,250.00</w:t>
            </w:r>
          </w:p>
        </w:tc>
      </w:tr>
      <w:tr>
        <w:tc>
          <w:tcPr/>
          <w:p>
            <w:pPr>
              <w:pStyle w:val="Compact"/>
              <w:jc w:val="left"/>
            </w:pPr>
            <w:r>
              <w:t xml:space="preserve">05</w:t>
            </w:r>
          </w:p>
        </w:tc>
        <w:tc>
          <w:tcPr/>
          <w:p>
            <w:pPr>
              <w:pStyle w:val="Compact"/>
              <w:jc w:val="left"/>
            </w:pPr>
            <w:r>
              <w:t xml:space="preserve">Premium lining and interlining materials (silk-blend, imported) – supplied by the Tailor as part of the garment construction</w:t>
            </w:r>
          </w:p>
        </w:tc>
        <w:tc>
          <w:tcPr/>
          <w:p>
            <w:pPr>
              <w:pStyle w:val="Compact"/>
              <w:jc w:val="left"/>
            </w:pPr>
            <w:r>
              <w:t xml:space="preserve">35</w:t>
            </w:r>
          </w:p>
        </w:tc>
        <w:tc>
          <w:tcPr/>
          <w:p>
            <w:pPr>
              <w:pStyle w:val="Compact"/>
              <w:jc w:val="left"/>
            </w:pPr>
            <w:r>
              <w:t xml:space="preserve">R$ 220.00</w:t>
            </w:r>
          </w:p>
        </w:tc>
        <w:tc>
          <w:tcPr/>
          <w:p>
            <w:pPr>
              <w:pStyle w:val="Compact"/>
              <w:jc w:val="left"/>
            </w:pPr>
            <w:r>
              <w:t xml:space="preserve">R$ 7,700.00</w:t>
            </w:r>
          </w:p>
        </w:tc>
      </w:tr>
      <w:tr>
        <w:tc>
          <w:tcPr/>
          <w:p>
            <w:pPr>
              <w:pStyle w:val="Compact"/>
              <w:jc w:val="left"/>
            </w:pPr>
            <w:r>
              <w:t xml:space="preserve">06</w:t>
            </w:r>
          </w:p>
        </w:tc>
        <w:tc>
          <w:tcPr/>
          <w:p>
            <w:pPr>
              <w:pStyle w:val="Compact"/>
              <w:jc w:val="left"/>
            </w:pPr>
            <w:r>
              <w:t xml:space="preserve">On-site measurement and consultation session at buyer's office in Asa Sul, Brazil Brasília – conducted by the Tailor's team</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r>
      <w:tr>
        <w:tc>
          <w:tcPr/>
          <w:p>
            <w:pPr>
              <w:pStyle w:val="Compact"/>
              <w:jc w:val="left"/>
            </w:pPr>
            <w:r>
              <w:t xml:space="preserve">07</w:t>
            </w:r>
          </w:p>
        </w:tc>
        <w:tc>
          <w:tcPr/>
          <w:p>
            <w:pPr>
              <w:pStyle w:val="Compact"/>
              <w:jc w:val="left"/>
            </w:pPr>
            <w:r>
              <w:t xml:space="preserve">Garment care and maintenance kit (pressed hangers, cedar blocks, fabric protector spray) – one per employee</w:t>
            </w:r>
          </w:p>
        </w:tc>
        <w:tc>
          <w:tcPr/>
          <w:p>
            <w:pPr>
              <w:pStyle w:val="Compact"/>
              <w:jc w:val="left"/>
            </w:pPr>
            <w:r>
              <w:t xml:space="preserve">35</w:t>
            </w:r>
          </w:p>
        </w:tc>
        <w:tc>
          <w:tcPr/>
          <w:p>
            <w:pPr>
              <w:pStyle w:val="Compact"/>
              <w:jc w:val="left"/>
            </w:pPr>
            <w:r>
              <w:t xml:space="preserve">R$ 95.00</w:t>
            </w:r>
          </w:p>
        </w:tc>
        <w:tc>
          <w:tcPr/>
          <w:p>
            <w:pPr>
              <w:pStyle w:val="Compact"/>
              <w:jc w:val="left"/>
            </w:pPr>
            <w:r>
              <w:t xml:space="preserve">R$ 3,325.00</w:t>
            </w:r>
          </w:p>
        </w:tc>
      </w:tr>
      <w:tr>
        <w:tc>
          <w:tcPr>
            <w:gridSpan w:val="4"/>
          </w:tcPr>
          <w:p>
            <w:pPr>
              <w:pStyle w:val="Compact"/>
              <w:jc w:val="right"/>
            </w:pPr>
            <w:r>
              <w:t xml:space="preserve">SUBTOTAL</w:t>
            </w:r>
          </w:p>
        </w:tc>
        <w:tc>
          <w:tcPr/>
          <w:p>
            <w:pPr>
              <w:pStyle w:val="Compact"/>
              <w:jc w:val="left"/>
            </w:pPr>
            <w:r>
              <w:t xml:space="preserve">R$ 188,025.00</w:t>
            </w:r>
          </w:p>
        </w:tc>
      </w:tr>
      <w:tr>
        <w:tc>
          <w:tcPr>
            <w:gridSpan w:val="4"/>
          </w:tcPr>
          <w:p>
            <w:pPr>
              <w:pStyle w:val="Compact"/>
              <w:jc w:val="right"/>
            </w:pPr>
            <w:r>
              <w:t xml:space="preserve">ICMS (18% – Federal District, Brazil Brasília)</w:t>
            </w:r>
          </w:p>
        </w:tc>
        <w:tc>
          <w:tcPr/>
          <w:p>
            <w:pPr>
              <w:pStyle w:val="Compact"/>
              <w:jc w:val="left"/>
            </w:pPr>
            <w:r>
              <w:t xml:space="preserve">R$ 33,844.50</w:t>
            </w:r>
          </w:p>
        </w:tc>
      </w:tr>
      <w:tr>
        <w:tc>
          <w:tcPr>
            <w:gridSpan w:val="4"/>
          </w:tcPr>
          <w:p>
            <w:pPr>
              <w:pStyle w:val="Compact"/>
              <w:jc w:val="right"/>
            </w:pPr>
            <w:r>
              <w:t xml:space="preserve">GRAND TOTAL</w:t>
            </w:r>
          </w:p>
        </w:tc>
        <w:tc>
          <w:tcPr/>
          <w:p>
            <w:pPr>
              <w:pStyle w:val="Compact"/>
              <w:jc w:val="left"/>
            </w:pPr>
            <w:r>
              <w:t xml:space="preserve">R$ 221,869.50</w:t>
            </w:r>
          </w:p>
        </w:tc>
      </w:tr>
    </w:tbl>
    <w:bookmarkEnd w:id="23"/>
    <w:bookmarkStart w:id="24" w:name="delivery-and-production-timeline"/>
    <w:p>
      <w:pPr>
        <w:pStyle w:val="Heading2"/>
      </w:pPr>
      <w:r>
        <w:t xml:space="preserve">4. Delivery and Production Timeline</w:t>
      </w:r>
    </w:p>
    <w:p>
      <w:pPr>
        <w:pStyle w:val="FirstParagraph"/>
      </w:pPr>
      <w:r>
        <w:t xml:space="preserve">The</w:t>
      </w:r>
      <w:r>
        <w:t xml:space="preserve"> </w:t>
      </w:r>
      <w:r>
        <w:t xml:space="preserve">Tailor</w:t>
      </w:r>
      <w:r>
        <w:t xml:space="preserve"> </w:t>
      </w:r>
      <w:r>
        <w:t xml:space="preserve">shall complete all garment production and deliver the finished items to the buyer's premises in Brazil Brasília within</w:t>
      </w:r>
      <w:r>
        <w:t xml:space="preserve"> </w:t>
      </w:r>
      <w:r>
        <w:rPr>
          <w:bCs/>
          <w:b/>
        </w:rPr>
        <w:t xml:space="preserve">forty-five (45) calendar days</w:t>
      </w:r>
      <w:r>
        <w:t xml:space="preserve"> </w:t>
      </w:r>
      <w:r>
        <w:t xml:space="preserve">from the date of this Purchase Order acceptance. The on-site measurement session (Item 06) shall be conducted within the first seven (7) business days. A mid-production fitting appointment shall be scheduled at the Tailor's atelier in Brazil Brasília no later than day thirty (30). Final delivery and fitting adjustments shall be completed by day forty-five (45). All deliveries shall be made to the address specified in Section 1, and the Tailor is responsible for secure packaging and insured transportation within the Federal District of Brazil Brasília.</w:t>
      </w:r>
    </w:p>
    <w:bookmarkEnd w:id="24"/>
    <w:bookmarkStart w:id="25" w:name="payment-terms"/>
    <w:p>
      <w:pPr>
        <w:pStyle w:val="Heading2"/>
      </w:pPr>
      <w:r>
        <w:t xml:space="preserve">5. Payment Terms</w:t>
      </w:r>
    </w:p>
    <w:p>
      <w:pPr>
        <w:numPr>
          <w:ilvl w:val="0"/>
          <w:numId w:val="1001"/>
        </w:numPr>
        <w:pStyle w:val="Compact"/>
      </w:pPr>
      <w:r>
        <w:rPr>
          <w:bCs/>
          <w:b/>
        </w:rPr>
        <w:t xml:space="preserve">40% Advance Payment:</w:t>
      </w:r>
      <w:r>
        <w:t xml:space="preserve"> </w:t>
      </w:r>
      <w:r>
        <w:t xml:space="preserve">R$ 88,747.80 due within five (5) business days of Purchase Order acceptance, via bank transfer (TED) to the Tailor's account at Banco do Brasil, Ag. 1234, Conta 56789-0, Brazil Brasília.</w:t>
      </w:r>
    </w:p>
    <w:p>
      <w:pPr>
        <w:numPr>
          <w:ilvl w:val="0"/>
          <w:numId w:val="1001"/>
        </w:numPr>
        <w:pStyle w:val="Compact"/>
      </w:pPr>
      <w:r>
        <w:rPr>
          <w:bCs/>
          <w:b/>
        </w:rPr>
        <w:t xml:space="preserve">40% Mid-Production Payment:</w:t>
      </w:r>
      <w:r>
        <w:t xml:space="preserve"> </w:t>
      </w:r>
      <w:r>
        <w:t xml:space="preserve">R$ 88,747.80 due upon completion of the mid-production fitting, confirmed in writing by the buyer.</w:t>
      </w:r>
    </w:p>
    <w:p>
      <w:pPr>
        <w:numPr>
          <w:ilvl w:val="0"/>
          <w:numId w:val="1001"/>
        </w:numPr>
        <w:pStyle w:val="Compact"/>
      </w:pPr>
      <w:r>
        <w:rPr>
          <w:bCs/>
          <w:b/>
        </w:rPr>
        <w:t xml:space="preserve">20% Final Payment:</w:t>
      </w:r>
      <w:r>
        <w:t xml:space="preserve"> </w:t>
      </w:r>
      <w:r>
        <w:t xml:space="preserve">R$ 44,373.90 due upon final delivery and acceptance of all garments by the buyer's procurement officer.</w:t>
      </w:r>
    </w:p>
    <w:p>
      <w:pPr>
        <w:numPr>
          <w:ilvl w:val="0"/>
          <w:numId w:val="1001"/>
        </w:numPr>
        <w:pStyle w:val="Compact"/>
      </w:pPr>
      <w:r>
        <w:t xml:space="preserve">All payments are in Brazilian Reais (BRL). Late payments shall incur a penalty of 1% per month plus Selic interest as per Brazilian commercial law.</w:t>
      </w:r>
    </w:p>
    <w:bookmarkEnd w:id="25"/>
    <w:bookmarkStart w:id="26" w:name="Xa305d1fcc1262081b7c746fce6cd83d0bd7d2d5"/>
    <w:p>
      <w:pPr>
        <w:pStyle w:val="Heading2"/>
      </w:pPr>
      <w:r>
        <w:t xml:space="preserve">6. Quality Standards and Acceptance Criteria</w:t>
      </w:r>
    </w:p>
    <w:p>
      <w:pPr>
        <w:pStyle w:val="FirstParagraph"/>
      </w:pPr>
      <w:r>
        <w:t xml:space="preserve">The Tailor guarantees that all garments produced under this Purchase Order shall meet the following standards: precise measurements within a 2mm tolerance, hand-finished buttonholes, reinforced stitching at stress points, and a minimum of three (3) fitting adjustments included at no additional cost. The buyer reserves the right to reject any garment that does not conform to the approved specifications. Rejected items shall be reworked by the Tailor at no additional charge within ten (10) business days. All work shall comply with the quality expectations of a premium Tailor operation in Brazil Brasília and with the consumer protection provisions of the Brazilian Civil Code (Código Civil, Lei 10.406/2002).</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the laws of the Federative Republic of Brazil, with jurisdiction in the courts of Brazil Brasília, Federal District.</w:t>
      </w:r>
    </w:p>
    <w:p>
      <w:pPr>
        <w:numPr>
          <w:ilvl w:val="0"/>
          <w:numId w:val="1002"/>
        </w:numPr>
        <w:pStyle w:val="Compact"/>
      </w:pPr>
      <w:r>
        <w:t xml:space="preserve">The Tailor shall maintain full professional liability insurance covering all work performed under this Purchase Order.</w:t>
      </w:r>
    </w:p>
    <w:p>
      <w:pPr>
        <w:numPr>
          <w:ilvl w:val="0"/>
          <w:numId w:val="1002"/>
        </w:numPr>
        <w:pStyle w:val="Compact"/>
      </w:pPr>
      <w:r>
        <w:t xml:space="preserve">Confidentiality: The Tailor shall not disclose the buyer's employee measurements, design preferences, or corporate identity to any third party without written consent.</w:t>
      </w:r>
    </w:p>
    <w:p>
      <w:pPr>
        <w:numPr>
          <w:ilvl w:val="0"/>
          <w:numId w:val="1002"/>
        </w:numPr>
        <w:pStyle w:val="Compact"/>
      </w:pPr>
      <w:r>
        <w:t xml:space="preserve">Force Majeure: Neither party shall be liable for delays caused by events beyond reasonable control, including but not limited to natural disasters, government mandates, or supply chain disruptions affecting the Brazil Brasília region.</w:t>
      </w:r>
    </w:p>
    <w:p>
      <w:pPr>
        <w:numPr>
          <w:ilvl w:val="0"/>
          <w:numId w:val="1002"/>
        </w:numPr>
        <w:pStyle w:val="Compact"/>
      </w:pPr>
      <w:r>
        <w:t xml:space="preserve">Any amendments to this Purchase Order must be made in writing and signed by authorized representatives of both parties.</w:t>
      </w:r>
    </w:p>
    <w:p>
      <w:pPr>
        <w:numPr>
          <w:ilvl w:val="0"/>
          <w:numId w:val="1002"/>
        </w:numPr>
        <w:pStyle w:val="Compact"/>
      </w:pPr>
      <w:r>
        <w:t xml:space="preserve">The Tailor warrants that all fabrics and materials used are of the grade and origin specified in this document and are free from defects.</w:t>
      </w:r>
    </w:p>
    <w:p>
      <w:pPr>
        <w:numPr>
          <w:ilvl w:val="0"/>
          <w:numId w:val="1002"/>
        </w:numPr>
        <w:pStyle w:val="Compact"/>
      </w:pPr>
      <w:r>
        <w:t xml:space="preserve">This Purchase Order becomes effective upon signature by both parties and remains valid until full completion of all deliverables and final payment.</w:t>
      </w:r>
    </w:p>
    <w:bookmarkEnd w:id="27"/>
    <w:bookmarkStart w:id="28" w:name="authorization-and-signatures"/>
    <w:p>
      <w:pPr>
        <w:pStyle w:val="Heading2"/>
      </w:pPr>
      <w:r>
        <w:t xml:space="preserve">8. Authorization and Signatures</w:t>
      </w:r>
    </w:p>
    <w:p>
      <w:pPr>
        <w:pStyle w:val="FirstParagraph"/>
      </w:pPr>
      <w:r>
        <w:t xml:space="preserve">By signing below, both parties acknowledge and agree to all terms, conditions, and specifications set forth in this Purchase Order for Tailor services in Brazil Brasília.</w:t>
      </w:r>
    </w:p>
    <w:bookmarkEnd w:id="28"/>
    <w:p>
      <w:pPr>
        <w:pStyle w:val="BodyText"/>
      </w:pPr>
      <w:r>
        <w:rPr>
          <w:bCs/>
          <w:b/>
        </w:rPr>
        <w:t xml:space="preserve">For the Buyer:</w:t>
      </w:r>
      <w:r>
        <w:br/>
      </w:r>
      <w:r>
        <w:t xml:space="preserve">Brasília Corporate Attire Ltda.</w:t>
      </w:r>
      <w:r>
        <w:br/>
      </w:r>
      <w:r>
        <w:t xml:space="preserve">Name: ___________________________</w:t>
      </w:r>
      <w:r>
        <w:br/>
      </w:r>
      <w:r>
        <w:t xml:space="preserve">Title: Procurement Director</w:t>
      </w:r>
      <w:r>
        <w:br/>
      </w:r>
      <w:r>
        <w:t xml:space="preserve">Date: ___________________________</w:t>
      </w:r>
    </w:p>
    <w:p>
      <w:pPr>
        <w:pStyle w:val="BodyText"/>
      </w:pPr>
      <w:r>
        <w:rPr>
          <w:bCs/>
          <w:b/>
        </w:rPr>
        <w:t xml:space="preserve">For the Seller (Tailor):</w:t>
      </w:r>
      <w:r>
        <w:br/>
      </w:r>
      <w:r>
        <w:t xml:space="preserve">Ateliê Sob Medida Brasília</w:t>
      </w:r>
      <w:r>
        <w:br/>
      </w:r>
      <w:r>
        <w:t xml:space="preserve">Name: ___________________________</w:t>
      </w:r>
      <w:r>
        <w:br/>
      </w:r>
      <w:r>
        <w:t xml:space="preserve">Title: Master Tailor / Owner</w:t>
      </w:r>
      <w:r>
        <w:br/>
      </w:r>
      <w:r>
        <w:t xml:space="preserve">Date: ___________________________</w:t>
      </w:r>
    </w:p>
    <w:p>
      <w:pPr>
        <w:pStyle w:val="BodyText"/>
      </w:pPr>
      <w:r>
        <w:t xml:space="preserve">Purchase Order PO-BSB-2025-04872 | Tailor Services | Brazil Brasília, Federal District</w:t>
      </w:r>
    </w:p>
    <w:p>
      <w:pPr>
        <w:pStyle w:val="BodyText"/>
      </w:pPr>
      <w:r>
        <w:t xml:space="preserve">Document generated on 15 June 2025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Brazil Brasília</dc:title>
  <dc:creator/>
  <dc:language>en</dc:language>
  <cp:keywords/>
  <dcterms:created xsi:type="dcterms:W3CDTF">2026-10-10T05:49:35Z</dcterms:created>
  <dcterms:modified xsi:type="dcterms:W3CDTF">2026-10-10T05:49:35Z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