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Tailor Services &amp; Custom Garment Manufacturing</w:t>
      </w:r>
    </w:p>
    <w:p>
      <w:pPr>
        <w:pStyle w:val="BodyText"/>
      </w:pPr>
      <w:r>
        <w:t xml:space="preserve">Uzbekistan Tashkent — Republic of Uzbekistan</w:t>
      </w:r>
    </w:p>
    <w:p>
      <w:pPr>
        <w:pStyle w:val="BodyText"/>
      </w:pPr>
      <w:r>
        <w:t xml:space="preserve">PO No: UZ-TK-2025-00472</w:t>
      </w:r>
    </w:p>
    <w:p>
      <w:pPr>
        <w:pStyle w:val="BodyText"/>
      </w:pPr>
      <w:r>
        <w:t xml:space="preserve">Date of Issue: 15 June 2025</w:t>
      </w:r>
    </w:p>
    <w:p>
      <w:pPr>
        <w:pStyle w:val="BodyText"/>
      </w:pPr>
      <w:r>
        <w:t xml:space="preserve">Valid Until: 15 July 2025</w:t>
      </w:r>
    </w:p>
    <w:bookmarkEnd w:id="20"/>
    <w:bookmarkStart w:id="21" w:name="buyer-requisitioning-party"/>
    <w:p>
      <w:pPr>
        <w:pStyle w:val="Heading3"/>
      </w:pPr>
      <w:r>
        <w:t xml:space="preserve">BUYER (Requisitioning Party)</w:t>
      </w:r>
    </w:p>
    <w:p>
      <w:pPr>
        <w:pStyle w:val="FirstParagraph"/>
      </w:pPr>
      <w:r>
        <w:rPr>
          <w:bCs/>
          <w:b/>
        </w:rPr>
        <w:t xml:space="preserve">Company:</w:t>
      </w:r>
      <w:r>
        <w:t xml:space="preserve"> </w:t>
      </w:r>
      <w:r>
        <w:t xml:space="preserve">Tashkent Premium Apparel Co., Ltd.</w:t>
      </w:r>
    </w:p>
    <w:p>
      <w:pPr>
        <w:pStyle w:val="BodyText"/>
      </w:pPr>
      <w:r>
        <w:rPr>
          <w:bCs/>
          <w:b/>
        </w:rPr>
        <w:t xml:space="preserve">Address:</w:t>
      </w:r>
      <w:r>
        <w:t xml:space="preserve"> </w:t>
      </w:r>
      <w:r>
        <w:t xml:space="preserve">42 Amir Temur Avenue, Mirzo Ulugbek District, Tashkent, Uzbekistan 100175</w:t>
      </w:r>
    </w:p>
    <w:p>
      <w:pPr>
        <w:pStyle w:val="BodyText"/>
      </w:pPr>
      <w:r>
        <w:rPr>
          <w:bCs/>
          <w:b/>
        </w:rPr>
        <w:t xml:space="preserve">Contact Person:</w:t>
      </w:r>
      <w:r>
        <w:t xml:space="preserve"> </w:t>
      </w:r>
      <w:r>
        <w:t xml:space="preserve">Dilnoza Karimova, Procurement Manager</w:t>
      </w:r>
    </w:p>
    <w:p>
      <w:pPr>
        <w:pStyle w:val="BodyText"/>
      </w:pPr>
      <w:r>
        <w:rPr>
          <w:bCs/>
          <w:b/>
        </w:rPr>
        <w:t xml:space="preserve">Phone:</w:t>
      </w:r>
      <w:r>
        <w:t xml:space="preserve"> </w:t>
      </w:r>
      <w:r>
        <w:t xml:space="preserve">+998 71 200 45 67</w:t>
      </w:r>
    </w:p>
    <w:p>
      <w:pPr>
        <w:pStyle w:val="BodyText"/>
      </w:pPr>
      <w:r>
        <w:rPr>
          <w:bCs/>
          <w:b/>
        </w:rPr>
        <w:t xml:space="preserve">Email:</w:t>
      </w:r>
      <w:r>
        <w:t xml:space="preserve"> </w:t>
      </w:r>
      <w:r>
        <w:t xml:space="preserve">procurement@tashkentapparel.uz</w:t>
      </w:r>
    </w:p>
    <w:p>
      <w:pPr>
        <w:pStyle w:val="BodyText"/>
      </w:pPr>
      <w:r>
        <w:rPr>
          <w:bCs/>
          <w:b/>
        </w:rPr>
        <w:t xml:space="preserve">Registration No.:</w:t>
      </w:r>
      <w:r>
        <w:t xml:space="preserve"> </w:t>
      </w:r>
      <w:r>
        <w:t xml:space="preserve">UZ-2019-445821</w:t>
      </w:r>
    </w:p>
    <w:bookmarkEnd w:id="21"/>
    <w:bookmarkStart w:id="22" w:name="seller-tailor-service-provider"/>
    <w:p>
      <w:pPr>
        <w:pStyle w:val="Heading3"/>
      </w:pPr>
      <w:r>
        <w:t xml:space="preserve">SELLER (Tailor / Service Provider)</w:t>
      </w:r>
    </w:p>
    <w:p>
      <w:pPr>
        <w:pStyle w:val="FirstParagraph"/>
      </w:pPr>
      <w:r>
        <w:rPr>
          <w:bCs/>
          <w:b/>
        </w:rPr>
        <w:t xml:space="preserve">Company:</w:t>
      </w:r>
      <w:r>
        <w:t xml:space="preserve"> </w:t>
      </w:r>
      <w:r>
        <w:t xml:space="preserve">Osh &amp; Silk Tailor House, FZE</w:t>
      </w:r>
    </w:p>
    <w:p>
      <w:pPr>
        <w:pStyle w:val="BodyText"/>
      </w:pPr>
      <w:r>
        <w:rPr>
          <w:bCs/>
          <w:b/>
        </w:rPr>
        <w:t xml:space="preserve">Address:</w:t>
      </w:r>
      <w:r>
        <w:t xml:space="preserve"> </w:t>
      </w:r>
      <w:r>
        <w:t xml:space="preserve">18 Chorsu Bazaar Lane, Shaykhontakhur District, Tashkent, Uzbekistan 100084</w:t>
      </w:r>
    </w:p>
    <w:p>
      <w:pPr>
        <w:pStyle w:val="BodyText"/>
      </w:pPr>
      <w:r>
        <w:rPr>
          <w:bCs/>
          <w:b/>
        </w:rPr>
        <w:t xml:space="preserve">Contact Person:</w:t>
      </w:r>
      <w:r>
        <w:t xml:space="preserve"> </w:t>
      </w:r>
      <w:r>
        <w:t xml:space="preserve">Rustam Yusupov, Master Tailor &amp; Owner</w:t>
      </w:r>
    </w:p>
    <w:p>
      <w:pPr>
        <w:pStyle w:val="BodyText"/>
      </w:pPr>
      <w:r>
        <w:rPr>
          <w:bCs/>
          <w:b/>
        </w:rPr>
        <w:t xml:space="preserve">Phone:</w:t>
      </w:r>
      <w:r>
        <w:t xml:space="preserve"> </w:t>
      </w:r>
      <w:r>
        <w:t xml:space="preserve">+998 71 233 89 12</w:t>
      </w:r>
    </w:p>
    <w:p>
      <w:pPr>
        <w:pStyle w:val="BodyText"/>
      </w:pPr>
      <w:r>
        <w:rPr>
          <w:bCs/>
          <w:b/>
        </w:rPr>
        <w:t xml:space="preserve">Email:</w:t>
      </w:r>
      <w:r>
        <w:t xml:space="preserve"> </w:t>
      </w:r>
      <w:r>
        <w:t xml:space="preserve">orders@oshsilk-tailor.uz</w:t>
      </w:r>
    </w:p>
    <w:p>
      <w:pPr>
        <w:pStyle w:val="BodyText"/>
      </w:pPr>
      <w:r>
        <w:rPr>
          <w:bCs/>
          <w:b/>
        </w:rPr>
        <w:t xml:space="preserve">Registration No.:</w:t>
      </w:r>
      <w:r>
        <w:t xml:space="preserve"> </w:t>
      </w:r>
      <w:r>
        <w:t xml:space="preserve">UZ-2014-772305</w:t>
      </w:r>
    </w:p>
    <w:bookmarkEnd w:id="22"/>
    <w:bookmarkStart w:id="24" w:name="X00d72806d477ba4ffc3064dd37d19085092046a"/>
    <w:p>
      <w:pPr>
        <w:pStyle w:val="Heading2"/>
      </w:pPr>
      <w:r>
        <w:t xml:space="preserve">Order Details — Tailor Services and Materials</w:t>
      </w:r>
    </w:p>
    <w:p>
      <w:pPr>
        <w:pStyle w:val="FirstParagraph"/>
      </w:pPr>
      <w:r>
        <w:t xml:space="preserve">This Purchase Order is issued by Tashkent Premium Apparel Co., Ltd. to Osh &amp; Silk Tailor House, FZE, a licensed Tailor establishment operating in Uzbekistan Tashkent, for the provision of custom tailoring services, premium fabric procurement, and finished garment delivery as specified below. All work shall be performed in accordance with the quality standards established for the Uzbekistan Tashkent garment industry and applicable Republic of Uzbekistan labor and trade regulations.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Tailor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Price (UZS)</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Custom-tailored men's business suits (3-piece) in Italian wool blend, including full fitting sessions by master Tailor</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1,250,000</w:t>
            </w:r>
          </w:p>
        </w:tc>
        <w:tc>
          <w:tcPr/>
          <w:p>
            <w:pPr>
              <w:pStyle w:val="Compact"/>
              <w:jc w:val="left"/>
            </w:pPr>
            <w:r>
              <w:t xml:space="preserve">62,500,000</w:t>
            </w:r>
          </w:p>
        </w:tc>
        <w:tc>
          <w:tcPr/>
          <w:p>
            <w:pPr>
              <w:pStyle w:val="Compact"/>
              <w:jc w:val="left"/>
            </w:pPr>
            <w:r>
              <w:t xml:space="preserve">10 July 2025</w:t>
            </w:r>
          </w:p>
        </w:tc>
      </w:tr>
      <w:tr>
        <w:tc>
          <w:tcPr/>
          <w:p>
            <w:pPr>
              <w:pStyle w:val="Compact"/>
              <w:jc w:val="left"/>
            </w:pPr>
            <w:r>
              <w:t xml:space="preserve">2</w:t>
            </w:r>
          </w:p>
        </w:tc>
        <w:tc>
          <w:tcPr/>
          <w:p>
            <w:pPr>
              <w:pStyle w:val="Compact"/>
              <w:jc w:val="left"/>
            </w:pPr>
            <w:r>
              <w:t xml:space="preserve">Hand-stitched women's traditional Uzbek chapan coats with silk embroidery, tailored to individual measurements</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890,000</w:t>
            </w:r>
          </w:p>
        </w:tc>
        <w:tc>
          <w:tcPr/>
          <w:p>
            <w:pPr>
              <w:pStyle w:val="Compact"/>
              <w:jc w:val="left"/>
            </w:pPr>
            <w:r>
              <w:t xml:space="preserve">26,700,000</w:t>
            </w:r>
          </w:p>
        </w:tc>
        <w:tc>
          <w:tcPr/>
          <w:p>
            <w:pPr>
              <w:pStyle w:val="Compact"/>
              <w:jc w:val="left"/>
            </w:pPr>
            <w:r>
              <w:t xml:space="preserve">15 July 2025</w:t>
            </w:r>
          </w:p>
        </w:tc>
      </w:tr>
      <w:tr>
        <w:tc>
          <w:tcPr/>
          <w:p>
            <w:pPr>
              <w:pStyle w:val="Compact"/>
              <w:jc w:val="left"/>
            </w:pPr>
            <w:r>
              <w:t xml:space="preserve">3</w:t>
            </w:r>
          </w:p>
        </w:tc>
        <w:tc>
          <w:tcPr/>
          <w:p>
            <w:pPr>
              <w:pStyle w:val="Compact"/>
              <w:jc w:val="left"/>
            </w:pPr>
            <w:r>
              <w:t xml:space="preserve">Premium cotton and silk blend fabric (imported from Samarkand textile mills), 120m per roll</w:t>
            </w:r>
          </w:p>
        </w:tc>
        <w:tc>
          <w:tcPr/>
          <w:p>
            <w:pPr>
              <w:pStyle w:val="Compact"/>
              <w:jc w:val="left"/>
            </w:pPr>
            <w:r>
              <w:t xml:space="preserve">20</w:t>
            </w:r>
          </w:p>
        </w:tc>
        <w:tc>
          <w:tcPr/>
          <w:p>
            <w:pPr>
              <w:pStyle w:val="Compact"/>
              <w:jc w:val="left"/>
            </w:pPr>
            <w:r>
              <w:t xml:space="preserve">Rolls</w:t>
            </w:r>
          </w:p>
        </w:tc>
        <w:tc>
          <w:tcPr/>
          <w:p>
            <w:pPr>
              <w:pStyle w:val="Compact"/>
              <w:jc w:val="left"/>
            </w:pPr>
            <w:r>
              <w:t xml:space="preserve">340,000</w:t>
            </w:r>
          </w:p>
        </w:tc>
        <w:tc>
          <w:tcPr/>
          <w:p>
            <w:pPr>
              <w:pStyle w:val="Compact"/>
              <w:jc w:val="left"/>
            </w:pPr>
            <w:r>
              <w:t xml:space="preserve">6,800,000</w:t>
            </w:r>
          </w:p>
        </w:tc>
        <w:tc>
          <w:tcPr/>
          <w:p>
            <w:pPr>
              <w:pStyle w:val="Compact"/>
              <w:jc w:val="left"/>
            </w:pPr>
            <w:r>
              <w:t xml:space="preserve">20 June 2025</w:t>
            </w:r>
          </w:p>
        </w:tc>
      </w:tr>
      <w:tr>
        <w:tc>
          <w:tcPr/>
          <w:p>
            <w:pPr>
              <w:pStyle w:val="Compact"/>
              <w:jc w:val="left"/>
            </w:pPr>
            <w:r>
              <w:t xml:space="preserve">4</w:t>
            </w:r>
          </w:p>
        </w:tc>
        <w:tc>
          <w:tcPr/>
          <w:p>
            <w:pPr>
              <w:pStyle w:val="Compact"/>
              <w:jc w:val="left"/>
            </w:pPr>
            <w:r>
              <w:t xml:space="preserve">Professional Tailor alteration and resizing service for existing corporate uniform inventory (up to 4 alterations per garment)</w:t>
            </w:r>
          </w:p>
        </w:tc>
        <w:tc>
          <w:tcPr/>
          <w:p>
            <w:pPr>
              <w:pStyle w:val="Compact"/>
              <w:jc w:val="left"/>
            </w:pPr>
            <w:r>
              <w:t xml:space="preserve">200</w:t>
            </w:r>
          </w:p>
        </w:tc>
        <w:tc>
          <w:tcPr/>
          <w:p>
            <w:pPr>
              <w:pStyle w:val="Compact"/>
              <w:jc w:val="left"/>
            </w:pPr>
            <w:r>
              <w:t xml:space="preserve">Garments</w:t>
            </w:r>
          </w:p>
        </w:tc>
        <w:tc>
          <w:tcPr/>
          <w:p>
            <w:pPr>
              <w:pStyle w:val="Compact"/>
              <w:jc w:val="left"/>
            </w:pPr>
            <w:r>
              <w:t xml:space="preserve">85,000</w:t>
            </w:r>
          </w:p>
        </w:tc>
        <w:tc>
          <w:tcPr/>
          <w:p>
            <w:pPr>
              <w:pStyle w:val="Compact"/>
              <w:jc w:val="left"/>
            </w:pPr>
            <w:r>
              <w:t xml:space="preserve">17,000,000</w:t>
            </w:r>
          </w:p>
        </w:tc>
        <w:tc>
          <w:tcPr/>
          <w:p>
            <w:pPr>
              <w:pStyle w:val="Compact"/>
              <w:jc w:val="left"/>
            </w:pPr>
            <w:r>
              <w:t xml:space="preserve">05 July 2025</w:t>
            </w:r>
          </w:p>
        </w:tc>
      </w:tr>
      <w:tr>
        <w:tc>
          <w:tcPr/>
          <w:p>
            <w:pPr>
              <w:pStyle w:val="Compact"/>
              <w:jc w:val="left"/>
            </w:pPr>
            <w:r>
              <w:t xml:space="preserve">5</w:t>
            </w:r>
          </w:p>
        </w:tc>
        <w:tc>
          <w:tcPr/>
          <w:p>
            <w:pPr>
              <w:pStyle w:val="Compact"/>
              <w:jc w:val="left"/>
            </w:pPr>
            <w:r>
              <w:t xml:space="preserve">Custom leather belts and matching accessories, handcrafted by Tailor workshop artisans in Tashkent</w:t>
            </w:r>
          </w:p>
        </w:tc>
        <w:tc>
          <w:tcPr/>
          <w:p>
            <w:pPr>
              <w:pStyle w:val="Compact"/>
              <w:jc w:val="left"/>
            </w:pPr>
            <w:r>
              <w:t xml:space="preserve">100</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12,000,000</w:t>
            </w:r>
          </w:p>
        </w:tc>
        <w:tc>
          <w:tcPr/>
          <w:p>
            <w:pPr>
              <w:pStyle w:val="Compact"/>
              <w:jc w:val="left"/>
            </w:pPr>
            <w:r>
              <w:t xml:space="preserve">20 July 2025</w:t>
            </w:r>
          </w:p>
        </w:tc>
      </w:tr>
      <w:tr>
        <w:tc>
          <w:tcPr/>
          <w:p>
            <w:pPr>
              <w:pStyle w:val="Compact"/>
              <w:jc w:val="left"/>
            </w:pPr>
            <w:r>
              <w:t xml:space="preserve">6</w:t>
            </w:r>
          </w:p>
        </w:tc>
        <w:tc>
          <w:tcPr/>
          <w:p>
            <w:pPr>
              <w:pStyle w:val="Compact"/>
              <w:jc w:val="left"/>
            </w:pPr>
            <w:r>
              <w:t xml:space="preserve">On-site Tailor consultation and pattern-making workshop for buyer's design team (2 full days at buyer's Tashkent office)</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25 June 2025</w:t>
            </w:r>
          </w:p>
        </w:tc>
      </w:tr>
    </w:tbl>
    <w:p>
      <w:pPr>
        <w:pStyle w:val="BodyText"/>
      </w:pPr>
      <w:r>
        <w:t xml:space="preserve">Subtotal:</w:t>
      </w:r>
      <w:r>
        <w:t xml:space="preserve">125,900,000 UZS</w:t>
      </w:r>
    </w:p>
    <w:p>
      <w:pPr>
        <w:pStyle w:val="BodyText"/>
      </w:pPr>
      <w:r>
        <w:t xml:space="preserve">VAT (12% — Uzbekistan Tashkent rate):</w:t>
      </w:r>
      <w:r>
        <w:t xml:space="preserve">15,108,000 UZS</w:t>
      </w:r>
    </w:p>
    <w:p>
      <w:pPr>
        <w:pStyle w:val="BodyText"/>
      </w:pPr>
      <w:r>
        <w:t xml:space="preserve">Logistics &amp; Delivery within Tashkent:</w:t>
      </w:r>
      <w:r>
        <w:t xml:space="preserve">1,500,000 UZS</w:t>
      </w:r>
    </w:p>
    <w:p>
      <w:pPr>
        <w:pStyle w:val="BodyText"/>
      </w:pPr>
      <w:r>
        <w:t xml:space="preserve">GRAND TOTAL:</w:t>
      </w:r>
      <w:r>
        <w:t xml:space="preserve">142,508,000 UZS</w:t>
      </w:r>
    </w:p>
    <w:p>
      <w:pPr>
        <w:pStyle w:val="BodyText"/>
      </w:pPr>
      <w:r>
        <w:rPr>
          <w:iCs/>
          <w:i/>
        </w:rPr>
        <w:t xml:space="preserve">Amount in words: One Hundred Forty-Two Million Five Hundred Eight Thousand UZbek Soms only.</w:t>
      </w:r>
    </w:p>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Scope of Tailor Services:</w:t>
      </w:r>
      <w:r>
        <w:t xml:space="preserve"> </w:t>
      </w:r>
      <w:r>
        <w:t xml:space="preserve">The Seller, Osh &amp; Silk Tailor House, FZE, shall provide all tailoring, cutting, stitching, fitting, and finishing services as a licensed Tailor operating in Uzbekistan Tashkent. All garments must meet the buyer's specifications and the quality benchmarks of the Uzbekistan Tashkent garment trade association.</w:t>
      </w:r>
    </w:p>
    <w:p>
      <w:pPr>
        <w:numPr>
          <w:ilvl w:val="0"/>
          <w:numId w:val="1001"/>
        </w:numPr>
        <w:pStyle w:val="Compact"/>
      </w:pPr>
      <w:r>
        <w:rPr>
          <w:bCs/>
          <w:b/>
        </w:rPr>
        <w:t xml:space="preserve">Payment Terms:</w:t>
      </w:r>
      <w:r>
        <w:t xml:space="preserve"> </w:t>
      </w:r>
      <w:r>
        <w:t xml:space="preserve">Payment shall be made in three installments: 40% upon signing this Purchase Order, 40% upon completion of 75% of the Tailor work, and 20% upon final delivery and acceptance in Tashkent. All payments shall be transferred via bank wire to the Seller's account at National Bank of Uzbekistan, Tashkent branch.</w:t>
      </w:r>
    </w:p>
    <w:p>
      <w:pPr>
        <w:numPr>
          <w:ilvl w:val="0"/>
          <w:numId w:val="1001"/>
        </w:numPr>
        <w:pStyle w:val="Compact"/>
      </w:pPr>
      <w:r>
        <w:rPr>
          <w:bCs/>
          <w:b/>
        </w:rPr>
        <w:t xml:space="preserve">Delivery and Acceptance:</w:t>
      </w:r>
      <w:r>
        <w:t xml:space="preserve"> </w:t>
      </w:r>
      <w:r>
        <w:t xml:space="preserve">All finished items shall be delivered to the buyer's warehouse at 42 Amir Temur Avenue, Tashkent, Uzbekistan. The buyer shall have five (5) business days from delivery to inspect and accept or reject the Tailor's work. Rejected items must be reworked by the Tailor at no additional cost within ten (10) business days.</w:t>
      </w:r>
    </w:p>
    <w:p>
      <w:pPr>
        <w:numPr>
          <w:ilvl w:val="0"/>
          <w:numId w:val="1001"/>
        </w:numPr>
        <w:pStyle w:val="Compact"/>
      </w:pPr>
      <w:r>
        <w:rPr>
          <w:bCs/>
          <w:b/>
        </w:rPr>
        <w:t xml:space="preserve">Quality Assurance:</w:t>
      </w:r>
      <w:r>
        <w:t xml:space="preserve"> </w:t>
      </w:r>
      <w:r>
        <w:t xml:space="preserve">The Tailor shall ensure all stitching, seams, and finishes conform to the agreed-upon quality standards. Any garment showing defects in workmanship, incorrect measurements, or material substitution shall be considered non-conforming and subject to replacement.</w:t>
      </w:r>
    </w:p>
    <w:p>
      <w:pPr>
        <w:numPr>
          <w:ilvl w:val="0"/>
          <w:numId w:val="1001"/>
        </w:numPr>
        <w:pStyle w:val="Compact"/>
      </w:pPr>
      <w:r>
        <w:rPr>
          <w:bCs/>
          <w:b/>
        </w:rPr>
        <w:t xml:space="preserve">Intellectual Property:</w:t>
      </w:r>
      <w:r>
        <w:t xml:space="preserve"> </w:t>
      </w:r>
      <w:r>
        <w:t xml:space="preserve">All patterns, designs, and specifications provided by the buyer remain the exclusive property of Tashkent Premium Apparel Co., Ltd. The Tailor shall not reproduce, sell, or disclose these designs to any third party in Uzbekistan Tashkent or elsewhere.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Tashkent, supply chain disruptions, or natural disasters affecting the Uzbekistan Tashkent region.</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Uzbekistan and applicable trade regulations of Uzbekistan Tashkent. Any disputes shall be resolved through the Tashkent City Arbitration Court.</w:t>
      </w:r>
    </w:p>
    <w:p>
      <w:pPr>
        <w:numPr>
          <w:ilvl w:val="0"/>
          <w:numId w:val="1001"/>
        </w:numPr>
        <w:pStyle w:val="Compact"/>
      </w:pPr>
      <w:r>
        <w:rPr>
          <w:bCs/>
          <w:b/>
        </w:rPr>
        <w:t xml:space="preserve">Validity:</w:t>
      </w:r>
      <w:r>
        <w:t xml:space="preserve"> </w:t>
      </w:r>
      <w:r>
        <w:t xml:space="preserve">This Purchase Order is valid for thirty (30) days from the date of issue. If not accepted and signed by the Seller within this period, it shall automatically expire and must be reissued.</w:t>
      </w:r>
    </w:p>
    <w:bookmarkEnd w:id="23"/>
    <w:p>
      <w:pPr>
        <w:pStyle w:val="FirstParagraph"/>
      </w:pPr>
      <w:r>
        <w:t xml:space="preserve">For and on behalf of the BUYER:</w:t>
      </w:r>
    </w:p>
    <w:p>
      <w:pPr>
        <w:pStyle w:val="BodyText"/>
      </w:pPr>
      <w:r>
        <w:t xml:space="preserve">Tashkent Premium Apparel Co., Ltd.</w:t>
      </w:r>
    </w:p>
    <w:p>
      <w:pPr>
        <w:pStyle w:val="BodyText"/>
      </w:pPr>
      <w:r>
        <w:t xml:space="preserve">Dilnoza Karimova</w:t>
      </w:r>
    </w:p>
    <w:p>
      <w:pPr>
        <w:pStyle w:val="BodyText"/>
      </w:pPr>
      <w:r>
        <w:t xml:space="preserve">Procurement Manager</w:t>
      </w:r>
    </w:p>
    <w:p>
      <w:pPr>
        <w:pStyle w:val="BodyText"/>
      </w:pPr>
      <w:r>
        <w:t xml:space="preserve">Date: _______________</w:t>
      </w:r>
    </w:p>
    <w:p>
      <w:pPr>
        <w:pStyle w:val="BodyText"/>
      </w:pPr>
      <w:r>
        <w:t xml:space="preserve">For and on behalf of the SELLER (Tailor):</w:t>
      </w:r>
    </w:p>
    <w:p>
      <w:pPr>
        <w:pStyle w:val="BodyText"/>
      </w:pPr>
      <w:r>
        <w:t xml:space="preserve">Osh &amp; Silk Tailor House, FZE</w:t>
      </w:r>
    </w:p>
    <w:p>
      <w:pPr>
        <w:pStyle w:val="BodyText"/>
      </w:pPr>
      <w:r>
        <w:t xml:space="preserve">Rustam Yusupov</w:t>
      </w:r>
    </w:p>
    <w:p>
      <w:pPr>
        <w:pStyle w:val="BodyText"/>
      </w:pPr>
      <w:r>
        <w:t xml:space="preserve">Master Tailor &amp; Owner</w:t>
      </w:r>
    </w:p>
    <w:p>
      <w:pPr>
        <w:pStyle w:val="BodyText"/>
      </w:pPr>
      <w:r>
        <w:t xml:space="preserve">Date: _______________</w:t>
      </w:r>
    </w:p>
    <w:p>
      <w:pPr>
        <w:pStyle w:val="BodyText"/>
      </w:pPr>
      <w:r>
        <w:t xml:space="preserve">This Purchase Order document was prepared for use in Uzbekistan Tashkent and is subject to the commercial and tax laws of the Republic of Uzbekistan.</w:t>
      </w:r>
    </w:p>
    <w:p>
      <w:pPr>
        <w:pStyle w:val="BodyText"/>
      </w:pPr>
      <w:r>
        <w:t xml:space="preserve">Document Reference: UZ-TK-2025-00472 | Page 1 of 1 | Generated: 15 June 2025</w:t>
      </w:r>
    </w:p>
    <w:p>
      <w:pPr>
        <w:pStyle w:val="BodyText"/>
      </w:pPr>
      <w:r>
        <w:t xml:space="preserve">© 2025 Tashkent Premium Apparel Co., Ltd.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Uzbekistan Tashkent</dc:title>
  <dc:creator/>
  <dc:language>en</dc:language>
  <cp:keywords/>
  <dcterms:created xsi:type="dcterms:W3CDTF">2026-10-10T02:42:01Z</dcterms:created>
  <dcterms:modified xsi:type="dcterms:W3CDTF">2026-10-10T02:42:01Z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