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Teacher Primary Education Program — Afghanistan Kabul</w:t>
      </w:r>
    </w:p>
    <w:p>
      <w:pPr>
        <w:pStyle w:val="BodyText"/>
      </w:pPr>
      <w:r>
        <w:t xml:space="preserve">PO No: AF-KBL-TP-2025-0047</w:t>
      </w:r>
    </w:p>
    <w:p>
      <w:pPr>
        <w:pStyle w:val="BodyText"/>
      </w:pPr>
      <w:r>
        <w:t xml:space="preserve">Date of Issue: 15 June 2025</w:t>
      </w:r>
    </w:p>
    <w:p>
      <w:pPr>
        <w:pStyle w:val="BodyText"/>
      </w:pPr>
      <w:r>
        <w:t xml:space="preserve">Valid Until: 15 September 2025</w:t>
      </w:r>
    </w:p>
    <w:bookmarkEnd w:id="20"/>
    <w:bookmarkStart w:id="21" w:name="purchasing-authority-buyer"/>
    <w:p>
      <w:pPr>
        <w:pStyle w:val="Heading3"/>
      </w:pPr>
      <w:r>
        <w:t xml:space="preserve">Purchasing Authority (Buyer)</w:t>
      </w:r>
    </w:p>
    <w:p>
      <w:pPr>
        <w:pStyle w:val="FirstParagraph"/>
      </w:pPr>
      <w:r>
        <w:rPr>
          <w:bCs/>
          <w:b/>
        </w:rPr>
        <w:t xml:space="preserve">Ministry of Education — Kabul Regional Office</w:t>
      </w:r>
    </w:p>
    <w:p>
      <w:pPr>
        <w:pStyle w:val="BodyText"/>
      </w:pPr>
      <w:r>
        <w:t xml:space="preserve">Teacher Primary Development Division</w:t>
      </w:r>
    </w:p>
    <w:p>
      <w:pPr>
        <w:pStyle w:val="BodyText"/>
      </w:pPr>
      <w:r>
        <w:t xml:space="preserve">Address: Darulaman Road, Wazir Akbar Khan District</w:t>
      </w:r>
    </w:p>
    <w:p>
      <w:pPr>
        <w:pStyle w:val="BodyText"/>
      </w:pPr>
      <w:r>
        <w:t xml:space="preserve">Kabul, Afghanistan</w:t>
      </w:r>
    </w:p>
    <w:p>
      <w:pPr>
        <w:pStyle w:val="BodyText"/>
      </w:pPr>
      <w:r>
        <w:t xml:space="preserve">Contact: procurement.kabul@moe.gov.af</w:t>
      </w:r>
    </w:p>
    <w:p>
      <w:pPr>
        <w:pStyle w:val="BodyText"/>
      </w:pPr>
      <w:r>
        <w:t xml:space="preserve">Phone: +93 (700) 555-0142</w:t>
      </w:r>
    </w:p>
    <w:bookmarkEnd w:id="21"/>
    <w:bookmarkStart w:id="22" w:name="supplier-vendor"/>
    <w:p>
      <w:pPr>
        <w:pStyle w:val="Heading3"/>
      </w:pPr>
      <w:r>
        <w:t xml:space="preserve">Supplier / Vendor</w:t>
      </w:r>
    </w:p>
    <w:p>
      <w:pPr>
        <w:pStyle w:val="FirstParagraph"/>
      </w:pPr>
      <w:r>
        <w:rPr>
          <w:bCs/>
          <w:b/>
        </w:rPr>
        <w:t xml:space="preserve">Edurabia Supply &amp; Training Co.</w:t>
      </w:r>
    </w:p>
    <w:p>
      <w:pPr>
        <w:pStyle w:val="BodyText"/>
      </w:pPr>
      <w:r>
        <w:t xml:space="preserve">Registration No: AF-EDU-2019-3387</w:t>
      </w:r>
    </w:p>
    <w:p>
      <w:pPr>
        <w:pStyle w:val="BodyText"/>
      </w:pPr>
      <w:r>
        <w:t xml:space="preserve">Address: Shahr-e-Naw Commercial Zone, Building 14</w:t>
      </w:r>
    </w:p>
    <w:p>
      <w:pPr>
        <w:pStyle w:val="BodyText"/>
      </w:pPr>
      <w:r>
        <w:t xml:space="preserve">Kabul, Afghanistan</w:t>
      </w:r>
    </w:p>
    <w:p>
      <w:pPr>
        <w:pStyle w:val="BodyText"/>
      </w:pPr>
      <w:r>
        <w:t xml:space="preserve">Contact: sales@edurabia-af.com</w:t>
      </w:r>
    </w:p>
    <w:p>
      <w:pPr>
        <w:pStyle w:val="BodyText"/>
      </w:pPr>
      <w:r>
        <w:t xml:space="preserve">Phone: +93 (799) 221-8834</w:t>
      </w:r>
    </w:p>
    <w:bookmarkEnd w:id="22"/>
    <w:bookmarkStart w:id="24" w:name="X3ae795c6cca594352aa0141663baf4c451489b7"/>
    <w:p>
      <w:pPr>
        <w:pStyle w:val="Heading2"/>
      </w:pPr>
      <w:r>
        <w:t xml:space="preserve">Line Items — Teacher Primary Program, Afghanistan Kabul</w:t>
      </w:r>
    </w:p>
    <w:p>
      <w:pPr>
        <w:pStyle w:val="FirstParagraph"/>
      </w:pPr>
      <w:r>
        <w:t xml:space="preserve">This Purchase Order is issued to procure educational materials, training services, and classroom resources specifically designated for the</w:t>
      </w:r>
      <w:r>
        <w:t xml:space="preserve"> </w:t>
      </w:r>
      <w:r>
        <w:t xml:space="preserve">Teacher Primary</w:t>
      </w:r>
      <w:r>
        <w:t xml:space="preserve"> </w:t>
      </w:r>
      <w:r>
        <w:t xml:space="preserve">professional development and classroom supply program operating across public primary schools in</w:t>
      </w:r>
      <w:r>
        <w:t xml:space="preserve"> </w:t>
      </w:r>
      <w:r>
        <w:t xml:space="preserve">Afghanistan Kabul</w:t>
      </w:r>
      <w:r>
        <w:t xml:space="preserve">. All items listed below are intended to support the recruitment, training, and equipping of</w:t>
      </w:r>
      <w:r>
        <w:t xml:space="preserve"> </w:t>
      </w:r>
      <w:r>
        <w:t xml:space="preserve">Teacher Primary</w:t>
      </w:r>
      <w:r>
        <w:t xml:space="preserve"> </w:t>
      </w:r>
      <w:r>
        <w:t xml:space="preserve">personnel in grades 1 through 6.</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01</w:t>
            </w:r>
          </w:p>
        </w:tc>
        <w:tc>
          <w:tcPr/>
          <w:p>
            <w:pPr>
              <w:pStyle w:val="Compact"/>
              <w:jc w:val="left"/>
            </w:pPr>
            <w:r>
              <w:t xml:space="preserve">Teacher Primary Professional Development Training Package (40-hour curriculum, including pedagogy, child psychology, and classroom management modules for primary school educators in Kabul)</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Teacher Primary Classroom Instructional Kits (whiteboard, markers, teaching aids, and demonstration materials for grades 1–6, Afghanistan Kabul public schools)</w:t>
            </w:r>
          </w:p>
        </w:tc>
        <w:tc>
          <w:tcPr/>
          <w:p>
            <w:pPr>
              <w:pStyle w:val="Compact"/>
              <w:jc w:val="left"/>
            </w:pPr>
            <w:r>
              <w:t xml:space="preserve">200</w:t>
            </w:r>
          </w:p>
        </w:tc>
        <w:tc>
          <w:tcPr/>
          <w:p>
            <w:pPr>
              <w:pStyle w:val="Compact"/>
              <w:jc w:val="left"/>
            </w:pPr>
            <w:r>
              <w:t xml:space="preserve">kits</w:t>
            </w:r>
          </w:p>
        </w:tc>
        <w:tc>
          <w:tcPr/>
          <w:p>
            <w:pPr>
              <w:pStyle w:val="Compact"/>
              <w:jc w:val="left"/>
            </w:pPr>
            <w:r>
              <w:t xml:space="preserve">12,000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Teacher Primary Textbook &amp; Workbook Bundle (Dari and Pashto editions, covering mathematics, science, language arts, and social studies for primary level in Kabul)</w:t>
            </w:r>
          </w:p>
        </w:tc>
        <w:tc>
          <w:tcPr/>
          <w:p>
            <w:pPr>
              <w:pStyle w:val="Compact"/>
              <w:jc w:val="left"/>
            </w:pPr>
            <w:r>
              <w:t xml:space="preserve">5,000</w:t>
            </w:r>
          </w:p>
        </w:tc>
        <w:tc>
          <w:tcPr/>
          <w:p>
            <w:pPr>
              <w:pStyle w:val="Compact"/>
              <w:jc w:val="left"/>
            </w:pPr>
            <w:r>
              <w:t xml:space="preserve">sets</w:t>
            </w:r>
          </w:p>
        </w:tc>
        <w:tc>
          <w:tcPr/>
          <w:p>
            <w:pPr>
              <w:pStyle w:val="Compact"/>
              <w:jc w:val="left"/>
            </w:pPr>
            <w:r>
              <w:t xml:space="preserve">3,200</w:t>
            </w:r>
          </w:p>
        </w:tc>
        <w:tc>
          <w:tcPr/>
          <w:p>
            <w:pPr>
              <w:pStyle w:val="Compact"/>
              <w:jc w:val="left"/>
            </w:pPr>
            <w:r>
              <w:t xml:space="preserve">16,000,000</w:t>
            </w:r>
          </w:p>
        </w:tc>
      </w:tr>
      <w:tr>
        <w:tc>
          <w:tcPr/>
          <w:p>
            <w:pPr>
              <w:pStyle w:val="Compact"/>
              <w:jc w:val="left"/>
            </w:pPr>
            <w:r>
              <w:t xml:space="preserve">04</w:t>
            </w:r>
          </w:p>
        </w:tc>
        <w:tc>
          <w:tcPr/>
          <w:p>
            <w:pPr>
              <w:pStyle w:val="Compact"/>
              <w:jc w:val="left"/>
            </w:pPr>
            <w:r>
              <w:t xml:space="preserve">Teacher Primary Digital Learning Devices (tablet computers with pre-loaded educational software for Teacher Primary staff in Afghanistan Kabul)</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Teacher Primary Annual Certification &amp; Assessment Service (examination, grading, and certificate issuance for Teacher Primary candidates in Kabul district)</w:t>
            </w:r>
          </w:p>
        </w:tc>
        <w:tc>
          <w:tcPr/>
          <w:p>
            <w:pPr>
              <w:pStyle w:val="Compact"/>
              <w:jc w:val="left"/>
            </w:pPr>
            <w:r>
              <w:t xml:space="preserve">120</w:t>
            </w:r>
          </w:p>
        </w:tc>
        <w:tc>
          <w:tcPr/>
          <w:p>
            <w:pPr>
              <w:pStyle w:val="Compact"/>
              <w:jc w:val="left"/>
            </w:pPr>
            <w:r>
              <w:t xml:space="preserve">services</w:t>
            </w:r>
          </w:p>
        </w:tc>
        <w:tc>
          <w:tcPr/>
          <w:p>
            <w:pPr>
              <w:pStyle w:val="Compact"/>
              <w:jc w:val="left"/>
            </w:pPr>
            <w:r>
              <w:t xml:space="preserve">5,500</w:t>
            </w:r>
          </w:p>
        </w:tc>
        <w:tc>
          <w:tcPr/>
          <w:p>
            <w:pPr>
              <w:pStyle w:val="Compact"/>
              <w:jc w:val="left"/>
            </w:pPr>
            <w:r>
              <w:t xml:space="preserve">660,000</w:t>
            </w:r>
          </w:p>
        </w:tc>
      </w:tr>
      <w:tr>
        <w:tc>
          <w:tcPr/>
          <w:p>
            <w:pPr>
              <w:pStyle w:val="Compact"/>
              <w:jc w:val="left"/>
            </w:pPr>
            <w:r>
              <w:t xml:space="preserve">06</w:t>
            </w:r>
          </w:p>
        </w:tc>
        <w:tc>
          <w:tcPr/>
          <w:p>
            <w:pPr>
              <w:pStyle w:val="Compact"/>
              <w:jc w:val="left"/>
            </w:pPr>
            <w:r>
              <w:t xml:space="preserve">Teacher Primary Uniform &amp; Identification Badges (official attire and ID cards for all Teacher Primary staff assigned to schools in Afghanistan Kabul)</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2,800</w:t>
            </w:r>
          </w:p>
        </w:tc>
        <w:tc>
          <w:tcPr/>
          <w:p>
            <w:pPr>
              <w:pStyle w:val="Compact"/>
              <w:jc w:val="left"/>
            </w:pPr>
            <w:r>
              <w:t xml:space="preserve">336,000</w:t>
            </w:r>
          </w:p>
        </w:tc>
      </w:tr>
      <w:tr>
        <w:tc>
          <w:tcPr/>
          <w:p>
            <w:pPr>
              <w:pStyle w:val="Compact"/>
              <w:jc w:val="left"/>
            </w:pPr>
            <w:r>
              <w:t xml:space="preserve">07</w:t>
            </w:r>
          </w:p>
        </w:tc>
        <w:tc>
          <w:tcPr/>
          <w:p>
            <w:pPr>
              <w:pStyle w:val="Compact"/>
              <w:jc w:val="left"/>
            </w:pPr>
            <w:r>
              <w:t xml:space="preserve">Teacher Primary Ongoing Mentorship Program (12-month on-site mentoring by senior educators for newly appointed Teacher Primary personnel in Kabul)</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1,800,000</w:t>
            </w:r>
          </w:p>
        </w:tc>
        <w:tc>
          <w:tcPr/>
          <w:p>
            <w:pPr>
              <w:pStyle w:val="Compact"/>
              <w:jc w:val="left"/>
            </w:pPr>
            <w:r>
              <w:t xml:space="preserve">1,800,000</w:t>
            </w:r>
          </w:p>
        </w:tc>
      </w:tr>
    </w:tbl>
    <w:p>
      <w:pPr>
        <w:pStyle w:val="BodyText"/>
      </w:pPr>
      <w:r>
        <w:t xml:space="preserve">Subtotal: AFN 25,816,000</w:t>
      </w:r>
    </w:p>
    <w:p>
      <w:pPr>
        <w:pStyle w:val="BodyText"/>
      </w:pPr>
      <w:r>
        <w:t xml:space="preserve">VAT (0% — Government Education Exemption, Afghanistan Kabul): AFN 0</w:t>
      </w:r>
    </w:p>
    <w:p>
      <w:pPr>
        <w:pStyle w:val="BodyText"/>
      </w:pPr>
      <w:r>
        <w:t xml:space="preserve">Delivery &amp; Installation within Kabul City Limits: AFN 185,000</w:t>
      </w:r>
    </w:p>
    <w:p>
      <w:pPr>
        <w:pStyle w:val="BodyText"/>
      </w:pPr>
      <w:r>
        <w:t xml:space="preserve">Grand Total: AFN 26,001,000</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w:t>
      </w:r>
      <w:r>
        <w:t xml:space="preserve"> </w:t>
      </w:r>
      <w:r>
        <w:t xml:space="preserve">This Purchase Order covers all goods, services, and training materials exclusively for the</w:t>
      </w:r>
      <w:r>
        <w:t xml:space="preserve"> </w:t>
      </w:r>
      <w:r>
        <w:t xml:space="preserve">Teacher Primary</w:t>
      </w:r>
      <w:r>
        <w:t xml:space="preserve"> </w:t>
      </w:r>
      <w:r>
        <w:t xml:space="preserve">program administered by the Ministry of Education in</w:t>
      </w:r>
      <w:r>
        <w:t xml:space="preserve"> </w:t>
      </w:r>
      <w:r>
        <w:t xml:space="preserve">Afghanistan Kabul</w:t>
      </w:r>
      <w:r>
        <w:t xml:space="preserve">. No substitutions or scope changes shall be made without written amendment to this Purchase Order.</w:t>
      </w:r>
    </w:p>
    <w:p>
      <w:pPr>
        <w:numPr>
          <w:ilvl w:val="0"/>
          <w:numId w:val="1001"/>
        </w:numPr>
        <w:pStyle w:val="Compact"/>
      </w:pPr>
      <w:r>
        <w:rPr>
          <w:bCs/>
          <w:b/>
        </w:rPr>
        <w:t xml:space="preserve">Delivery:</w:t>
      </w:r>
      <w:r>
        <w:t xml:space="preserve"> </w:t>
      </w:r>
      <w:r>
        <w:t xml:space="preserve">All physical items must be delivered to the Kabul Regional Education Warehouse, Darulaman Road, within 45 calendar days of the date of this Purchase Order. Digital and service-based items (Items 04, 05, and 07) must be fully deployed within 60 days.</w:t>
      </w:r>
    </w:p>
    <w:p>
      <w:pPr>
        <w:numPr>
          <w:ilvl w:val="0"/>
          <w:numId w:val="1001"/>
        </w:numPr>
        <w:pStyle w:val="Compact"/>
      </w:pPr>
      <w:r>
        <w:rPr>
          <w:bCs/>
          <w:b/>
        </w:rPr>
        <w:t xml:space="preserve">Payment Terms:</w:t>
      </w:r>
      <w:r>
        <w:t xml:space="preserve"> </w:t>
      </w:r>
      <w:r>
        <w:t xml:space="preserve">Payment shall be made in three installments: 30% upon signed acceptance of this Purchase Order, 50% upon verified delivery and inspection of all physical goods in Kabul, and 20% upon completion of the Teacher Primary mentorship program and final certification. Payment will be processed via bank transfer to the supplier’s registered account in Afghanistan.</w:t>
      </w:r>
    </w:p>
    <w:p>
      <w:pPr>
        <w:numPr>
          <w:ilvl w:val="0"/>
          <w:numId w:val="1001"/>
        </w:numPr>
        <w:pStyle w:val="Compact"/>
      </w:pPr>
      <w:r>
        <w:rPr>
          <w:bCs/>
          <w:b/>
        </w:rPr>
        <w:t xml:space="preserve">Quality Assurance:</w:t>
      </w:r>
      <w:r>
        <w:t xml:space="preserve"> </w:t>
      </w:r>
      <w:r>
        <w:t xml:space="preserve">All Teacher Primary instructional materials must comply with the national curriculum standards set by the Ministry of Education, Afghanistan Kabul. Textbooks must be available in both Dari and Pashto. Any defective or non-conforming items will be replaced at the supplier’s expense within 14 days.</w:t>
      </w:r>
    </w:p>
    <w:p>
      <w:pPr>
        <w:numPr>
          <w:ilvl w:val="0"/>
          <w:numId w:val="1001"/>
        </w:numPr>
        <w:pStyle w:val="Compact"/>
      </w:pPr>
      <w:r>
        <w:rPr>
          <w:bCs/>
          <w:b/>
        </w:rPr>
        <w:t xml:space="preserve">Compliance:</w:t>
      </w:r>
      <w:r>
        <w:t xml:space="preserve"> </w:t>
      </w:r>
      <w:r>
        <w:t xml:space="preserve">The supplier warrants that all goods and services under this Purchase Order comply with the laws of the Islamic Emirate of Afghanistan, including import regulations, labor standards, and educational licensing requirements applicable in Kabul.</w:t>
      </w:r>
    </w:p>
    <w:p>
      <w:pPr>
        <w:numPr>
          <w:ilvl w:val="0"/>
          <w:numId w:val="1001"/>
        </w:numPr>
        <w:pStyle w:val="Compact"/>
      </w:pPr>
      <w:r>
        <w:rPr>
          <w:bCs/>
          <w:b/>
        </w:rPr>
        <w:t xml:space="preserve">Confidentiality:</w:t>
      </w:r>
      <w:r>
        <w:t xml:space="preserve"> </w:t>
      </w:r>
      <w:r>
        <w:t xml:space="preserve">All data related to Teacher Primary personnel, student records, and program assessments in Afghanistan Kabul shall be treated as confidential and shall not be disclosed to third parties without written authorization from the Ministry of Education.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Kabul, Afghanistan, in accordance with applicable Afghan commercial law. Both parties agree to attempt good-faith negotiation before pursuing any formal legal action.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security disruptions, natural disasters, or government-mandated closures affecting operations in Afghanistan Kabul.</w:t>
      </w:r>
    </w:p>
    <w:p>
      <w:pPr>
        <w:numPr>
          <w:ilvl w:val="0"/>
          <w:numId w:val="1001"/>
        </w:numPr>
        <w:pStyle w:val="Compact"/>
      </w:pPr>
      <w:r>
        <w:rPr>
          <w:bCs/>
          <w:b/>
        </w:rPr>
        <w:t xml:space="preserve">Warranty:</w:t>
      </w:r>
      <w:r>
        <w:t xml:space="preserve"> </w:t>
      </w:r>
      <w:r>
        <w:t xml:space="preserve">All physical goods, including Teacher Primary classroom kits and digital devices, carry a minimum 24-month warranty from the date of delivery in Kabul. The supplier shall provide on-site repair or replacement services within the Kabul metropolitan area.</w:t>
      </w:r>
    </w:p>
    <w:p>
      <w:pPr>
        <w:numPr>
          <w:ilvl w:val="0"/>
          <w:numId w:val="1001"/>
        </w:numPr>
        <w:pStyle w:val="Compact"/>
      </w:pPr>
      <w:r>
        <w:rPr>
          <w:bCs/>
          <w:b/>
        </w:rPr>
        <w:t xml:space="preserve">Governing Language:</w:t>
      </w:r>
      <w:r>
        <w:t xml:space="preserve"> </w:t>
      </w:r>
      <w:r>
        <w:t xml:space="preserve">This Purchase Order is executed in English. In the event of any translation, the English version shall prevail for all matters pertaining to the Teacher Primary program in Afghanistan Kabul.</w:t>
      </w:r>
    </w:p>
    <w:bookmarkEnd w:id="23"/>
    <w:p>
      <w:pPr>
        <w:pStyle w:val="FirstParagraph"/>
      </w:pPr>
      <w:r>
        <w:rPr>
          <w:bCs/>
          <w:b/>
        </w:rPr>
        <w:t xml:space="preserve">Authorized by (Buyer):</w:t>
      </w:r>
    </w:p>
    <w:p>
      <w:pPr>
        <w:pStyle w:val="BodyText"/>
      </w:pPr>
      <w:r>
        <w:t xml:space="preserve">Director, Teacher Primary Development Division</w:t>
      </w:r>
    </w:p>
    <w:p>
      <w:pPr>
        <w:pStyle w:val="BodyText"/>
      </w:pPr>
      <w:r>
        <w:t xml:space="preserve">Ministry of Education, Afghanistan Kabul</w:t>
      </w:r>
    </w:p>
    <w:p>
      <w:pPr>
        <w:pStyle w:val="BodyText"/>
      </w:pPr>
      <w:r>
        <w:t xml:space="preserve">Name / Signature / Date</w:t>
      </w:r>
    </w:p>
    <w:p>
      <w:pPr>
        <w:pStyle w:val="BodyText"/>
      </w:pPr>
      <w:r>
        <w:rPr>
          <w:bCs/>
          <w:b/>
        </w:rPr>
        <w:t xml:space="preserve">Accepted by (Supplier):</w:t>
      </w:r>
    </w:p>
    <w:p>
      <w:pPr>
        <w:pStyle w:val="BodyText"/>
      </w:pPr>
      <w:r>
        <w:t xml:space="preserve">Managing Director, Edurabia Supply &amp; Training Co.</w:t>
      </w:r>
    </w:p>
    <w:p>
      <w:pPr>
        <w:pStyle w:val="BodyText"/>
      </w:pPr>
      <w:r>
        <w:t xml:space="preserve">Kabul, Afghanistan</w:t>
      </w:r>
    </w:p>
    <w:p>
      <w:pPr>
        <w:pStyle w:val="BodyText"/>
      </w:pPr>
      <w:r>
        <w:t xml:space="preserve">Name / Signature / Date</w:t>
      </w:r>
    </w:p>
    <w:p>
      <w:pPr>
        <w:pStyle w:val="BodyText"/>
      </w:pPr>
      <w:r>
        <w:t xml:space="preserve">This Purchase Order (PO No: AF-KBL-TP-2025-0047) is an official document of the Ministry of Education, Afghanistan Kabul, issued for the Teacher Primary Education Program. Unauthorized reproduction or distribution is prohibited. For inquiries, contact the Procurement Office at procurement.kabul@moe.gov.af.</w:t>
      </w:r>
    </w:p>
    <w:p>
      <w:pPr>
        <w:pStyle w:val="BodyText"/>
      </w:pPr>
      <w:r>
        <w:t xml:space="preserve">Page 1 of 1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Afghanistan Kabul</dc:title>
  <dc:creator/>
  <dc:language>en</dc:language>
  <cp:keywords/>
  <dcterms:created xsi:type="dcterms:W3CDTF">2026-10-10T09:30:56Z</dcterms:created>
  <dcterms:modified xsi:type="dcterms:W3CDTF">2026-10-10T09:30:56Z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