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Teacher Primary Educational Program &amp; Materials Procurement</w:t>
      </w:r>
    </w:p>
    <w:p>
      <w:pPr>
        <w:pStyle w:val="BodyText"/>
      </w:pPr>
      <w:r>
        <w:t xml:space="preserve">PO No. BA-TP-2025-0047</w:t>
      </w:r>
    </w:p>
    <w:p>
      <w:pPr>
        <w:pStyle w:val="BodyText"/>
      </w:pPr>
      <w:r>
        <w:t xml:space="preserve">Date of Issue: 15 de Marzo de 2025  |  Valid Until: 15 de Junio de 2025</w:t>
      </w:r>
    </w:p>
    <w:bookmarkEnd w:id="20"/>
    <w:bookmarkStart w:id="21" w:name="purchasing-entity-buyer"/>
    <w:p>
      <w:pPr>
        <w:pStyle w:val="Heading3"/>
      </w:pPr>
      <w:r>
        <w:t xml:space="preserve">Purchasing Entity (Buyer)</w:t>
      </w:r>
    </w:p>
    <w:p>
      <w:pPr>
        <w:pStyle w:val="FirstParagraph"/>
      </w:pPr>
      <w:r>
        <w:rPr>
          <w:bCs/>
          <w:b/>
        </w:rPr>
        <w:t xml:space="preserve">Ministerio de Educación de la Ciudad Autónoma de Buenos Aires</w:t>
      </w:r>
    </w:p>
    <w:p>
      <w:pPr>
        <w:pStyle w:val="BodyText"/>
      </w:pPr>
      <w:r>
        <w:t xml:space="preserve">Dirección General de Educación Primaria</w:t>
      </w:r>
    </w:p>
    <w:p>
      <w:pPr>
        <w:pStyle w:val="BodyText"/>
      </w:pPr>
      <w:r>
        <w:t xml:space="preserve">Av. de Mayo 1035, Piso 12</w:t>
      </w:r>
    </w:p>
    <w:p>
      <w:pPr>
        <w:pStyle w:val="BodyText"/>
      </w:pPr>
      <w:r>
        <w:t xml:space="preserve">C1054AAH – Buenos Aires, Argentina</w:t>
      </w:r>
    </w:p>
    <w:p>
      <w:pPr>
        <w:pStyle w:val="BodyText"/>
      </w:pPr>
      <w:r>
        <w:t xml:space="preserve">CUIT: 30-70987654-1</w:t>
      </w:r>
    </w:p>
    <w:p>
      <w:pPr>
        <w:pStyle w:val="BodyText"/>
      </w:pPr>
      <w:r>
        <w:t xml:space="preserve">Contact: Lic. María Elena Rodríguez</w:t>
      </w:r>
    </w:p>
    <w:p>
      <w:pPr>
        <w:pStyle w:val="BodyText"/>
      </w:pPr>
      <w:r>
        <w:t xml:space="preserve">Email: compras.eduprimaria@buenosaires.gob.ar</w:t>
      </w:r>
    </w:p>
    <w:p>
      <w:pPr>
        <w:pStyle w:val="BodyText"/>
      </w:pPr>
      <w:r>
        <w:t xml:space="preserve">Phone: +54 11 4329-8765</w:t>
      </w:r>
    </w:p>
    <w:bookmarkEnd w:id="21"/>
    <w:bookmarkStart w:id="22" w:name="supplier-seller"/>
    <w:p>
      <w:pPr>
        <w:pStyle w:val="Heading3"/>
      </w:pPr>
      <w:r>
        <w:t xml:space="preserve">Supplier (Seller)</w:t>
      </w:r>
    </w:p>
    <w:p>
      <w:pPr>
        <w:pStyle w:val="FirstParagraph"/>
      </w:pPr>
      <w:r>
        <w:rPr>
          <w:bCs/>
          <w:b/>
        </w:rPr>
        <w:t xml:space="preserve">EducaPrimaria S.A.</w:t>
      </w:r>
    </w:p>
    <w:p>
      <w:pPr>
        <w:pStyle w:val="BodyText"/>
      </w:pPr>
      <w:r>
        <w:t xml:space="preserve">Proveedor de Materiales y Servicios Educativos</w:t>
      </w:r>
    </w:p>
    <w:p>
      <w:pPr>
        <w:pStyle w:val="BodyText"/>
      </w:pPr>
      <w:r>
        <w:t xml:space="preserve">Av. Corrientes 2340, Piso 5</w:t>
      </w:r>
    </w:p>
    <w:p>
      <w:pPr>
        <w:pStyle w:val="BodyText"/>
      </w:pPr>
      <w:r>
        <w:t xml:space="preserve">C1043AAN – Buenos Aires, Argentina</w:t>
      </w:r>
    </w:p>
    <w:p>
      <w:pPr>
        <w:pStyle w:val="BodyText"/>
      </w:pPr>
      <w:r>
        <w:t xml:space="preserve">CUIT: 30-71234567-8</w:t>
      </w:r>
    </w:p>
    <w:p>
      <w:pPr>
        <w:pStyle w:val="BodyText"/>
      </w:pPr>
      <w:r>
        <w:t xml:space="preserve">Contact: Ing. Carlos Alberto Fernández</w:t>
      </w:r>
    </w:p>
    <w:p>
      <w:pPr>
        <w:pStyle w:val="BodyText"/>
      </w:pPr>
      <w:r>
        <w:t xml:space="preserve">Email: ventas@educaprimaria.com.ar</w:t>
      </w:r>
    </w:p>
    <w:p>
      <w:pPr>
        <w:pStyle w:val="BodyText"/>
      </w:pPr>
      <w:r>
        <w:t xml:space="preserve">Phone: +54 11 4567-1234</w:t>
      </w:r>
    </w:p>
    <w:bookmarkEnd w:id="22"/>
    <w:bookmarkStart w:id="23" w:name="purchase-order-description"/>
    <w:p>
      <w:pPr>
        <w:pStyle w:val="Heading2"/>
      </w:pPr>
      <w:r>
        <w:t xml:space="preserve">Purchase Order Description</w:t>
      </w:r>
    </w:p>
    <w:p>
      <w:pPr>
        <w:pStyle w:val="FirstParagraph"/>
      </w:pPr>
      <w:r>
        <w:t xml:space="preserve">This Purchase Order is issued by the</w:t>
      </w:r>
      <w:r>
        <w:t xml:space="preserve"> </w:t>
      </w:r>
      <w:r>
        <w:rPr>
          <w:bCs/>
          <w:b/>
        </w:rPr>
        <w:t xml:space="preserve">Ministerio de Educación de la Ciudad Autónoma de Buenos Aires</w:t>
      </w:r>
      <w:r>
        <w:t xml:space="preserve"> </w:t>
      </w:r>
      <w:r>
        <w:t xml:space="preserve">to procure educational materials, professional development resources, and instructional technology specifically designed for the</w:t>
      </w:r>
      <w:r>
        <w:t xml:space="preserve"> </w:t>
      </w:r>
      <w:r>
        <w:rPr>
          <w:bCs/>
          <w:b/>
        </w:rPr>
        <w:t xml:space="preserve">Teacher Primary</w:t>
      </w:r>
      <w:r>
        <w:t xml:space="preserve"> </w:t>
      </w:r>
      <w:r>
        <w:t xml:space="preserve">workforce across all public primary schools in the</w:t>
      </w:r>
      <w:r>
        <w:t xml:space="preserve"> </w:t>
      </w:r>
      <w:r>
        <w:rPr>
          <w:bCs/>
          <w:b/>
        </w:rPr>
        <w:t xml:space="preserve">Argentina Buenos Aires</w:t>
      </w:r>
      <w:r>
        <w:t xml:space="preserve"> </w:t>
      </w:r>
      <w:r>
        <w:t xml:space="preserve">metropolitan area. This Purchase Order governs the acquisition of goods and services intended to enhance the quality of primary education delivered by Teacher Primary professionals in the 2025–2026 academic cycle. All items listed below have been selected in accordance with the procurement regulations established by the</w:t>
      </w:r>
      <w:r>
        <w:t xml:space="preserve"> </w:t>
      </w:r>
      <w:r>
        <w:rPr>
          <w:iCs/>
          <w:i/>
        </w:rPr>
        <w:t xml:space="preserve">Ley de Contrataciones de la Ciudad de Buenos Aires</w:t>
      </w:r>
      <w:r>
        <w:t xml:space="preserve"> </w:t>
      </w:r>
      <w:r>
        <w:t xml:space="preserve">(Law 1.096) and applicable national standards for educational procurement in Argentina.</w:t>
      </w:r>
    </w:p>
    <w:bookmarkEnd w:id="23"/>
    <w:bookmarkStart w:id="24" w:name="X388904a64ab44a490ee6d47421cb5d3cb8eb85e"/>
    <w:p>
      <w:pPr>
        <w:pStyle w:val="Heading2"/>
      </w:pPr>
      <w:r>
        <w:t xml:space="preserve">Line Items – Teacher Primary Program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Teacher Primary Professional Development Kit – "Nuevas Metodologías para el Aula Primaria" (includes 12 workbooks, facilitator guide, and digital access codes)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48,500.00</w:t>
            </w:r>
          </w:p>
        </w:tc>
        <w:tc>
          <w:tcPr/>
          <w:p>
            <w:pPr>
              <w:pStyle w:val="Compact"/>
              <w:jc w:val="left"/>
            </w:pPr>
            <w:r>
              <w:t xml:space="preserve">58,200,000.00</w:t>
            </w:r>
          </w:p>
        </w:tc>
      </w:tr>
      <w:tr>
        <w:tc>
          <w:tcPr/>
          <w:p>
            <w:pPr>
              <w:pStyle w:val="Compact"/>
              <w:jc w:val="left"/>
            </w:pPr>
            <w:r>
              <w:t xml:space="preserve">02</w:t>
            </w:r>
          </w:p>
        </w:tc>
        <w:tc>
          <w:tcPr/>
          <w:p>
            <w:pPr>
              <w:pStyle w:val="Compact"/>
              <w:jc w:val="left"/>
            </w:pPr>
            <w:r>
              <w:t xml:space="preserve">Interactive Whiteboard System (86-inch) with Teacher Primary lesson planning software pre-installed – for primary classrooms in Buenos Aires</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875,000.00</w:t>
            </w:r>
          </w:p>
        </w:tc>
        <w:tc>
          <w:tcPr/>
          <w:p>
            <w:pPr>
              <w:pStyle w:val="Compact"/>
              <w:jc w:val="left"/>
            </w:pPr>
            <w:r>
              <w:t xml:space="preserve">306,250,000.00</w:t>
            </w:r>
          </w:p>
        </w:tc>
      </w:tr>
      <w:tr>
        <w:tc>
          <w:tcPr/>
          <w:p>
            <w:pPr>
              <w:pStyle w:val="Compact"/>
              <w:jc w:val="left"/>
            </w:pPr>
            <w:r>
              <w:t xml:space="preserve">03</w:t>
            </w:r>
          </w:p>
        </w:tc>
        <w:tc>
          <w:tcPr/>
          <w:p>
            <w:pPr>
              <w:pStyle w:val="Compact"/>
              <w:jc w:val="left"/>
            </w:pPr>
            <w:r>
              <w:t xml:space="preserve">Teacher Primary Annual Training Program – 40-hour in-person workshop series conducted in Buenos Aires (covers literacy, numeracy, inclusive education, and digital pedagogy)</w:t>
            </w:r>
          </w:p>
        </w:tc>
        <w:tc>
          <w:tcPr/>
          <w:p>
            <w:pPr>
              <w:pStyle w:val="Compact"/>
              <w:jc w:val="left"/>
            </w:pPr>
            <w:r>
              <w:t xml:space="preserve">2,400</w:t>
            </w:r>
          </w:p>
        </w:tc>
        <w:tc>
          <w:tcPr/>
          <w:p>
            <w:pPr>
              <w:pStyle w:val="Compact"/>
              <w:jc w:val="left"/>
            </w:pPr>
            <w:r>
              <w:t xml:space="preserve">seats</w:t>
            </w:r>
          </w:p>
        </w:tc>
        <w:tc>
          <w:tcPr/>
          <w:p>
            <w:pPr>
              <w:pStyle w:val="Compact"/>
              <w:jc w:val="left"/>
            </w:pPr>
            <w:r>
              <w:t xml:space="preserve">32,000.00</w:t>
            </w:r>
          </w:p>
        </w:tc>
        <w:tc>
          <w:tcPr/>
          <w:p>
            <w:pPr>
              <w:pStyle w:val="Compact"/>
              <w:jc w:val="left"/>
            </w:pPr>
            <w:r>
              <w:t xml:space="preserve">76,800,000.00</w:t>
            </w:r>
          </w:p>
        </w:tc>
      </w:tr>
      <w:tr>
        <w:tc>
          <w:tcPr/>
          <w:p>
            <w:pPr>
              <w:pStyle w:val="Compact"/>
              <w:jc w:val="left"/>
            </w:pPr>
            <w:r>
              <w:t xml:space="preserve">04</w:t>
            </w:r>
          </w:p>
        </w:tc>
        <w:tc>
          <w:tcPr/>
          <w:p>
            <w:pPr>
              <w:pStyle w:val="Compact"/>
              <w:jc w:val="left"/>
            </w:pPr>
            <w:r>
              <w:t xml:space="preserve">Primary School Curriculum Resource Pack – Teacher Primary edition, aligned with the Plan de Estudios de Educación Primaria de la CABA (2024 revision)</w:t>
            </w:r>
          </w:p>
        </w:tc>
        <w:tc>
          <w:tcPr/>
          <w:p>
            <w:pPr>
              <w:pStyle w:val="Compact"/>
              <w:jc w:val="left"/>
            </w:pPr>
            <w:r>
              <w:t xml:space="preserve">5,600</w:t>
            </w:r>
          </w:p>
        </w:tc>
        <w:tc>
          <w:tcPr/>
          <w:p>
            <w:pPr>
              <w:pStyle w:val="Compact"/>
              <w:jc w:val="left"/>
            </w:pPr>
            <w:r>
              <w:t xml:space="preserve">copies</w:t>
            </w:r>
          </w:p>
        </w:tc>
        <w:tc>
          <w:tcPr/>
          <w:p>
            <w:pPr>
              <w:pStyle w:val="Compact"/>
              <w:jc w:val="left"/>
            </w:pPr>
            <w:r>
              <w:t xml:space="preserve">12,800.00</w:t>
            </w:r>
          </w:p>
        </w:tc>
        <w:tc>
          <w:tcPr/>
          <w:p>
            <w:pPr>
              <w:pStyle w:val="Compact"/>
              <w:jc w:val="left"/>
            </w:pPr>
            <w:r>
              <w:t xml:space="preserve">71,680,000.00</w:t>
            </w:r>
          </w:p>
        </w:tc>
      </w:tr>
      <w:tr>
        <w:tc>
          <w:tcPr/>
          <w:p>
            <w:pPr>
              <w:pStyle w:val="Compact"/>
              <w:jc w:val="left"/>
            </w:pPr>
            <w:r>
              <w:t xml:space="preserve">05</w:t>
            </w:r>
          </w:p>
        </w:tc>
        <w:tc>
          <w:tcPr/>
          <w:p>
            <w:pPr>
              <w:pStyle w:val="Compact"/>
              <w:jc w:val="left"/>
            </w:pPr>
            <w:r>
              <w:t xml:space="preserve">Ergonomic Teacher Primary Desk and Chair Set – designed for primary school classrooms in Buenos Aires public schools</w:t>
            </w:r>
          </w:p>
        </w:tc>
        <w:tc>
          <w:tcPr/>
          <w:p>
            <w:pPr>
              <w:pStyle w:val="Compact"/>
              <w:jc w:val="left"/>
            </w:pPr>
            <w:r>
              <w:t xml:space="preserve">1,800</w:t>
            </w:r>
          </w:p>
        </w:tc>
        <w:tc>
          <w:tcPr/>
          <w:p>
            <w:pPr>
              <w:pStyle w:val="Compact"/>
              <w:jc w:val="left"/>
            </w:pPr>
            <w:r>
              <w:t xml:space="preserve">sets</w:t>
            </w:r>
          </w:p>
        </w:tc>
        <w:tc>
          <w:tcPr/>
          <w:p>
            <w:pPr>
              <w:pStyle w:val="Compact"/>
              <w:jc w:val="left"/>
            </w:pPr>
            <w:r>
              <w:t xml:space="preserve">95,000.00</w:t>
            </w:r>
          </w:p>
        </w:tc>
        <w:tc>
          <w:tcPr/>
          <w:p>
            <w:pPr>
              <w:pStyle w:val="Compact"/>
              <w:jc w:val="left"/>
            </w:pPr>
            <w:r>
              <w:t xml:space="preserve">171,000,000.00</w:t>
            </w:r>
          </w:p>
        </w:tc>
      </w:tr>
      <w:tr>
        <w:tc>
          <w:tcPr/>
          <w:p>
            <w:pPr>
              <w:pStyle w:val="Compact"/>
              <w:jc w:val="left"/>
            </w:pPr>
            <w:r>
              <w:t xml:space="preserve">06</w:t>
            </w:r>
          </w:p>
        </w:tc>
        <w:tc>
          <w:tcPr/>
          <w:p>
            <w:pPr>
              <w:pStyle w:val="Compact"/>
              <w:jc w:val="left"/>
            </w:pPr>
            <w:r>
              <w:t xml:space="preserve">Digital Platform License – "Aula Primaria Digital" – annual subscription for Teacher Primary collaborative planning, student assessment tracking, and parent communication (Argentina Buenos Aires server region)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45,000,000.00</w:t>
            </w:r>
          </w:p>
        </w:tc>
        <w:tc>
          <w:tcPr/>
          <w:p>
            <w:pPr>
              <w:pStyle w:val="Compact"/>
              <w:jc w:val="left"/>
            </w:pPr>
            <w:r>
              <w:t xml:space="preserve">45,000,000.00</w:t>
            </w:r>
          </w:p>
        </w:tc>
      </w:tr>
      <w:tr>
        <w:tc>
          <w:tcPr/>
          <w:p>
            <w:pPr>
              <w:pStyle w:val="Compact"/>
              <w:jc w:val="left"/>
            </w:pPr>
            <w:r>
              <w:t xml:space="preserve">07</w:t>
            </w:r>
          </w:p>
        </w:tc>
        <w:tc>
          <w:tcPr/>
          <w:p>
            <w:pPr>
              <w:pStyle w:val="Compact"/>
              <w:jc w:val="left"/>
            </w:pPr>
            <w:r>
              <w:t xml:space="preserve">Teacher Primary Evaluation and Certification Program – annual performance assessment framework with certification for all primary educators in Buenos Aires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28,500,000.00</w:t>
            </w:r>
          </w:p>
        </w:tc>
        <w:tc>
          <w:tcPr/>
          <w:p>
            <w:pPr>
              <w:pStyle w:val="Compact"/>
              <w:jc w:val="left"/>
            </w:pPr>
            <w:r>
              <w:t xml:space="preserve">28,500,000.00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ARS 757,430,000.00</w:t>
            </w:r>
          </w:p>
        </w:tc>
      </w:tr>
      <w:tr>
        <w:tc>
          <w:tcPr/>
          <w:p>
            <w:pPr>
              <w:pStyle w:val="Compact"/>
              <w:jc w:val="right"/>
            </w:pPr>
            <w:r>
              <w:t xml:space="preserve">IVA (21% – Argentine Value Added Tax):</w:t>
            </w:r>
          </w:p>
        </w:tc>
        <w:tc>
          <w:tcPr/>
          <w:p>
            <w:pPr>
              <w:pStyle w:val="Compact"/>
              <w:jc w:val="right"/>
            </w:pPr>
            <w:r>
              <w:t xml:space="preserve">ARS 159,060,300.00</w:t>
            </w:r>
          </w:p>
        </w:tc>
      </w:tr>
      <w:tr>
        <w:tc>
          <w:tcPr/>
          <w:p>
            <w:pPr>
              <w:pStyle w:val="Compact"/>
              <w:jc w:val="right"/>
            </w:pPr>
            <w:r>
              <w:t xml:space="preserve">TOTAL PURCHASE ORDER AMOUNT:</w:t>
            </w:r>
          </w:p>
        </w:tc>
        <w:tc>
          <w:tcPr/>
          <w:p>
            <w:pPr>
              <w:pStyle w:val="Compact"/>
              <w:jc w:val="right"/>
            </w:pPr>
            <w:r>
              <w:t xml:space="preserve">ARS 916,490,300.00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Scope:</w:t>
      </w:r>
      <w:r>
        <w:t xml:space="preserve"> </w:t>
      </w:r>
      <w:r>
        <w:t xml:space="preserve">This Purchase Order covers the supply, delivery, installation, and initial training for all items listed above, exclusively for the Teacher Primary workforce operating within the public primary school system of Argentina Buenos Aires (Ciudad Autónoma de Buenos Aires).</w:t>
      </w:r>
    </w:p>
    <w:p>
      <w:pPr>
        <w:numPr>
          <w:ilvl w:val="0"/>
          <w:numId w:val="1001"/>
        </w:numPr>
        <w:pStyle w:val="Compact"/>
      </w:pPr>
      <w:r>
        <w:rPr>
          <w:bCs/>
          <w:b/>
        </w:rPr>
        <w:t xml:space="preserve">Delivery:</w:t>
      </w:r>
      <w:r>
        <w:t xml:space="preserve"> </w:t>
      </w:r>
      <w:r>
        <w:t xml:space="preserve">All physical goods shall be delivered to the designated primary school locations across the 15 comunas of Buenos Aires within 90 calendar days from the date of this Purchase Order. The digital platform license (Item 06) shall be activated within 15 business days.</w:t>
      </w:r>
    </w:p>
    <w:p>
      <w:pPr>
        <w:numPr>
          <w:ilvl w:val="0"/>
          <w:numId w:val="1001"/>
        </w:numPr>
        <w:pStyle w:val="Compact"/>
      </w:pPr>
      <w:r>
        <w:rPr>
          <w:bCs/>
          <w:b/>
        </w:rPr>
        <w:t xml:space="preserve">Payment Terms:</w:t>
      </w:r>
      <w:r>
        <w:t xml:space="preserve"> </w:t>
      </w:r>
      <w:r>
        <w:t xml:space="preserve">Payment shall be made in three (3) equal installments: 30% upon signing of this Purchase Order, 40% upon verified delivery and installation of all physical items, and 30% upon completion of the Teacher Primary training program and final acceptance. Payment shall be processed via transfer to the supplier's account in Argentine Pesos (ARS) at the Banco de la Nación Argentina.</w:t>
      </w:r>
    </w:p>
    <w:p>
      <w:pPr>
        <w:numPr>
          <w:ilvl w:val="0"/>
          <w:numId w:val="1001"/>
        </w:numPr>
        <w:pStyle w:val="Compact"/>
      </w:pPr>
      <w:r>
        <w:rPr>
          <w:bCs/>
          <w:b/>
        </w:rPr>
        <w:t xml:space="preserve">Quality Standards:</w:t>
      </w:r>
      <w:r>
        <w:t xml:space="preserve"> </w:t>
      </w:r>
      <w:r>
        <w:t xml:space="preserve">All materials and equipment must comply with the technical specifications outlined in Annex A of this Purchase Order and must meet the quality standards established by the Instituto Nacional de Tecnología Industrial (INTI) of Argentina. All printed materials must be produced in Spanish and aligned with the Buenos Aires primary education curriculum.</w:t>
      </w:r>
    </w:p>
    <w:p>
      <w:pPr>
        <w:numPr>
          <w:ilvl w:val="0"/>
          <w:numId w:val="1001"/>
        </w:numPr>
        <w:pStyle w:val="Compact"/>
      </w:pPr>
      <w:r>
        <w:rPr>
          <w:bCs/>
          <w:b/>
        </w:rPr>
        <w:t xml:space="preserve">Warranty:</w:t>
      </w:r>
      <w:r>
        <w:t xml:space="preserve"> </w:t>
      </w:r>
      <w:r>
        <w:t xml:space="preserve">The supplier shall provide a minimum two (2) year warranty on all hardware items (Items 02 and 05) and a one (1) year warranty on all printed educational materials. The digital platform (Item 06) shall include 24/7 technical support during the subscription period.</w:t>
      </w:r>
    </w:p>
    <w:p>
      <w:pPr>
        <w:numPr>
          <w:ilvl w:val="0"/>
          <w:numId w:val="1001"/>
        </w:numPr>
        <w:pStyle w:val="Compact"/>
      </w:pPr>
      <w:r>
        <w:rPr>
          <w:bCs/>
          <w:b/>
        </w:rPr>
        <w:t xml:space="preserve">Compliance:</w:t>
      </w:r>
      <w:r>
        <w:t xml:space="preserve"> </w:t>
      </w:r>
      <w:r>
        <w:t xml:space="preserve">This Purchase Order is subject to the procurement laws of the Ciudad Autónoma de Buenos Aires, the national education framework of Argentina, and all applicable labor and tax regulations. The supplier warrants that all goods are free of liens and encumbrances.</w:t>
      </w:r>
    </w:p>
    <w:p>
      <w:pPr>
        <w:numPr>
          <w:ilvl w:val="0"/>
          <w:numId w:val="1001"/>
        </w:numPr>
        <w:pStyle w:val="Compact"/>
      </w:pPr>
      <w:r>
        <w:rPr>
          <w:bCs/>
          <w:b/>
        </w:rPr>
        <w:t xml:space="preserve">Confidentiality:</w:t>
      </w:r>
      <w:r>
        <w:t xml:space="preserve"> </w:t>
      </w:r>
      <w:r>
        <w:t xml:space="preserve">All data related to Teacher Primary personnel, student records, and internal educational assessments accessed through the digital platform shall be handled in strict accordance with the Argentine Personal Data Protection Law (Ley 25.326) and the Buenos Aires municipal data governance regulations.</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commercial courts of the City of Buenos Aires, Argentina. Both parties agree to attempt mediation before initiating litigation.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economic emergencies declared by the Argentine national government.</w:t>
      </w:r>
    </w:p>
    <w:p>
      <w:pPr>
        <w:numPr>
          <w:ilvl w:val="0"/>
          <w:numId w:val="1001"/>
        </w:numPr>
        <w:pStyle w:val="Compact"/>
      </w:pPr>
      <w:r>
        <w:rPr>
          <w:bCs/>
          <w:b/>
        </w:rPr>
        <w:t xml:space="preserve">Validity:</w:t>
      </w:r>
      <w:r>
        <w:t xml:space="preserve"> </w:t>
      </w:r>
      <w:r>
        <w:t xml:space="preserve">This Purchase Order is valid for acceptance within fifteen (15) calendar days of the issue date. Failure to accept within this period shall render this Purchase Order null and void.</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conditions, and specifications set forth in this Purchase Order for the Teacher Primary procurement program in Argentina Buenos Aires.</w:t>
      </w:r>
    </w:p>
    <w:p>
      <w:pPr>
        <w:pStyle w:val="BodyText"/>
      </w:pPr>
      <w:r>
        <w:rPr>
          <w:bCs/>
          <w:b/>
        </w:rPr>
        <w:t xml:space="preserve">For the Purchasing Entity:</w:t>
      </w:r>
    </w:p>
    <w:p>
      <w:pPr>
        <w:pStyle w:val="BodyText"/>
      </w:pPr>
      <w:r>
        <w:t xml:space="preserve">Ministerio de Educación – CABA</w:t>
      </w:r>
    </w:p>
    <w:p>
      <w:pPr>
        <w:pStyle w:val="BodyText"/>
      </w:pPr>
      <w:r>
        <w:t xml:space="preserve">Lic. María Elena Rodríguez</w:t>
      </w:r>
      <w:r>
        <w:br/>
      </w:r>
      <w:r>
        <w:t xml:space="preserve">Directora de Compras – Educación Primaria</w:t>
      </w:r>
      <w:r>
        <w:br/>
      </w:r>
      <w:r>
        <w:t xml:space="preserve">Buenos Aires, Argentina</w:t>
      </w:r>
      <w:r>
        <w:br/>
      </w:r>
      <w:r>
        <w:t xml:space="preserve">Date: _______________</w:t>
      </w:r>
    </w:p>
    <w:p>
      <w:pPr>
        <w:pStyle w:val="BodyText"/>
      </w:pPr>
      <w:r>
        <w:rPr>
          <w:bCs/>
          <w:b/>
        </w:rPr>
        <w:t xml:space="preserve">For the Supplier:</w:t>
      </w:r>
    </w:p>
    <w:p>
      <w:pPr>
        <w:pStyle w:val="BodyText"/>
      </w:pPr>
      <w:r>
        <w:t xml:space="preserve">EducaPrimaria S.A.</w:t>
      </w:r>
    </w:p>
    <w:p>
      <w:pPr>
        <w:pStyle w:val="BodyText"/>
      </w:pPr>
      <w:r>
        <w:t xml:space="preserve">Ing. Carlos Alberto Fernández</w:t>
      </w:r>
      <w:r>
        <w:br/>
      </w:r>
      <w:r>
        <w:t xml:space="preserve">Gerente Comercial</w:t>
      </w:r>
      <w:r>
        <w:br/>
      </w:r>
      <w:r>
        <w:t xml:space="preserve">Buenos Aires, Argentina</w:t>
      </w:r>
      <w:r>
        <w:br/>
      </w:r>
      <w:r>
        <w:t xml:space="preserve">Date: _______________</w:t>
      </w:r>
    </w:p>
    <w:p>
      <w:pPr>
        <w:pStyle w:val="BodyText"/>
      </w:pPr>
      <w:r>
        <w:t xml:space="preserve">Purchase Order No. BA-TP-2025-0047 | Teacher Primary Program | Argentina Buenos Aires</w:t>
      </w:r>
    </w:p>
    <w:p>
      <w:pPr>
        <w:pStyle w:val="BodyText"/>
      </w:pPr>
      <w:r>
        <w:t xml:space="preserve">Ministerio de Educación de la Ciudad Autónoma de Buenos Aires | Av. de Mayo 1035, C1054AAH, Buenos Aires, Argentina</w:t>
      </w:r>
    </w:p>
    <w:p>
      <w:pPr>
        <w:pStyle w:val="BodyText"/>
      </w:pPr>
      <w:r>
        <w:t xml:space="preserve">This document is an official procurement record. Unauthorized reproduction or distribution is prohibited under Argentine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Argentina Buenos Aires</dc:title>
  <dc:creator/>
  <dc:language>en</dc:language>
  <cp:keywords/>
  <dcterms:created xsi:type="dcterms:W3CDTF">2026-10-10T08:42:03Z</dcterms:created>
  <dcterms:modified xsi:type="dcterms:W3CDTF">2026-10-10T08:42:03Z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