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Translator Interpreter Services — Tanzania Dar es Salaam</w:t>
      </w:r>
    </w:p>
    <w:bookmarkEnd w:id="20"/>
    <w:p>
      <w:pPr>
        <w:pStyle w:val="BodyText"/>
      </w:pPr>
      <w:r>
        <w:rPr>
          <w:bCs/>
          <w:b/>
        </w:rPr>
        <w:t xml:space="preserve">Purchase Order No.:</w:t>
      </w:r>
      <w:r>
        <w:t xml:space="preserve"> </w:t>
      </w:r>
      <w:r>
        <w:t xml:space="preserve">PO-TDS-2025-04782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TDS-INT-2025-Q2</w:t>
      </w:r>
      <w:r>
        <w:br/>
      </w:r>
      <w:r>
        <w:rPr>
          <w:bCs/>
          <w:b/>
        </w:rPr>
        <w:t xml:space="preserve">Priority:</w:t>
      </w:r>
      <w:r>
        <w:t xml:space="preserve"> </w:t>
      </w:r>
      <w:r>
        <w:t xml:space="preserve">High</w:t>
      </w:r>
      <w:r>
        <w:br/>
      </w:r>
      <w:r>
        <w:rPr>
          <w:bCs/>
          <w:b/>
        </w:rPr>
        <w:t xml:space="preserve">Department:</w:t>
      </w:r>
      <w:r>
        <w:t xml:space="preserve"> </w:t>
      </w:r>
      <w:r>
        <w:t xml:space="preserve">International Operations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East African Multilingual Solutions Ltd.</w:t>
            </w:r>
          </w:p>
        </w:tc>
      </w:tr>
      <w:tr>
        <w:tc>
          <w:tcPr/>
          <w:p>
            <w:pPr>
              <w:pStyle w:val="Compact"/>
              <w:jc w:val="left"/>
            </w:pPr>
            <w:r>
              <w:t xml:space="preserve">Address</w:t>
            </w:r>
          </w:p>
        </w:tc>
        <w:tc>
          <w:tcPr/>
          <w:p>
            <w:pPr>
              <w:pStyle w:val="Compact"/>
              <w:jc w:val="left"/>
            </w:pPr>
            <w:r>
              <w:t xml:space="preserve">Plot 45, Sam Nujoma Street, Ubungo, Tanzania Dar es Salaam, P.O. Box 12345, Tanzania</w:t>
            </w:r>
          </w:p>
        </w:tc>
      </w:tr>
      <w:tr>
        <w:tc>
          <w:tcPr/>
          <w:p>
            <w:pPr>
              <w:pStyle w:val="Compact"/>
              <w:jc w:val="left"/>
            </w:pPr>
            <w:r>
              <w:t xml:space="preserve">Contact Person</w:t>
            </w:r>
          </w:p>
        </w:tc>
        <w:tc>
          <w:tcPr/>
          <w:p>
            <w:pPr>
              <w:pStyle w:val="Compact"/>
              <w:jc w:val="left"/>
            </w:pPr>
            <w:r>
              <w:t xml:space="preserve">Mwinyi J. Kapinga, Procurement Manager</w:t>
            </w:r>
          </w:p>
        </w:tc>
      </w:tr>
      <w:tr>
        <w:tc>
          <w:tcPr/>
          <w:p>
            <w:pPr>
              <w:pStyle w:val="Compact"/>
              <w:jc w:val="left"/>
            </w:pPr>
            <w:r>
              <w:t xml:space="preserve">Email / Phone</w:t>
            </w:r>
          </w:p>
        </w:tc>
        <w:tc>
          <w:tcPr/>
          <w:p>
            <w:pPr>
              <w:pStyle w:val="Compact"/>
              <w:jc w:val="left"/>
            </w:pPr>
            <w:r>
              <w:t xml:space="preserve">procurement@eamsolutions.co.tz / +255 22 211 4567</w:t>
            </w:r>
          </w:p>
        </w:tc>
      </w:tr>
      <w:tr>
        <w:tc>
          <w:tcPr/>
          <w:p>
            <w:pPr>
              <w:pStyle w:val="Compact"/>
              <w:jc w:val="left"/>
            </w:pPr>
            <w:r>
              <w:t xml:space="preserve">Tax Identification No.</w:t>
            </w:r>
          </w:p>
        </w:tc>
        <w:tc>
          <w:tcPr/>
          <w:p>
            <w:pPr>
              <w:pStyle w:val="Compact"/>
              <w:jc w:val="left"/>
            </w:pPr>
            <w:r>
              <w:t xml:space="preserve">TIN: 123-456-789</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Pacific Bridge Language Services (Tanzania) Ltd.</w:t>
            </w:r>
          </w:p>
        </w:tc>
      </w:tr>
      <w:tr>
        <w:tc>
          <w:tcPr/>
          <w:p>
            <w:pPr>
              <w:pStyle w:val="Compact"/>
              <w:jc w:val="left"/>
            </w:pPr>
            <w:r>
              <w:t xml:space="preserve">Address</w:t>
            </w:r>
          </w:p>
        </w:tc>
        <w:tc>
          <w:tcPr/>
          <w:p>
            <w:pPr>
              <w:pStyle w:val="Compact"/>
              <w:jc w:val="left"/>
            </w:pPr>
            <w:r>
              <w:t xml:space="preserve">Level 3, Kariakoo Business Centre, Haile Selassie Road, Tanzania Dar es Salaam, P.O. Box 67890, Tanzania</w:t>
            </w:r>
          </w:p>
        </w:tc>
      </w:tr>
      <w:tr>
        <w:tc>
          <w:tcPr/>
          <w:p>
            <w:pPr>
              <w:pStyle w:val="Compact"/>
              <w:jc w:val="left"/>
            </w:pPr>
            <w:r>
              <w:t xml:space="preserve">Contact Person</w:t>
            </w:r>
          </w:p>
        </w:tc>
        <w:tc>
          <w:tcPr/>
          <w:p>
            <w:pPr>
              <w:pStyle w:val="Compact"/>
              <w:jc w:val="left"/>
            </w:pPr>
            <w:r>
              <w:t xml:space="preserve">Amina S. Mushi, Account Director</w:t>
            </w:r>
          </w:p>
        </w:tc>
      </w:tr>
      <w:tr>
        <w:tc>
          <w:tcPr/>
          <w:p>
            <w:pPr>
              <w:pStyle w:val="Compact"/>
              <w:jc w:val="left"/>
            </w:pPr>
            <w:r>
              <w:t xml:space="preserve">Email / Phone</w:t>
            </w:r>
          </w:p>
        </w:tc>
        <w:tc>
          <w:tcPr/>
          <w:p>
            <w:pPr>
              <w:pStyle w:val="Compact"/>
              <w:jc w:val="left"/>
            </w:pPr>
            <w:r>
              <w:t xml:space="preserve">accounts@pacificbridgetz.com / +255 22 233 8901</w:t>
            </w:r>
          </w:p>
        </w:tc>
      </w:tr>
      <w:tr>
        <w:tc>
          <w:tcPr/>
          <w:p>
            <w:pPr>
              <w:pStyle w:val="Compact"/>
              <w:jc w:val="left"/>
            </w:pPr>
            <w:r>
              <w:t xml:space="preserve">Tax Identification No.</w:t>
            </w:r>
          </w:p>
        </w:tc>
        <w:tc>
          <w:tcPr/>
          <w:p>
            <w:pPr>
              <w:pStyle w:val="Compact"/>
              <w:jc w:val="left"/>
            </w:pPr>
            <w:r>
              <w:t xml:space="preserve">TIN: 987-654-321</w:t>
            </w:r>
          </w:p>
        </w:tc>
      </w:tr>
    </w:tbl>
    <w:bookmarkEnd w:id="22"/>
    <w:bookmarkStart w:id="23" w:name="description-of-services"/>
    <w:p>
      <w:pPr>
        <w:pStyle w:val="Heading2"/>
      </w:pPr>
      <w:r>
        <w:t xml:space="preserve">3. Description of Services</w:t>
      </w:r>
    </w:p>
    <w:p>
      <w:pPr>
        <w:pStyle w:val="FirstParagraph"/>
      </w:pPr>
      <w:r>
        <w:t xml:space="preserve">This</w:t>
      </w:r>
      <w:r>
        <w:t xml:space="preserve"> </w:t>
      </w:r>
      <w:r>
        <w:t xml:space="preserve">Purchase Order</w:t>
      </w:r>
      <w:r>
        <w:t xml:space="preserve"> </w:t>
      </w:r>
      <w:r>
        <w:t xml:space="preserve">is issued to procure the professional services of a certified</w:t>
      </w:r>
      <w:r>
        <w:t xml:space="preserve"> </w:t>
      </w:r>
      <w:r>
        <w:t xml:space="preserve">Translator Interpreter</w:t>
      </w:r>
      <w:r>
        <w:t xml:space="preserve"> </w:t>
      </w:r>
      <w:r>
        <w:t xml:space="preserve">to be deployed and utilized in</w:t>
      </w:r>
      <w:r>
        <w:t xml:space="preserve"> </w:t>
      </w:r>
      <w:r>
        <w:t xml:space="preserve">Tanzania Dar es Salaam</w:t>
      </w:r>
      <w:r>
        <w:t xml:space="preserve"> </w:t>
      </w:r>
      <w:r>
        <w:t xml:space="preserve">for the duration of the East African Regional Trade Summit 2025. The</w:t>
      </w:r>
      <w:r>
        <w:t xml:space="preserve"> </w:t>
      </w:r>
      <w:r>
        <w:t xml:space="preserve">Translator Interpreter</w:t>
      </w:r>
      <w:r>
        <w:t xml:space="preserve"> </w:t>
      </w:r>
      <w:r>
        <w:t xml:space="preserve">shall provide real-time consecutive and simultaneous interpretation between Swahili, English, and French across all plenary sessions, bilateral meetings, and working group deliberations. The service location is confirmed as the Tanzania Dar es Salaam International Convention Centre, Ubungo, and the</w:t>
      </w:r>
      <w:r>
        <w:t xml:space="preserve"> </w:t>
      </w:r>
      <w:r>
        <w:t xml:space="preserve">Translator Interpreter</w:t>
      </w:r>
      <w:r>
        <w:t xml:space="preserve"> </w:t>
      </w:r>
      <w:r>
        <w:t xml:space="preserve">is expected to be physically present at the venue for the entire engagement period.</w:t>
      </w:r>
    </w:p>
    <w:p>
      <w:pPr>
        <w:pStyle w:val="BodyText"/>
      </w:pPr>
      <w:r>
        <w:t xml:space="preserve">The</w:t>
      </w:r>
      <w:r>
        <w:t xml:space="preserve"> </w:t>
      </w:r>
      <w:r>
        <w:t xml:space="preserve">Translator Interpreter</w:t>
      </w:r>
      <w:r>
        <w:t xml:space="preserve"> </w:t>
      </w:r>
      <w:r>
        <w:t xml:space="preserve">must hold a minimum of five (5) years of documented professional experience in conference interpretation, possess a recognized certification from a body such as the International Association of Conference Interpreters (AIIC) or the Tanzania Institute of Professional Interpreters, and demonstrate fluency in all three target languages. The</w:t>
      </w:r>
      <w:r>
        <w:t xml:space="preserve"> </w:t>
      </w:r>
      <w:r>
        <w:t xml:space="preserve">Translator Interpreter</w:t>
      </w:r>
      <w:r>
        <w:t xml:space="preserve"> </w:t>
      </w:r>
      <w:r>
        <w:t xml:space="preserve">shall also be responsible for translating all written briefing documents, agendas, and post-event summaries from English into Swahili and French prior to each session.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Translator Interpreter — Simultaneous Interpretation (Plenary Sessions), Tanzania Dar es Salaam venue</w:t>
            </w:r>
          </w:p>
        </w:tc>
        <w:tc>
          <w:tcPr/>
          <w:p>
            <w:pPr>
              <w:pStyle w:val="Compact"/>
              <w:jc w:val="left"/>
            </w:pPr>
            <w:r>
              <w:t xml:space="preserve">5</w:t>
            </w:r>
          </w:p>
        </w:tc>
        <w:tc>
          <w:tcPr/>
          <w:p>
            <w:pPr>
              <w:pStyle w:val="Compact"/>
              <w:jc w:val="left"/>
            </w:pPr>
            <w:r>
              <w:t xml:space="preserve">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Translator Interpreter — Consecutive Interpretation (Bilateral &amp; Working Group Meetings)</w:t>
            </w:r>
          </w:p>
        </w:tc>
        <w:tc>
          <w:tcPr/>
          <w:p>
            <w:pPr>
              <w:pStyle w:val="Compact"/>
              <w:jc w:val="left"/>
            </w:pPr>
            <w:r>
              <w:t xml:space="preserve">10</w:t>
            </w:r>
          </w:p>
        </w:tc>
        <w:tc>
          <w:tcPr/>
          <w:p>
            <w:pPr>
              <w:pStyle w:val="Compact"/>
              <w:jc w:val="left"/>
            </w:pPr>
            <w:r>
              <w:t xml:space="preserve">Hours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Document Translation — Written materials (English to Swahili/French), approx. 15,000 words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Translator Interpreter — Pre-event briefing and terminology preparation in Tanzania Dar es Salaam</w:t>
            </w:r>
          </w:p>
        </w:tc>
        <w:tc>
          <w:tcPr/>
          <w:p>
            <w:pPr>
              <w:pStyle w:val="Compact"/>
              <w:jc w:val="left"/>
            </w:pPr>
            <w:r>
              <w:t xml:space="preserve">2</w:t>
            </w:r>
          </w:p>
        </w:tc>
        <w:tc>
          <w:tcPr/>
          <w:p>
            <w:pPr>
              <w:pStyle w:val="Compact"/>
              <w:jc w:val="left"/>
            </w:pPr>
            <w:r>
              <w:t xml:space="preserve">Days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Equipment — Simultaneous interpretation booth rental and headsets (provided by supplier)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Translator Interpreter — Post-event written summary and minutes translation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left"/>
            </w:pPr>
            <w:r>
              <w:t xml:space="preserve">Subtotal</w:t>
            </w:r>
          </w:p>
        </w:tc>
        <w:tc>
          <w:tcPr/>
          <w:p>
            <w:pPr>
              <w:pStyle w:val="Compact"/>
              <w:jc w:val="left"/>
            </w:pPr>
            <w:r>
              <w:t xml:space="preserve">16,100,000</w:t>
            </w:r>
          </w:p>
        </w:tc>
      </w:tr>
      <w:tr>
        <w:tc>
          <w:tcPr>
            <w:gridSpan w:val="5"/>
          </w:tcPr>
          <w:p>
            <w:pPr>
              <w:pStyle w:val="Compact"/>
              <w:jc w:val="left"/>
            </w:pPr>
            <w:r>
              <w:t xml:space="preserve">VAT (18%)</w:t>
            </w:r>
          </w:p>
        </w:tc>
        <w:tc>
          <w:tcPr/>
          <w:p>
            <w:pPr>
              <w:pStyle w:val="Compact"/>
              <w:jc w:val="left"/>
            </w:pPr>
            <w:r>
              <w:t xml:space="preserve">2,898,000</w:t>
            </w:r>
          </w:p>
        </w:tc>
      </w:tr>
      <w:tr>
        <w:tc>
          <w:tcPr>
            <w:gridSpan w:val="5"/>
          </w:tcPr>
          <w:p>
            <w:pPr>
              <w:pStyle w:val="Compact"/>
              <w:jc w:val="left"/>
            </w:pPr>
            <w:r>
              <w:t xml:space="preserve">GRAND TOTAL (TZS)</w:t>
            </w:r>
          </w:p>
        </w:tc>
        <w:tc>
          <w:tcPr/>
          <w:p>
            <w:pPr>
              <w:pStyle w:val="Compact"/>
              <w:jc w:val="left"/>
            </w:pPr>
            <w:r>
              <w:t xml:space="preserve">18,998,000</w:t>
            </w:r>
          </w:p>
        </w:tc>
      </w:tr>
    </w:tbl>
    <w:bookmarkEnd w:id="24"/>
    <w:bookmarkStart w:id="25" w:name="service-schedule-and-location"/>
    <w:p>
      <w:pPr>
        <w:pStyle w:val="Heading2"/>
      </w:pPr>
      <w:r>
        <w:t xml:space="preserve">5. Service Schedule and Location</w:t>
      </w:r>
    </w:p>
    <w:p>
      <w:pPr>
        <w:pStyle w:val="FirstParagraph"/>
      </w:pPr>
      <w:r>
        <w:t xml:space="preserve">The</w:t>
      </w:r>
      <w:r>
        <w:t xml:space="preserve"> </w:t>
      </w:r>
      <w:r>
        <w:t xml:space="preserve">Translator Interpreter</w:t>
      </w:r>
      <w:r>
        <w:t xml:space="preserve"> </w:t>
      </w:r>
      <w:r>
        <w:t xml:space="preserve">shall report to the Tanzania Dar es Salaam International Convention Centre on 22 June 2025 for pre-event briefing and equipment setup. Active interpretation services shall commence on 23 June 2025 and conclude on 27 June 2025. All services are to be rendered exclusively within the premises of the venue in Tanzania Dar es Salaam unless otherwise directed in writing by the Buyer. The</w:t>
      </w:r>
      <w:r>
        <w:t xml:space="preserve"> </w:t>
      </w:r>
      <w:r>
        <w:t xml:space="preserve">Translator Interpreter</w:t>
      </w:r>
      <w:r>
        <w:t xml:space="preserve"> </w:t>
      </w:r>
      <w:r>
        <w:t xml:space="preserve">is expected to be available between 07:00 and 20:00 East Africa Time (EAT) on all scheduled service days.</w:t>
      </w:r>
    </w:p>
    <w:bookmarkEnd w:id="25"/>
    <w:bookmarkStart w:id="26" w:name="payment-terms"/>
    <w:p>
      <w:pPr>
        <w:pStyle w:val="Heading2"/>
      </w:pPr>
      <w:r>
        <w:t xml:space="preserve">6. Payment Terms</w:t>
      </w:r>
    </w:p>
    <w:p>
      <w:pPr>
        <w:numPr>
          <w:ilvl w:val="0"/>
          <w:numId w:val="1001"/>
        </w:numPr>
        <w:pStyle w:val="Compact"/>
      </w:pPr>
      <w:r>
        <w:t xml:space="preserve">Payment shall be made within thirty (30) calendar days from the date of receipt of a valid tax invoice from the Supplier, following satisfactory completion of all services outlined in this</w:t>
      </w:r>
      <w:r>
        <w:t xml:space="preserve"> </w:t>
      </w:r>
      <w:r>
        <w:t xml:space="preserve">Purchase Order</w:t>
      </w:r>
      <w:r>
        <w:t xml:space="preserve">.</w:t>
      </w:r>
    </w:p>
    <w:p>
      <w:pPr>
        <w:numPr>
          <w:ilvl w:val="0"/>
          <w:numId w:val="1001"/>
        </w:numPr>
        <w:pStyle w:val="Compact"/>
      </w:pPr>
      <w:r>
        <w:t xml:space="preserve">A mobilization advance of twenty-five percent (25%) of the total contract value shall be disbursed within seven (7) days of the Supplier's written acceptance of this</w:t>
      </w:r>
      <w:r>
        <w:t xml:space="preserve"> </w:t>
      </w:r>
      <w:r>
        <w:t xml:space="preserve">Purchase Order</w:t>
      </w:r>
      <w:r>
        <w:t xml:space="preserve">.</w:t>
      </w:r>
    </w:p>
    <w:p>
      <w:pPr>
        <w:numPr>
          <w:ilvl w:val="0"/>
          <w:numId w:val="1001"/>
        </w:numPr>
        <w:pStyle w:val="Compact"/>
      </w:pPr>
      <w:r>
        <w:t xml:space="preserve">Payment shall be made via bank transfer to the Supplier's designated account in Tanzanian Shillings (TZS) or, at the Buyer's discretion, in United States Dollars (USD) at the prevailing Tanzania Dar es Salaam commercial bank rate.</w:t>
      </w:r>
    </w:p>
    <w:p>
      <w:pPr>
        <w:numPr>
          <w:ilvl w:val="0"/>
          <w:numId w:val="1001"/>
        </w:numPr>
        <w:pStyle w:val="Compact"/>
      </w:pPr>
      <w:r>
        <w:t xml:space="preserve">Any disputed amounts shall be resolved within fourteen (14) days of written notice, and undisputed portions shall be paid on the original schedule.</w:t>
      </w:r>
    </w:p>
    <w:bookmarkEnd w:id="26"/>
    <w:bookmarkStart w:id="27" w:name="terms-and-conditions"/>
    <w:p>
      <w:pPr>
        <w:pStyle w:val="Heading2"/>
      </w:pPr>
      <w:r>
        <w:t xml:space="preserve">7. Terms and Conditions</w:t>
      </w:r>
    </w:p>
    <w:p>
      <w:pPr>
        <w:numPr>
          <w:ilvl w:val="0"/>
          <w:numId w:val="1002"/>
        </w:numPr>
        <w:pStyle w:val="Compact"/>
      </w:pPr>
      <w:r>
        <w:t xml:space="preserve">The</w:t>
      </w:r>
      <w:r>
        <w:t xml:space="preserve"> </w:t>
      </w:r>
      <w:r>
        <w:t xml:space="preserve">Translator Interpreter</w:t>
      </w:r>
      <w:r>
        <w:t xml:space="preserve"> </w:t>
      </w:r>
      <w:r>
        <w:t xml:space="preserve">shall maintain strict confidentiality of all discussions, documents, and proprietary information encountered during the engagement in Tanzania Dar es Salaam. A Non-Disclosure Agreement (NDA) must be executed prior to the commencement of services.</w:t>
      </w:r>
    </w:p>
    <w:p>
      <w:pPr>
        <w:numPr>
          <w:ilvl w:val="0"/>
          <w:numId w:val="1002"/>
        </w:numPr>
        <w:pStyle w:val="Compact"/>
      </w:pPr>
      <w:r>
        <w:t xml:space="preserve">The Supplier warrants that 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is fully qualified, insured, and free from any conflict of interest with any party attending the summit.</w:t>
      </w:r>
    </w:p>
    <w:p>
      <w:pPr>
        <w:numPr>
          <w:ilvl w:val="0"/>
          <w:numId w:val="1002"/>
        </w:numPr>
        <w:pStyle w:val="Compact"/>
      </w:pPr>
      <w:r>
        <w:t xml:space="preserve">In the event the assigned</w:t>
      </w:r>
      <w:r>
        <w:t xml:space="preserve"> </w:t>
      </w:r>
      <w:r>
        <w:t xml:space="preserve">Translator Interpreter</w:t>
      </w:r>
      <w:r>
        <w:t xml:space="preserve"> </w:t>
      </w:r>
      <w:r>
        <w:t xml:space="preserve">is unable to perform due to illness or other unforeseen circumstances, the Supplier shall provide a qualified replacement of equivalent or higher standing within twenty-four (24) hours, at no additional cost to the Buyer.</w:t>
      </w:r>
    </w:p>
    <w:p>
      <w:pPr>
        <w:numPr>
          <w:ilvl w:val="0"/>
          <w:numId w:val="1002"/>
        </w:numPr>
        <w:pStyle w:val="Compact"/>
      </w:pPr>
      <w:r>
        <w:t xml:space="preserve">The Buyer reserves the right to terminate this</w:t>
      </w:r>
      <w:r>
        <w:t xml:space="preserve"> </w:t>
      </w:r>
      <w:r>
        <w:t xml:space="preserve">Purchase Order</w:t>
      </w:r>
      <w:r>
        <w:t xml:space="preserve"> </w:t>
      </w:r>
      <w:r>
        <w:t xml:space="preserve">with fourteen (14) days' written notice if the</w:t>
      </w:r>
      <w:r>
        <w:t xml:space="preserve"> </w:t>
      </w:r>
      <w:r>
        <w:t xml:space="preserve">Translator Interpreter</w:t>
      </w:r>
      <w:r>
        <w:t xml:space="preserve"> </w:t>
      </w:r>
      <w:r>
        <w:t xml:space="preserve">fails to meet the quality standards stipulated herein, in which case payment shall be limited to services rendered up to the date of termination.</w:t>
      </w:r>
    </w:p>
    <w:p>
      <w:pPr>
        <w:numPr>
          <w:ilvl w:val="0"/>
          <w:numId w:val="1002"/>
        </w:numPr>
        <w:pStyle w:val="Compact"/>
      </w:pPr>
      <w:r>
        <w:t xml:space="preserve">All services shall comply with the applicable laws of the United Republic of Tanzania, including but not limited to the Tanzania Revenue Authority (TRA) regulations and the Tanzania Dar es Salaam City Council operational guidelines for event venues.</w:t>
      </w:r>
    </w:p>
    <w:p>
      <w:pPr>
        <w:numPr>
          <w:ilvl w:val="0"/>
          <w:numId w:val="1002"/>
        </w:numPr>
        <w:pStyle w:val="Compact"/>
      </w:pPr>
      <w:r>
        <w:t xml:space="preserve">The Supplier shall bear all costs associated with the</w:t>
      </w:r>
      <w:r>
        <w:t xml:space="preserve"> </w:t>
      </w:r>
      <w:r>
        <w:t xml:space="preserve">Translator Interpreter</w:t>
      </w:r>
      <w:r>
        <w:t xml:space="preserve">'s local transportation within Tanzania Dar es Salaam during the service period, including travel between the accommodation and the venue.</w:t>
      </w:r>
    </w:p>
    <w:p>
      <w:pPr>
        <w:numPr>
          <w:ilvl w:val="0"/>
          <w:numId w:val="1002"/>
        </w:numPr>
        <w:pStyle w:val="Compact"/>
      </w:pPr>
      <w:r>
        <w:t xml:space="preserve">Force majeure events, including but not limited to natural disasters, government-mandated closures, or public health emergencies affecting Tanzania Dar es Salaam, shall excuse timely performance without penalty to either party.</w:t>
      </w:r>
    </w:p>
    <w:bookmarkEnd w:id="27"/>
    <w:bookmarkStart w:id="28" w:name="acceptance-and-approval"/>
    <w:p>
      <w:pPr>
        <w:pStyle w:val="Heading2"/>
      </w:pPr>
      <w:r>
        <w:t xml:space="preserve">8. Acceptance and Approval</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Tanzania Dar es Salaam</w:t>
      </w:r>
      <w:r>
        <w:t xml:space="preserve">. This document constitutes a binding agreement between the Buyer and the Supplier upon execution by both authorized representatives.</w:t>
      </w:r>
    </w:p>
    <w:bookmarkEnd w:id="28"/>
    <w:p>
      <w:pPr>
        <w:pStyle w:val="BodyText"/>
      </w:pPr>
      <w:r>
        <w:rPr>
          <w:bCs/>
          <w:b/>
        </w:rPr>
        <w:t xml:space="preserve">For the Buyer:</w:t>
      </w:r>
      <w:r>
        <w:br/>
      </w:r>
      <w:r>
        <w:t xml:space="preserve">East African Multilingual Solutions Ltd.</w:t>
      </w:r>
      <w:r>
        <w:br/>
      </w:r>
      <w:r>
        <w:t xml:space="preserve">Name: Mwinyi J. Kapinga</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Pacific Bridge Language Services (Tanzania) Ltd.</w:t>
      </w:r>
      <w:r>
        <w:br/>
      </w:r>
      <w:r>
        <w:t xml:space="preserve">Name: Amina S. Mushi</w:t>
      </w:r>
      <w:r>
        <w:br/>
      </w:r>
      <w:r>
        <w:t xml:space="preserve">Title: Account Director</w:t>
      </w:r>
      <w:r>
        <w:br/>
      </w:r>
      <w:r>
        <w:t xml:space="preserve">Signature: _________________________</w:t>
      </w:r>
      <w:r>
        <w:br/>
      </w:r>
      <w:r>
        <w:t xml:space="preserve">Date: _________________________</w:t>
      </w:r>
    </w:p>
    <w:p>
      <w:pPr>
        <w:pStyle w:val="BodyText"/>
      </w:pPr>
      <w:r>
        <w:t xml:space="preserve">This Purchase Order (PO-TDS-2025-04782) is issued for Translator Interpreter services in Tanzania Dar es Salaam. © 2025 East African Multilingual Solutions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Tanzania Dar es Salaam</dc:title>
  <dc:creator/>
  <dc:language>en</dc:language>
  <cp:keywords/>
  <dcterms:created xsi:type="dcterms:W3CDTF">2026-10-10T04:24:33Z</dcterms:created>
  <dcterms:modified xsi:type="dcterms:W3CDTF">2026-10-10T04:24:33Z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