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0" w:name="meridian-global-communications-ltd."/>
    <w:p>
      <w:pPr>
        <w:pStyle w:val="Heading1"/>
      </w:pPr>
      <w:r>
        <w:t xml:space="preserve">Meridian Global Communications Ltd.</w:t>
      </w:r>
    </w:p>
    <w:p>
      <w:pPr>
        <w:pStyle w:val="FirstParagraph"/>
      </w:pPr>
      <w:r>
        <w:t xml:space="preserve">14 Independence Avenue, Harare Central Business District, Harare, Zimbabwe</w:t>
      </w:r>
    </w:p>
    <w:p>
      <w:pPr>
        <w:pStyle w:val="BodyText"/>
      </w:pPr>
      <w:r>
        <w:t xml:space="preserve">Telephone: +263 242 700 1234 | Email: procurement@meridiancomms.co.zw</w:t>
      </w:r>
    </w:p>
    <w:p>
      <w:pPr>
        <w:pStyle w:val="BodyText"/>
      </w:pPr>
      <w:r>
        <w:t xml:space="preserve">Registration No: ZW-2019-045872 | VAT Reg: 45872-01</w:t>
      </w:r>
    </w:p>
    <w:bookmarkEnd w:id="20"/>
    <w:p>
      <w:pPr>
        <w:pStyle w:val="BodyText"/>
      </w:pPr>
      <w:r>
        <w:t xml:space="preserve">Purchase Order</w:t>
      </w:r>
    </w:p>
    <w:bookmarkStart w:id="21" w:name="purchase-order-details"/>
    <w:p>
      <w:pPr>
        <w:pStyle w:val="Heading3"/>
      </w:pPr>
      <w:r>
        <w:t xml:space="preserve">Purchase Order Details</w:t>
      </w:r>
    </w:p>
    <w:p>
      <w:pPr>
        <w:pStyle w:val="FirstParagraph"/>
      </w:pPr>
      <w:r>
        <w:rPr>
          <w:bCs/>
          <w:b/>
        </w:rPr>
        <w:t xml:space="preserve">Purchase Order No:</w:t>
      </w:r>
      <w:r>
        <w:t xml:space="preserve"> </w:t>
      </w:r>
      <w:r>
        <w:t xml:space="preserve">PO-ZW-2025-00847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Required By:</w:t>
      </w:r>
      <w:r>
        <w:t xml:space="preserve"> </w:t>
      </w:r>
      <w:r>
        <w:t xml:space="preserve">01 July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31 July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USD (United States Dollar)</w:t>
      </w:r>
    </w:p>
    <w:bookmarkEnd w:id="21"/>
    <w:bookmarkStart w:id="22" w:name="vendor-service-provider"/>
    <w:p>
      <w:pPr>
        <w:pStyle w:val="Heading3"/>
      </w:pPr>
      <w:r>
        <w:t xml:space="preserve">Vendor / Service Provider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Shona &amp; English Language Services (Pvt)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22 Samora Machel Avenue, Harare, Zimbabwe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Mrs. Tendai Moyo</w:t>
      </w:r>
    </w:p>
    <w:p>
      <w:pPr>
        <w:pStyle w:val="BodyText"/>
      </w:pPr>
      <w:r>
        <w:rPr>
          <w:bCs/>
          <w:b/>
        </w:rPr>
        <w:t xml:space="preserve">Telephone:</w:t>
      </w:r>
      <w:r>
        <w:t xml:space="preserve"> </w:t>
      </w:r>
      <w:r>
        <w:t xml:space="preserve">+263 772 456 789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tendai.moyo@shonaenglish.co.zw</w:t>
      </w:r>
    </w:p>
    <w:p>
      <w:pPr>
        <w:pStyle w:val="BodyText"/>
      </w:pPr>
      <w:r>
        <w:rPr>
          <w:bCs/>
          <w:b/>
        </w:rPr>
        <w:t xml:space="preserve">VAT Reg:</w:t>
      </w:r>
      <w:r>
        <w:t xml:space="preserve"> </w:t>
      </w:r>
      <w:r>
        <w:t xml:space="preserve">67234-02</w:t>
      </w:r>
    </w:p>
    <w:bookmarkEnd w:id="22"/>
    <w:bookmarkStart w:id="23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Meridian Global Communications Ltd.</w:t>
      </w:r>
    </w:p>
    <w:p>
      <w:pPr>
        <w:pStyle w:val="BodyText"/>
      </w:pPr>
      <w:r>
        <w:t xml:space="preserve">14 Independence Avenue</w:t>
      </w:r>
    </w:p>
    <w:p>
      <w:pPr>
        <w:pStyle w:val="BodyText"/>
      </w:pPr>
      <w:r>
        <w:t xml:space="preserve">Harare Central Business District</w:t>
      </w:r>
    </w:p>
    <w:p>
      <w:pPr>
        <w:pStyle w:val="BodyText"/>
      </w:pPr>
      <w:r>
        <w:t xml:space="preserve">Harare, Zimbabwe</w:t>
      </w:r>
    </w:p>
    <w:p>
      <w:pPr>
        <w:pStyle w:val="BodyText"/>
      </w:pPr>
      <w:r>
        <w:t xml:space="preserve">Attn: Mr. David Chikafu, Head of Procurement</w:t>
      </w:r>
    </w:p>
    <w:bookmarkEnd w:id="23"/>
    <w:bookmarkStart w:id="24" w:name="service-location"/>
    <w:p>
      <w:pPr>
        <w:pStyle w:val="Heading3"/>
      </w:pPr>
      <w:r>
        <w:t xml:space="preserve">Service Location</w:t>
      </w:r>
    </w:p>
    <w:p>
      <w:pPr>
        <w:pStyle w:val="FirstParagraph"/>
      </w:pPr>
      <w:r>
        <w:rPr>
          <w:bCs/>
          <w:b/>
        </w:rPr>
        <w:t xml:space="preserve">Primary Site:</w:t>
      </w:r>
      <w:r>
        <w:t xml:space="preserve"> </w:t>
      </w:r>
      <w:r>
        <w:t xml:space="preserve">Meridian HQ, Harare, Zimbabwe</w:t>
      </w:r>
    </w:p>
    <w:p>
      <w:pPr>
        <w:pStyle w:val="BodyText"/>
      </w:pPr>
      <w:r>
        <w:rPr>
          <w:bCs/>
          <w:b/>
        </w:rPr>
        <w:t xml:space="preserve">Secondary Site:</w:t>
      </w:r>
      <w:r>
        <w:t xml:space="preserve"> </w:t>
      </w:r>
      <w:r>
        <w:t xml:space="preserve">Harare International Conference Centre</w:t>
      </w:r>
    </w:p>
    <w:p>
      <w:pPr>
        <w:pStyle w:val="BodyText"/>
      </w:pPr>
      <w:r>
        <w:rPr>
          <w:bCs/>
          <w:b/>
        </w:rPr>
        <w:t xml:space="preserve">Region:</w:t>
      </w:r>
      <w:r>
        <w:t xml:space="preserve"> </w:t>
      </w:r>
      <w:r>
        <w:t xml:space="preserve">Zimbabwe Harare Metropolitan Area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12 July 2025 – 26 July 2025</w:t>
      </w:r>
    </w:p>
    <w:bookmarkEnd w:id="24"/>
    <w:p>
      <w:pPr>
        <w:pStyle w:val="BodyText"/>
      </w:pPr>
      <w:r>
        <w:t xml:space="preserve">Description of Services – Translator Interpreter Engagement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Meridian Global Communications Ltd. to formally request and authorize the engagement of a certified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professional to provide comprehensive multilingual interpretation and translation services for a series of international business negotiations, technical workshops, and stakeholder meetings to be conducted in</w:t>
      </w:r>
      <w:r>
        <w:t xml:space="preserve"> </w:t>
      </w:r>
      <w:r>
        <w:t xml:space="preserve">Zimbabwe Harare</w:t>
      </w:r>
      <w:r>
        <w:t xml:space="preserve">.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shall be responsible for facilitating seamless communication between English-speaking delegates and Shona, Ndebele, and French-speaking participants throughout the duration of the event programme.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Certified Translator Interpreter – Simultaneous Interpretation (English/Shona/French) for plenary sessions at Harare International Conference Centre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Translator Interpreter – Consecutive Interpretation for bilateral business negotiations and boardroom meetings in Zimbabwe Harare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Translator Interpreter – Written Translation of technical documents, contracts, and meeting minutes (English to Shona and Ndebele)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Translator Interpreter – On-site support and real-time interpretation for site inspection tours in the Harare industrial zone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Translator Interpreter – Preparation of bilingual glossaries, terminology databases, and pre-event briefing materials specific to the Zimbabwe Harare business context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Translator Interpreter – Emergency/after-hours interpretation support (on-call availability, 7:00 PM – 7:00 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USD 7,005.00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USD 1,050.75</w:t>
      </w:r>
    </w:p>
    <w:p>
      <w:pPr>
        <w:pStyle w:val="BodyText"/>
      </w:pPr>
      <w:r>
        <w:t xml:space="preserve">Local Transport &amp; Logistics (Zimbabwe Harare):</w:t>
      </w:r>
      <w:r>
        <w:t xml:space="preserve"> </w:t>
      </w:r>
      <w:r>
        <w:t xml:space="preserve">USD 350.00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USD 8,405.75</w:t>
      </w:r>
    </w:p>
    <w:p>
      <w:pPr>
        <w:pStyle w:val="BodyText"/>
      </w:pPr>
      <w:r>
        <w:t xml:space="preserve">Terms and Conditions</w:t>
      </w:r>
    </w:p>
    <w:p>
      <w:pPr>
        <w:pStyle w:val="BodyText"/>
      </w:pPr>
      <w:r>
        <w:t xml:space="preserve">1.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Meridian Global Communications Ltd. and the named vendor upon signature by both authorized parties. All services described herein shall be rendered by a qualified and certified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holding valid accreditation from the Zimbabwe Institute of Professional Interpreters and Translators (ZIPIT).</w:t>
      </w:r>
    </w:p>
    <w:p>
      <w:pPr>
        <w:pStyle w:val="BodyText"/>
      </w:pPr>
      <w:r>
        <w:t xml:space="preserve">2.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shall report to the designated service location 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no later than 30 minutes prior to the commencement of each scheduled session. Failure to appear without prior written notice (minimum 4 hours) shall result in a penalty of 10% of the daily rate for each occurrence.</w:t>
      </w:r>
    </w:p>
    <w:p>
      <w:pPr>
        <w:pStyle w:val="BodyText"/>
      </w:pPr>
      <w:r>
        <w:t xml:space="preserve">3. All interpretation and translation work shall be conducted with strict adherence to confidentiality.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is required to sign a Non-Disclosure Agreement (NDA) prior to the commencement of services in</w:t>
      </w:r>
      <w:r>
        <w:t xml:space="preserve"> </w:t>
      </w:r>
      <w:r>
        <w:t xml:space="preserve">Zimbabwe Harare</w:t>
      </w:r>
      <w:r>
        <w:t xml:space="preserve">. All documents, recordings, and notes shall be returned or destroyed upon completion of the engagement.</w:t>
      </w:r>
    </w:p>
    <w:p>
      <w:pPr>
        <w:pStyle w:val="BodyText"/>
      </w:pPr>
      <w:r>
        <w:t xml:space="preserve">4. Payment shall be made within thirty (30) calendar days of receipt of a valid tax invoice from the vendor. Payment shall be processed via electronic funds transfer to the vendor's designated bank account in Zimbabwe. The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PO-ZW-2025-00847 must be referenced on all invoices and correspondence.</w:t>
      </w:r>
    </w:p>
    <w:p>
      <w:pPr>
        <w:pStyle w:val="BodyText"/>
      </w:pPr>
      <w:r>
        <w:t xml:space="preserve">5. The vendor shall provide a minimum of two (2) qualified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professionals to ensure continuity of service in the event of illness or unforeseen absence. The primary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shall be the individual named in the vendor's acceptance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pStyle w:val="BodyText"/>
      </w:pPr>
      <w:r>
        <w:t xml:space="preserve">6. All services shall be performed in compliance with the laws of the Republic of Zimbabwe, including but not limited to the Labour Act [Chapter 28:01] and the Zimbabwe Revenue Authority (ZIMRA) tax regulations applicable to professional services rendered 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pStyle w:val="BodyText"/>
      </w:pPr>
      <w:r>
        <w:t xml:space="preserve">7. Any amendments, extensions, or modifications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made in writing and signed by both parties. Verbal agreements shall not be enforceable.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engagement scope may be adjusted by mutual written consent, with corresponding adjustments to the total value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pStyle w:val="BodyText"/>
      </w:pPr>
      <w:r>
        <w:t xml:space="preserve">8. In the event of a dispute arising from this</w:t>
      </w:r>
      <w:r>
        <w:t xml:space="preserve"> </w:t>
      </w:r>
      <w:r>
        <w:t xml:space="preserve">Purchase Order</w:t>
      </w:r>
      <w:r>
        <w:t xml:space="preserve">, both parties agree to first attempt resolution through good-faith negotiation. Should negotiation fail, the matter shall be referred to arbitration under the rules of the Zimbabwe Arbitration Centre 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pStyle w:val="BodyText"/>
      </w:pPr>
      <w:r>
        <w:t xml:space="preserve">Acceptance and Authorization</w:t>
      </w:r>
    </w:p>
    <w:p>
      <w:pPr>
        <w:pStyle w:val="BodyText"/>
      </w:pPr>
      <w:r>
        <w:rPr>
          <w:bCs/>
          <w:b/>
        </w:rPr>
        <w:t xml:space="preserve">For and on behalf of Meridian Global Communications Ltd.:</w:t>
      </w:r>
    </w:p>
    <w:p>
      <w:pPr>
        <w:pStyle w:val="BodyText"/>
      </w:pPr>
      <w:r>
        <w:t xml:space="preserve">Name: Mr. David Chikafu</w:t>
      </w:r>
    </w:p>
    <w:p>
      <w:pPr>
        <w:pStyle w:val="BodyText"/>
      </w:pPr>
      <w:r>
        <w:t xml:space="preserve">Title: Head of Procurement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and on behalf of Shona &amp; English Language Services (Pvt) Ltd.:</w:t>
      </w:r>
    </w:p>
    <w:p>
      <w:pPr>
        <w:pStyle w:val="BodyText"/>
      </w:pPr>
      <w:r>
        <w:t xml:space="preserve">Name: Mrs. Tendai Moyo</w:t>
      </w:r>
    </w:p>
    <w:p>
      <w:pPr>
        <w:pStyle w:val="BodyText"/>
      </w:pPr>
      <w:r>
        <w:t xml:space="preserve">Title: Managing Director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(PO-ZW-2025-00847) is issued for the engagement of a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for professional language services in</w:t>
      </w:r>
      <w:r>
        <w:t xml:space="preserve"> </w:t>
      </w:r>
      <w:r>
        <w:t xml:space="preserve">Zimbabwe Harare</w:t>
      </w:r>
      <w:r>
        <w:t xml:space="preserve">. This document is valid for a period of sixty (60) days from the date of issue. Unauthorized reproduction or distribution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strictly prohibited. Meridian Global Communications Ltd. reserves the right to cancel or modify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in accordance with the terms stated herein. All communications regarding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should be directed to the Procurement Department at the address stated above in</w:t>
      </w:r>
      <w:r>
        <w:t xml:space="preserve"> </w:t>
      </w:r>
      <w:r>
        <w:t xml:space="preserve">Zimbabwe Harare</w:t>
      </w:r>
      <w:r>
        <w:t xml:space="preserve">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Translator Interpreter Services - Zimbabwe Harare</dc:title>
  <dc:creator/>
  <dc:language>en</dc:language>
  <cp:keywords/>
  <dcterms:created xsi:type="dcterms:W3CDTF">2026-10-10T02:19:47Z</dcterms:created>
  <dcterms:modified xsi:type="dcterms:W3CDTF">2026-10-10T02:19:47Z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