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Uganda</w:t>
      </w:r>
      <w:r>
        <w:t xml:space="preserve"> </w:t>
      </w:r>
      <w:r>
        <w:t xml:space="preserve">Kampala</w:t>
      </w:r>
    </w:p>
    <w:bookmarkStart w:id="21" w:name="purchase-order"/>
    <w:p>
      <w:pPr>
        <w:pStyle w:val="Heading1"/>
      </w:pPr>
      <w:r>
        <w:t xml:space="preserve">PURCHASE ORDER</w:t>
      </w:r>
    </w:p>
    <w:bookmarkStart w:id="20" w:name="university-lecturer-services-procurement"/>
    <w:p>
      <w:pPr>
        <w:pStyle w:val="Heading2"/>
      </w:pPr>
      <w:r>
        <w:t xml:space="preserve">University Lecturer Services Procurement</w:t>
      </w:r>
    </w:p>
    <w:p>
      <w:pPr>
        <w:pStyle w:val="FirstParagraph"/>
      </w:pPr>
      <w:r>
        <w:t xml:space="preserve">Makerere University – Office of the Registrar</w:t>
      </w:r>
    </w:p>
    <w:p>
      <w:pPr>
        <w:pStyle w:val="BodyText"/>
      </w:pPr>
      <w:r>
        <w:t xml:space="preserve">P.O. Box 25057, Kampala, Uganda</w:t>
      </w:r>
    </w:p>
    <w:p>
      <w:pPr>
        <w:pStyle w:val="BodyText"/>
      </w:pPr>
      <w:r>
        <w:t xml:space="preserve">Tel: +256-414-525-000 | Email: procurement@makerere.ac.ug</w:t>
      </w:r>
    </w:p>
    <w:bookmarkEnd w:id="20"/>
    <w:bookmarkEnd w:id="21"/>
    <w:p>
      <w:pPr>
        <w:pStyle w:val="BodyText"/>
      </w:pPr>
      <w:r>
        <w:rPr>
          <w:bCs/>
          <w:b/>
        </w:rPr>
        <w:t xml:space="preserve">Purchase Order No.:</w:t>
      </w:r>
      <w:r>
        <w:t xml:space="preserve"> </w:t>
      </w:r>
      <w:r>
        <w:t xml:space="preserve">MU/PO/2025/UL-0472</w:t>
      </w:r>
      <w:r>
        <w:br/>
      </w:r>
      <w:r>
        <w:rPr>
          <w:bCs/>
          <w:b/>
        </w:rPr>
        <w:t xml:space="preserve">Date of Issue:</w:t>
      </w:r>
      <w:r>
        <w:t xml:space="preserve"> </w:t>
      </w:r>
      <w:r>
        <w:t xml:space="preserve">15th June 2025</w:t>
      </w:r>
      <w:r>
        <w:br/>
      </w:r>
      <w:r>
        <w:rPr>
          <w:bCs/>
          <w:b/>
        </w:rPr>
        <w:t xml:space="preserve">Valid Until:</w:t>
      </w:r>
      <w:r>
        <w:t xml:space="preserve"> </w:t>
      </w:r>
      <w:r>
        <w:t xml:space="preserve">30th September 2025</w:t>
      </w:r>
    </w:p>
    <w:p>
      <w:pPr>
        <w:pStyle w:val="BodyText"/>
      </w:pPr>
      <w:r>
        <w:rPr>
          <w:bCs/>
          <w:b/>
        </w:rPr>
        <w:t xml:space="preserve">Department:</w:t>
      </w:r>
      <w:r>
        <w:t xml:space="preserve"> </w:t>
      </w:r>
      <w:r>
        <w:t xml:space="preserve">Faculty of Education</w:t>
      </w:r>
      <w:r>
        <w:br/>
      </w:r>
      <w:r>
        <w:rPr>
          <w:bCs/>
          <w:b/>
        </w:rPr>
        <w:t xml:space="preserve">Cost Centre:</w:t>
      </w:r>
      <w:r>
        <w:t xml:space="preserve"> </w:t>
      </w:r>
      <w:r>
        <w:t xml:space="preserve">CC-EDU-2025-014</w:t>
      </w:r>
      <w:r>
        <w:br/>
      </w:r>
      <w:r>
        <w:rPr>
          <w:bCs/>
          <w:b/>
        </w:rPr>
        <w:t xml:space="preserve">Payment Terms:</w:t>
      </w:r>
      <w:r>
        <w:t xml:space="preserve"> </w:t>
      </w:r>
      <w:r>
        <w:t xml:space="preserve">Net 30 Days</w:t>
      </w:r>
    </w:p>
    <w:bookmarkStart w:id="22" w:name="vendor-supplier-information"/>
    <w:p>
      <w:pPr>
        <w:pStyle w:val="Heading3"/>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Dr. Grace Nakato – Independent University Lecturer</w:t>
            </w:r>
          </w:p>
        </w:tc>
      </w:tr>
      <w:tr>
        <w:tc>
          <w:tcPr/>
          <w:p>
            <w:pPr>
              <w:pStyle w:val="Compact"/>
              <w:jc w:val="left"/>
            </w:pPr>
            <w:r>
              <w:rPr>
                <w:bCs/>
                <w:b/>
              </w:rPr>
              <w:t xml:space="preserve">Address:</w:t>
            </w:r>
          </w:p>
        </w:tc>
        <w:tc>
          <w:tcPr/>
          <w:p>
            <w:pPr>
              <w:pStyle w:val="Compact"/>
              <w:jc w:val="left"/>
            </w:pPr>
            <w:r>
              <w:t xml:space="preserve">Plot 14, Kololo Hill, Kampala, Uganda</w:t>
            </w:r>
          </w:p>
        </w:tc>
      </w:tr>
      <w:tr>
        <w:tc>
          <w:tcPr/>
          <w:p>
            <w:pPr>
              <w:pStyle w:val="Compact"/>
              <w:jc w:val="left"/>
            </w:pPr>
            <w:r>
              <w:rPr>
                <w:bCs/>
                <w:b/>
              </w:rPr>
              <w:t xml:space="preserve">National ID / TIN:</w:t>
            </w:r>
          </w:p>
        </w:tc>
        <w:tc>
          <w:tcPr/>
          <w:p>
            <w:pPr>
              <w:pStyle w:val="Compact"/>
              <w:jc w:val="left"/>
            </w:pPr>
            <w:r>
              <w:t xml:space="preserve">UG-TIN-2025-8843127</w:t>
            </w:r>
          </w:p>
        </w:tc>
      </w:tr>
      <w:tr>
        <w:tc>
          <w:tcPr/>
          <w:p>
            <w:pPr>
              <w:pStyle w:val="Compact"/>
              <w:jc w:val="left"/>
            </w:pPr>
            <w:r>
              <w:rPr>
                <w:bCs/>
                <w:b/>
              </w:rPr>
              <w:t xml:space="preserve">Contact:</w:t>
            </w:r>
          </w:p>
        </w:tc>
        <w:tc>
          <w:tcPr/>
          <w:p>
            <w:pPr>
              <w:pStyle w:val="Compact"/>
              <w:jc w:val="left"/>
            </w:pPr>
            <w:r>
              <w:t xml:space="preserve">+256-772-554-8891 | g.nakato@lecturer.ug</w:t>
            </w:r>
          </w:p>
        </w:tc>
      </w:tr>
      <w:tr>
        <w:tc>
          <w:tcPr/>
          <w:p>
            <w:pPr>
              <w:pStyle w:val="Compact"/>
              <w:jc w:val="left"/>
            </w:pPr>
            <w:r>
              <w:rPr>
                <w:bCs/>
                <w:b/>
              </w:rPr>
              <w:t xml:space="preserve">Bank Details:</w:t>
            </w:r>
          </w:p>
        </w:tc>
        <w:tc>
          <w:tcPr/>
          <w:p>
            <w:pPr>
              <w:pStyle w:val="Compact"/>
              <w:jc w:val="left"/>
            </w:pPr>
            <w:r>
              <w:t xml:space="preserve">Stanbic Bank Uganda, A/C: 010-445-778-2, Branch: Kampala CBD</w:t>
            </w:r>
          </w:p>
        </w:tc>
      </w:tr>
    </w:tbl>
    <w:bookmarkEnd w:id="22"/>
    <w:bookmarkStart w:id="23" w:name="description-of-purchase-order-items"/>
    <w:p>
      <w:pPr>
        <w:pStyle w:val="Heading3"/>
      </w:pPr>
      <w:r>
        <w:t xml:space="preserve">2. Description of Purchase Order Items</w:t>
      </w:r>
    </w:p>
    <w:p>
      <w:pPr>
        <w:pStyle w:val="FirstParagraph"/>
      </w:pPr>
      <w:r>
        <w:t xml:space="preserve">This Purchase Order is issued by the University of Uganda, Kampala, to procure the professional services of a qualified University Lecturer for the academic year 2025/2026. The University Lecturer shall deliver lectures, supervise student research, conduct examinations, and participate in faculty governance as outlined below. All services shall be rendered at the University campus located in Kampala, Uganda, unless otherwise agreed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Delivery of 48 contact-hour lectures per semester in the Department of Education (Courses: EDU 301, EDU 305, EDU 410)</w:t>
            </w:r>
          </w:p>
        </w:tc>
        <w:tc>
          <w:tcPr/>
          <w:p>
            <w:pPr>
              <w:pStyle w:val="Compact"/>
              <w:jc w:val="left"/>
            </w:pPr>
            <w:r>
              <w:t xml:space="preserve">2 Semesters</w:t>
            </w:r>
          </w:p>
        </w:tc>
        <w:tc>
          <w:tcPr/>
          <w:p>
            <w:pPr>
              <w:pStyle w:val="Compact"/>
              <w:jc w:val="left"/>
            </w:pPr>
            <w:r>
              <w:t xml:space="preserve">350,000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Supervision of 12 final-year undergraduate research projects (University Lecturer capacity)</w:t>
            </w:r>
          </w:p>
        </w:tc>
        <w:tc>
          <w:tcPr/>
          <w:p>
            <w:pPr>
              <w:pStyle w:val="Compact"/>
              <w:jc w:val="left"/>
            </w:pPr>
            <w:r>
              <w:t xml:space="preserve">1 Academic Year</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Conducting and marking of mid-semester and end-of-semester examinations</w:t>
            </w:r>
          </w:p>
        </w:tc>
        <w:tc>
          <w:tcPr/>
          <w:p>
            <w:pPr>
              <w:pStyle w:val="Compact"/>
              <w:jc w:val="left"/>
            </w:pPr>
            <w:r>
              <w:t xml:space="preserve">2 Semesters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Participation in Faculty Board meetings, curriculum review panels, and accreditation exercises in Kampala</w:t>
            </w:r>
          </w:p>
        </w:tc>
        <w:tc>
          <w:tcPr/>
          <w:p>
            <w:pPr>
              <w:pStyle w:val="Compact"/>
              <w:jc w:val="left"/>
            </w:pPr>
            <w:r>
              <w:t xml:space="preserve">1 Academic Year</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Provision of office space, teaching materials, and administrative support (University allocation)</w:t>
            </w:r>
          </w:p>
        </w:tc>
        <w:tc>
          <w:tcPr/>
          <w:p>
            <w:pPr>
              <w:pStyle w:val="Compact"/>
              <w:jc w:val="left"/>
            </w:pPr>
            <w:r>
              <w:t xml:space="preserve">1 Academic Year</w:t>
            </w:r>
          </w:p>
        </w:tc>
        <w:tc>
          <w:tcPr/>
          <w:p>
            <w:pPr>
              <w:pStyle w:val="Compact"/>
              <w:jc w:val="left"/>
            </w:pPr>
            <w:r>
              <w:t xml:space="preserve">—</w:t>
            </w:r>
          </w:p>
        </w:tc>
        <w:tc>
          <w:tcPr/>
          <w:p>
            <w:pPr>
              <w:pStyle w:val="Compact"/>
              <w:jc w:val="left"/>
            </w:pPr>
            <w:r>
              <w:t xml:space="preserve">2,000,000</w:t>
            </w:r>
          </w:p>
        </w:tc>
      </w:tr>
      <w:tr>
        <w:tc>
          <w:tcPr>
            <w:gridSpan w:val="4"/>
          </w:tcPr>
          <w:p>
            <w:pPr>
              <w:pStyle w:val="Compact"/>
              <w:jc w:val="left"/>
            </w:pPr>
            <w:r>
              <w:rPr>
                <w:bCs/>
                <w:b/>
              </w:rPr>
              <w:t xml:space="preserve">TOTAL AMOUNT (UGX)</w:t>
            </w:r>
          </w:p>
        </w:tc>
        <w:tc>
          <w:tcPr/>
          <w:p>
            <w:pPr>
              <w:pStyle w:val="Compact"/>
              <w:jc w:val="left"/>
            </w:pPr>
            <w:r>
              <w:rPr>
                <w:bCs/>
                <w:b/>
              </w:rPr>
              <w:t xml:space="preserve">52,100,000</w:t>
            </w:r>
          </w:p>
        </w:tc>
      </w:tr>
    </w:tbl>
    <w:p>
      <w:pPr>
        <w:pStyle w:val="BodyText"/>
      </w:pPr>
      <w:r>
        <w:rPr>
          <w:bCs/>
          <w:b/>
        </w:rPr>
        <w:t xml:space="preserve">Total in Words:</w:t>
      </w:r>
      <w:r>
        <w:t xml:space="preserve"> </w:t>
      </w:r>
      <w:r>
        <w:t xml:space="preserve">Fifty-Two Million, One Hundred Thousand Uganda Shillings Only.</w:t>
      </w:r>
    </w:p>
    <w:bookmarkEnd w:id="23"/>
    <w:bookmarkStart w:id="24" w:name="scope-of-work-and-deliverables"/>
    <w:p>
      <w:pPr>
        <w:pStyle w:val="Heading3"/>
      </w:pPr>
      <w:r>
        <w:t xml:space="preserve">3. Scope of Work and Deliverables</w:t>
      </w:r>
    </w:p>
    <w:p>
      <w:pPr>
        <w:pStyle w:val="FirstParagraph"/>
      </w:pPr>
      <w:r>
        <w:t xml:space="preserve">The University Lecturer engaged under this Purchase Order shall perform the following duties in Uganda Kampala:</w:t>
      </w:r>
    </w:p>
    <w:p>
      <w:pPr>
        <w:numPr>
          <w:ilvl w:val="0"/>
          <w:numId w:val="1001"/>
        </w:numPr>
        <w:pStyle w:val="Compact"/>
      </w:pPr>
      <w:r>
        <w:t xml:space="preserve">Prepare and deliver all scheduled lectures in accordance with the approved Makerere University curriculum and academic calendar.</w:t>
      </w:r>
    </w:p>
    <w:p>
      <w:pPr>
        <w:numPr>
          <w:ilvl w:val="0"/>
          <w:numId w:val="1001"/>
        </w:numPr>
        <w:pStyle w:val="Compact"/>
      </w:pPr>
      <w:r>
        <w:t xml:space="preserve">Hold weekly office hours for a minimum of three (3) hours per week to attend to student queries.</w:t>
      </w:r>
    </w:p>
    <w:p>
      <w:pPr>
        <w:numPr>
          <w:ilvl w:val="0"/>
          <w:numId w:val="1001"/>
        </w:numPr>
        <w:pStyle w:val="Compact"/>
      </w:pPr>
      <w:r>
        <w:t xml:space="preserve">Supervise assigned undergraduate research projects from proposal stage through to final defence.</w:t>
      </w:r>
    </w:p>
    <w:p>
      <w:pPr>
        <w:numPr>
          <w:ilvl w:val="0"/>
          <w:numId w:val="1001"/>
        </w:numPr>
        <w:pStyle w:val="Compact"/>
      </w:pPr>
      <w:r>
        <w:t xml:space="preserve">Contribute to the development and continuous review of course syllabi and learning materials.</w:t>
      </w:r>
    </w:p>
    <w:p>
      <w:pPr>
        <w:numPr>
          <w:ilvl w:val="0"/>
          <w:numId w:val="1001"/>
        </w:numPr>
        <w:pStyle w:val="Compact"/>
      </w:pPr>
      <w:r>
        <w:t xml:space="preserve">Participate in at least two (2) faculty development workshops per academic year held in Kampala.</w:t>
      </w:r>
    </w:p>
    <w:p>
      <w:pPr>
        <w:numPr>
          <w:ilvl w:val="0"/>
          <w:numId w:val="1001"/>
        </w:numPr>
        <w:pStyle w:val="Compact"/>
      </w:pPr>
      <w:r>
        <w:t xml:space="preserve">Submit all graded scripts and examination reports within the timelines stipulated by the University Senate.</w:t>
      </w:r>
    </w:p>
    <w:p>
      <w:pPr>
        <w:numPr>
          <w:ilvl w:val="0"/>
          <w:numId w:val="1001"/>
        </w:numPr>
        <w:pStyle w:val="Compact"/>
      </w:pPr>
      <w:r>
        <w:t xml:space="preserve">Comply with all University of Uganda, Kampala, policies on academic integrity, research ethics, and professional conduct.</w:t>
      </w:r>
    </w:p>
    <w:bookmarkEnd w:id="24"/>
    <w:bookmarkStart w:id="25" w:name="terms-and-conditions"/>
    <w:p>
      <w:pPr>
        <w:pStyle w:val="Heading3"/>
      </w:pPr>
      <w:r>
        <w:t xml:space="preserve">4. Terms and Conditions</w:t>
      </w:r>
    </w:p>
    <w:p>
      <w:pPr>
        <w:numPr>
          <w:ilvl w:val="0"/>
          <w:numId w:val="1002"/>
        </w:numPr>
        <w:pStyle w:val="Compact"/>
      </w:pPr>
      <w:r>
        <w:t xml:space="preserve">This Purchase Order constitutes a binding agreement between the University of Uganda, Kampala, and the named University Lecturer upon signature by both parties.</w:t>
      </w:r>
    </w:p>
    <w:p>
      <w:pPr>
        <w:numPr>
          <w:ilvl w:val="0"/>
          <w:numId w:val="1002"/>
        </w:numPr>
        <w:pStyle w:val="Compact"/>
      </w:pPr>
      <w:r>
        <w:t xml:space="preserve">Payment shall be made in Uganda Shillings (UGX) via bank transfer within thirty (30) days of receipt of a valid invoice and completion of the corresponding service milestone.</w:t>
      </w:r>
    </w:p>
    <w:p>
      <w:pPr>
        <w:numPr>
          <w:ilvl w:val="0"/>
          <w:numId w:val="1002"/>
        </w:numPr>
        <w:pStyle w:val="Compact"/>
      </w:pPr>
      <w:r>
        <w:t xml:space="preserve">The University Lecturer shall be responsible for all applicable personal income tax deductions as prescribed by the Uganda Revenue Authority (URA).</w:t>
      </w:r>
    </w:p>
    <w:p>
      <w:pPr>
        <w:numPr>
          <w:ilvl w:val="0"/>
          <w:numId w:val="1002"/>
        </w:numPr>
        <w:pStyle w:val="Compact"/>
      </w:pPr>
      <w:r>
        <w:t xml:space="preserve">Either party may terminate this Purchase Order with thirty (30) days' written notice. In the event of termination, payment shall be made pro-rata for services rendered up to the date of termination.</w:t>
      </w:r>
    </w:p>
    <w:p>
      <w:pPr>
        <w:numPr>
          <w:ilvl w:val="0"/>
          <w:numId w:val="1002"/>
        </w:numPr>
        <w:pStyle w:val="Compact"/>
      </w:pPr>
      <w:r>
        <w:t xml:space="preserve">All intellectual property developed in the course of this engagement shall remain the property of the University of Uganda, Kampala, unless otherwise agreed in a separate written instrument.</w:t>
      </w:r>
    </w:p>
    <w:p>
      <w:pPr>
        <w:numPr>
          <w:ilvl w:val="0"/>
          <w:numId w:val="1002"/>
        </w:numPr>
        <w:pStyle w:val="Compact"/>
      </w:pPr>
      <w:r>
        <w:t xml:space="preserve">The University Lecturer shall maintain professional indemnity insurance for the duration of this Purchase Order.</w:t>
      </w:r>
    </w:p>
    <w:p>
      <w:pPr>
        <w:numPr>
          <w:ilvl w:val="0"/>
          <w:numId w:val="1002"/>
        </w:numPr>
        <w:pStyle w:val="Compact"/>
      </w:pPr>
      <w:r>
        <w:t xml:space="preserve">Any disputes arising from this Purchase Order shall be resolved through mediation in Kampala, Uganda, in accordance with the Arbitration Act, Cap 73 of the Laws of Uganda.</w:t>
      </w:r>
    </w:p>
    <w:p>
      <w:pPr>
        <w:numPr>
          <w:ilvl w:val="0"/>
          <w:numId w:val="1002"/>
        </w:numPr>
        <w:pStyle w:val="Compact"/>
      </w:pPr>
      <w:r>
        <w:t xml:space="preserve">This Purchase Order is governed by the laws of the Republic of Uganda.</w:t>
      </w:r>
    </w:p>
    <w:bookmarkEnd w:id="25"/>
    <w:bookmarkStart w:id="26" w:name="approval-and-authorisation"/>
    <w:p>
      <w:pPr>
        <w:pStyle w:val="Heading3"/>
      </w:pPr>
      <w:r>
        <w:t xml:space="preserve">5. Approval and Authorisation</w:t>
      </w:r>
    </w:p>
    <w:p>
      <w:pPr>
        <w:pStyle w:val="FirstParagraph"/>
      </w:pPr>
      <w:r>
        <w:t xml:space="preserve">This Purchase Order has been reviewed and authorised in accordance with the University of Uganda Procurement and Disposal of Assets Policy (2023) and the Public Finance Management Act, 2007 (as applicable to public university entities in Uganda Kampala).</w:t>
      </w:r>
    </w:p>
    <w:bookmarkEnd w:id="26"/>
    <w:p>
      <w:pPr>
        <w:pStyle w:val="BodyText"/>
      </w:pPr>
      <w:r>
        <w:rPr>
          <w:bCs/>
          <w:b/>
        </w:rPr>
        <w:t xml:space="preserve">Prepared By:</w:t>
      </w:r>
      <w:r>
        <w:br/>
      </w:r>
      <w:r>
        <w:t xml:space="preserve">Procurement Officer</w:t>
      </w:r>
      <w:r>
        <w:br/>
      </w:r>
      <w:r>
        <w:t xml:space="preserve">Name: Mr. Samuel Okello</w:t>
      </w:r>
      <w:r>
        <w:br/>
      </w:r>
      <w:r>
        <w:t xml:space="preserve">Date: 15/06/2025</w:t>
      </w:r>
    </w:p>
    <w:p>
      <w:pPr>
        <w:pStyle w:val="BodyText"/>
      </w:pPr>
      <w:r>
        <w:rPr>
          <w:bCs/>
          <w:b/>
        </w:rPr>
        <w:t xml:space="preserve">Approved By:</w:t>
      </w:r>
      <w:r>
        <w:br/>
      </w:r>
      <w:r>
        <w:t xml:space="preserve">Registrar, Makerere University</w:t>
      </w:r>
      <w:r>
        <w:br/>
      </w:r>
      <w:r>
        <w:t xml:space="preserve">Name: Prof. Janet Nansubuga</w:t>
      </w:r>
      <w:r>
        <w:br/>
      </w:r>
      <w:r>
        <w:t xml:space="preserve">Date: 15/06/2025</w:t>
      </w:r>
    </w:p>
    <w:p>
      <w:pPr>
        <w:pStyle w:val="BodyText"/>
      </w:pPr>
      <w:r>
        <w:rPr>
          <w:bCs/>
          <w:b/>
        </w:rPr>
        <w:t xml:space="preserve">Accepted By (University Lecturer):</w:t>
      </w:r>
      <w:r>
        <w:br/>
      </w:r>
      <w:r>
        <w:t xml:space="preserve">Dr. Grace Nakato</w:t>
      </w:r>
      <w:r>
        <w:br/>
      </w:r>
      <w:r>
        <w:t xml:space="preserve">Date: _______________</w:t>
      </w:r>
    </w:p>
    <w:p>
      <w:pPr>
        <w:pStyle w:val="BodyText"/>
      </w:pPr>
      <w:r>
        <w:rPr>
          <w:bCs/>
          <w:b/>
        </w:rPr>
        <w:t xml:space="preserve">Witnessed By:</w:t>
      </w:r>
      <w:r>
        <w:br/>
      </w:r>
      <w:r>
        <w:t xml:space="preserve">Faculty Dean, Education</w:t>
      </w:r>
      <w:r>
        <w:br/>
      </w:r>
      <w:r>
        <w:t xml:space="preserve">Name: Dr. Peter Mutesa</w:t>
      </w:r>
      <w:r>
        <w:br/>
      </w:r>
      <w:r>
        <w:t xml:space="preserve">Date: _______________</w:t>
      </w:r>
    </w:p>
    <w:p>
      <w:pPr>
        <w:pStyle w:val="BodyText"/>
      </w:pPr>
      <w:r>
        <w:rPr>
          <w:bCs/>
          <w:b/>
        </w:rPr>
        <w:t xml:space="preserve">Purchase Order No. MU/PO/2025/UL-0472</w:t>
      </w:r>
      <w:r>
        <w:t xml:space="preserve"> </w:t>
      </w:r>
      <w:r>
        <w:t xml:space="preserve">| University of Uganda, Kampala, Uganda</w:t>
      </w:r>
    </w:p>
    <w:p>
      <w:pPr>
        <w:pStyle w:val="BodyText"/>
      </w:pPr>
      <w:r>
        <w:t xml:space="preserve">This document is the property of the University of Uganda.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Uganda Kampala</dc:title>
  <dc:creator/>
  <dc:language>en</dc:language>
  <cp:keywords/>
  <dcterms:created xsi:type="dcterms:W3CDTF">2026-10-10T02:42:02Z</dcterms:created>
  <dcterms:modified xsi:type="dcterms:W3CDTF">2026-10-10T02:42:02Z</dcterms:modified>
</cp:coreProperties>
</file>

<file path=docProps/custom.xml><?xml version="1.0" encoding="utf-8"?>
<Properties xmlns="http://schemas.openxmlformats.org/officeDocument/2006/custom-properties" xmlns:vt="http://schemas.openxmlformats.org/officeDocument/2006/docPropsVTypes"/>
</file>