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Australia</w:t>
      </w:r>
      <w:r>
        <w:t xml:space="preserve"> </w:t>
      </w:r>
      <w:r>
        <w:t xml:space="preserve">Melbourne</w:t>
      </w:r>
    </w:p>
    <w:bookmarkStart w:id="20" w:name="purchase-order"/>
    <w:p>
      <w:pPr>
        <w:pStyle w:val="Heading1"/>
      </w:pPr>
      <w:r>
        <w:t xml:space="preserve">PURCHASE ORDER</w:t>
      </w:r>
    </w:p>
    <w:p>
      <w:pPr>
        <w:pStyle w:val="FirstParagraph"/>
      </w:pPr>
      <w:r>
        <w:t xml:space="preserve">Videographer Professional Services — Australia Melbourne</w:t>
      </w:r>
    </w:p>
    <w:p>
      <w:pPr>
        <w:pStyle w:val="BodyText"/>
      </w:pPr>
      <w:r>
        <w:t xml:space="preserve">This Purchase Order constitutes a binding agreement between the parties identified below.</w:t>
      </w:r>
    </w:p>
    <w:bookmarkEnd w:id="20"/>
    <w:p>
      <w:pPr>
        <w:pStyle w:val="BodyText"/>
      </w:pPr>
      <w:r>
        <w:rPr>
          <w:bCs/>
          <w:b/>
        </w:rPr>
        <w:t xml:space="preserve">Purchase Order No.:</w:t>
      </w:r>
      <w:r>
        <w:t xml:space="preserve"> </w:t>
      </w:r>
      <w:r>
        <w:t xml:space="preserve">PO-2025-MEL-04782</w:t>
      </w:r>
    </w:p>
    <w:p>
      <w:pPr>
        <w:pStyle w:val="BodyText"/>
      </w:pPr>
      <w:r>
        <w:rPr>
          <w:bCs/>
          <w:b/>
        </w:rPr>
        <w:t xml:space="preserve">Date of Issue:</w:t>
      </w:r>
      <w:r>
        <w:t xml:space="preserve"> </w:t>
      </w:r>
      <w:r>
        <w:t xml:space="preserve">14 June 2025</w:t>
      </w:r>
    </w:p>
    <w:p>
      <w:pPr>
        <w:pStyle w:val="BodyText"/>
      </w:pPr>
      <w:r>
        <w:rPr>
          <w:bCs/>
          <w:b/>
        </w:rPr>
        <w:t xml:space="preserve">Required By:</w:t>
      </w:r>
      <w:r>
        <w:t xml:space="preserve"> </w:t>
      </w:r>
      <w:r>
        <w:t xml:space="preserve">28 June 2025</w:t>
      </w:r>
    </w:p>
    <w:p>
      <w:pPr>
        <w:pStyle w:val="BodyText"/>
      </w:pPr>
      <w:r>
        <w:rPr>
          <w:bCs/>
          <w:b/>
        </w:rPr>
        <w:t xml:space="preserve">Valid Until:</w:t>
      </w:r>
      <w:r>
        <w:t xml:space="preserve"> </w:t>
      </w:r>
      <w:r>
        <w:t xml:space="preserve">14 July 2025</w:t>
      </w:r>
    </w:p>
    <w:p>
      <w:pPr>
        <w:pStyle w:val="BodyText"/>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Southern Cross Media Productions Pty Ltd</w:t>
            </w:r>
          </w:p>
        </w:tc>
        <w:tc>
          <w:tcPr/>
          <w:p>
            <w:pPr>
              <w:pStyle w:val="Compact"/>
              <w:jc w:val="left"/>
            </w:pPr>
            <w:r>
              <w:rPr>
                <w:bCs/>
                <w:b/>
              </w:rPr>
              <w:t xml:space="preserve">ABN:</w:t>
            </w:r>
            <w:r>
              <w:t xml:space="preserve"> </w:t>
            </w:r>
            <w:r>
              <w:t xml:space="preserve">52 847 391 062</w:t>
            </w:r>
          </w:p>
        </w:tc>
      </w:tr>
      <w:tr>
        <w:tc>
          <w:tcPr/>
          <w:p>
            <w:pPr>
              <w:pStyle w:val="Compact"/>
              <w:jc w:val="left"/>
            </w:pPr>
            <w:r>
              <w:rPr>
                <w:bCs/>
                <w:b/>
              </w:rPr>
              <w:t xml:space="preserve">Address:</w:t>
            </w:r>
            <w:r>
              <w:t xml:space="preserve"> </w:t>
            </w:r>
            <w:r>
              <w:t xml:space="preserve">Level 12, 88 Collins Street, Melbourne VIC 3000, Australia</w:t>
            </w:r>
          </w:p>
        </w:tc>
        <w:tc>
          <w:tcPr/>
          <w:p>
            <w:pPr>
              <w:pStyle w:val="Compact"/>
              <w:jc w:val="left"/>
            </w:pPr>
            <w:r>
              <w:rPr>
                <w:bCs/>
                <w:b/>
              </w:rPr>
              <w:t xml:space="preserve">Contact:</w:t>
            </w:r>
            <w:r>
              <w:t xml:space="preserve"> </w:t>
            </w:r>
            <w:r>
              <w:t xml:space="preserve">Sarah Whitfield, Procurement Manager</w:t>
            </w:r>
          </w:p>
        </w:tc>
      </w:tr>
      <w:tr>
        <w:tc>
          <w:tcPr/>
          <w:p>
            <w:pPr>
              <w:pStyle w:val="Compact"/>
              <w:jc w:val="left"/>
            </w:pPr>
            <w:r>
              <w:rPr>
                <w:bCs/>
                <w:b/>
              </w:rPr>
              <w:t xml:space="preserve">Email:</w:t>
            </w:r>
            <w:r>
              <w:t xml:space="preserve"> </w:t>
            </w:r>
            <w:r>
              <w:t xml:space="preserve">s.whitfield@southerncrossmedia.com.au</w:t>
            </w:r>
          </w:p>
        </w:tc>
        <w:tc>
          <w:tcPr/>
          <w:p>
            <w:pPr>
              <w:pStyle w:val="Compact"/>
              <w:jc w:val="left"/>
            </w:pPr>
            <w:r>
              <w:rPr>
                <w:bCs/>
                <w:b/>
              </w:rPr>
              <w:t xml:space="preserve">Phone:</w:t>
            </w:r>
            <w:r>
              <w:t xml:space="preserve"> </w:t>
            </w:r>
            <w:r>
              <w:t xml:space="preserve">+61 3 9421 7830</w:t>
            </w:r>
          </w:p>
        </w:tc>
      </w:tr>
    </w:tbl>
    <w:p>
      <w:pPr>
        <w:pStyle w:val="BodyText"/>
      </w:pPr>
      <w:r>
        <w:t xml:space="preserve">2. Supplier / Videographer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Melbourne Lens &amp; Frame Videography Co.</w:t>
            </w:r>
          </w:p>
        </w:tc>
        <w:tc>
          <w:tcPr/>
          <w:p>
            <w:pPr>
              <w:pStyle w:val="Compact"/>
              <w:jc w:val="left"/>
            </w:pPr>
            <w:r>
              <w:rPr>
                <w:bCs/>
                <w:b/>
              </w:rPr>
              <w:t xml:space="preserve">ABN:</w:t>
            </w:r>
            <w:r>
              <w:t xml:space="preserve"> </w:t>
            </w:r>
            <w:r>
              <w:t xml:space="preserve">97 203 558 414</w:t>
            </w:r>
          </w:p>
        </w:tc>
      </w:tr>
      <w:tr>
        <w:tc>
          <w:tcPr/>
          <w:p>
            <w:pPr>
              <w:pStyle w:val="Compact"/>
              <w:jc w:val="left"/>
            </w:pPr>
            <w:r>
              <w:rPr>
                <w:bCs/>
                <w:b/>
              </w:rPr>
              <w:t xml:space="preserve">Address:</w:t>
            </w:r>
            <w:r>
              <w:t xml:space="preserve"> </w:t>
            </w:r>
            <w:r>
              <w:t xml:space="preserve">Unit 4, 215 Flinders Lane, Melbourne VIC 3000, Australia</w:t>
            </w:r>
          </w:p>
        </w:tc>
        <w:tc>
          <w:tcPr/>
          <w:p>
            <w:pPr>
              <w:pStyle w:val="Compact"/>
              <w:jc w:val="left"/>
            </w:pPr>
            <w:r>
              <w:rPr>
                <w:bCs/>
                <w:b/>
              </w:rPr>
              <w:t xml:space="preserve">Contact:</w:t>
            </w:r>
            <w:r>
              <w:t xml:space="preserve"> </w:t>
            </w:r>
            <w:r>
              <w:t xml:space="preserve">James Okafor, Lead Videographer &amp; Director</w:t>
            </w:r>
          </w:p>
        </w:tc>
      </w:tr>
      <w:tr>
        <w:tc>
          <w:tcPr/>
          <w:p>
            <w:pPr>
              <w:pStyle w:val="Compact"/>
              <w:jc w:val="left"/>
            </w:pPr>
            <w:r>
              <w:rPr>
                <w:bCs/>
                <w:b/>
              </w:rPr>
              <w:t xml:space="preserve">Email:</w:t>
            </w:r>
            <w:r>
              <w:t xml:space="preserve"> </w:t>
            </w:r>
            <w:r>
              <w:t xml:space="preserve">james@melbournelensframe.com.au</w:t>
            </w:r>
          </w:p>
        </w:tc>
        <w:tc>
          <w:tcPr/>
          <w:p>
            <w:pPr>
              <w:pStyle w:val="Compact"/>
              <w:jc w:val="left"/>
            </w:pPr>
            <w:r>
              <w:rPr>
                <w:bCs/>
                <w:b/>
              </w:rPr>
              <w:t xml:space="preserve">Phone:</w:t>
            </w:r>
            <w:r>
              <w:t xml:space="preserve"> </w:t>
            </w:r>
            <w:r>
              <w:t xml:space="preserve">+61 3 9612 4457</w:t>
            </w:r>
          </w:p>
        </w:tc>
      </w:tr>
    </w:tbl>
    <w:p>
      <w:pPr>
        <w:pStyle w:val="BodyText"/>
      </w:pPr>
      <w:r>
        <w:t xml:space="preserve">3. Description of Services — Videographer Engagement</w:t>
      </w:r>
    </w:p>
    <w:p>
      <w:pPr>
        <w:pStyle w:val="BodyText"/>
      </w:pPr>
      <w:r>
        <w:t xml:space="preserve">This Purchase Order is issued by Southern Cross Media Productions Pty Ltd to engage the services of a professional</w:t>
      </w:r>
      <w:r>
        <w:t xml:space="preserve"> </w:t>
      </w:r>
      <w:r>
        <w:t xml:space="preserve">Videographer</w:t>
      </w:r>
      <w:r>
        <w:t xml:space="preserve"> </w:t>
      </w:r>
      <w:r>
        <w:t xml:space="preserve">and associated production crew for the filming, editing, and post-production of a corporate brand campaign. All services shall be performed within the metropolitan area of</w:t>
      </w:r>
      <w:r>
        <w:t xml:space="preserve"> </w:t>
      </w:r>
      <w:r>
        <w:t xml:space="preserve">Australia Melbourne</w:t>
      </w:r>
      <w:r>
        <w:t xml:space="preserve">, specifically at the locations detailed in Section 5. The</w:t>
      </w:r>
      <w:r>
        <w:t xml:space="preserve"> </w:t>
      </w:r>
      <w:r>
        <w:t xml:space="preserve">Videographer</w:t>
      </w:r>
      <w:r>
        <w:t xml:space="preserve"> </w:t>
      </w:r>
      <w:r>
        <w:t xml:space="preserve">shall bring all necessary equipment, including but not limited to 4K cinema cameras, professional lighting rigs, audio recording equipment, stabilisation systems, and editing software licences, unless otherwise specified in writing by the Buyer.</w:t>
      </w:r>
    </w:p>
    <w:p>
      <w:pPr>
        <w:pStyle w:val="BodyText"/>
      </w:pPr>
      <w:r>
        <w:t xml:space="preserve">4. Line Items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Rate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Lead Videographer &amp; Director — On-site filming (3 full days, 10 hrs/day) at Melbourne CBD locations</w:t>
            </w:r>
          </w:p>
        </w:tc>
        <w:tc>
          <w:tcPr/>
          <w:p>
            <w:pPr>
              <w:pStyle w:val="Compact"/>
              <w:jc w:val="left"/>
            </w:pPr>
            <w:r>
              <w:t xml:space="preserve">3</w:t>
            </w:r>
          </w:p>
        </w:tc>
        <w:tc>
          <w:tcPr/>
          <w:p>
            <w:pPr>
              <w:pStyle w:val="Compact"/>
              <w:jc w:val="left"/>
            </w:pPr>
            <w:r>
              <w:t xml:space="preserve">2,850.00</w:t>
            </w:r>
          </w:p>
        </w:tc>
        <w:tc>
          <w:tcPr/>
          <w:p>
            <w:pPr>
              <w:pStyle w:val="Compact"/>
              <w:jc w:val="left"/>
            </w:pPr>
            <w:r>
              <w:t xml:space="preserve">8,550.00</w:t>
            </w:r>
          </w:p>
        </w:tc>
      </w:tr>
      <w:tr>
        <w:tc>
          <w:tcPr/>
          <w:p>
            <w:pPr>
              <w:pStyle w:val="Compact"/>
              <w:jc w:val="left"/>
            </w:pPr>
            <w:r>
              <w:t xml:space="preserve">02</w:t>
            </w:r>
          </w:p>
        </w:tc>
        <w:tc>
          <w:tcPr/>
          <w:p>
            <w:pPr>
              <w:pStyle w:val="Compact"/>
              <w:jc w:val="left"/>
            </w:pPr>
            <w:r>
              <w:t xml:space="preserve">Assistant Videographer &amp; Camera Operator — Support crew (3 full days)</w:t>
            </w:r>
          </w:p>
        </w:tc>
        <w:tc>
          <w:tcPr/>
          <w:p>
            <w:pPr>
              <w:pStyle w:val="Compact"/>
              <w:jc w:val="left"/>
            </w:pPr>
            <w:r>
              <w:t xml:space="preserve">3</w:t>
            </w:r>
          </w:p>
        </w:tc>
        <w:tc>
          <w:tcPr/>
          <w:p>
            <w:pPr>
              <w:pStyle w:val="Compact"/>
              <w:jc w:val="left"/>
            </w:pPr>
            <w:r>
              <w:t xml:space="preserve">1,450.00</w:t>
            </w:r>
          </w:p>
        </w:tc>
        <w:tc>
          <w:tcPr/>
          <w:p>
            <w:pPr>
              <w:pStyle w:val="Compact"/>
              <w:jc w:val="left"/>
            </w:pPr>
            <w:r>
              <w:t xml:space="preserve">4,350.00</w:t>
            </w:r>
          </w:p>
        </w:tc>
      </w:tr>
      <w:tr>
        <w:tc>
          <w:tcPr/>
          <w:p>
            <w:pPr>
              <w:pStyle w:val="Compact"/>
              <w:jc w:val="left"/>
            </w:pPr>
            <w:r>
              <w:t xml:space="preserve">03</w:t>
            </w:r>
          </w:p>
        </w:tc>
        <w:tc>
          <w:tcPr/>
          <w:p>
            <w:pPr>
              <w:pStyle w:val="Compact"/>
              <w:jc w:val="left"/>
            </w:pPr>
            <w:r>
              <w:t xml:space="preserve">Professional Lighting &amp; Grip Package — Rental and setup at Australia Melbourne venues</w:t>
            </w:r>
          </w:p>
        </w:tc>
        <w:tc>
          <w:tcPr/>
          <w:p>
            <w:pPr>
              <w:pStyle w:val="Compact"/>
              <w:jc w:val="left"/>
            </w:pPr>
            <w:r>
              <w:t xml:space="preserve">3</w:t>
            </w:r>
          </w:p>
        </w:tc>
        <w:tc>
          <w:tcPr/>
          <w:p>
            <w:pPr>
              <w:pStyle w:val="Compact"/>
              <w:jc w:val="left"/>
            </w:pPr>
            <w:r>
              <w:t xml:space="preserve">980.00</w:t>
            </w:r>
          </w:p>
        </w:tc>
        <w:tc>
          <w:tcPr/>
          <w:p>
            <w:pPr>
              <w:pStyle w:val="Compact"/>
              <w:jc w:val="left"/>
            </w:pPr>
            <w:r>
              <w:t xml:space="preserve">2,940.00</w:t>
            </w:r>
          </w:p>
        </w:tc>
      </w:tr>
      <w:tr>
        <w:tc>
          <w:tcPr/>
          <w:p>
            <w:pPr>
              <w:pStyle w:val="Compact"/>
              <w:jc w:val="left"/>
            </w:pPr>
            <w:r>
              <w:t xml:space="preserve">04</w:t>
            </w:r>
          </w:p>
        </w:tc>
        <w:tc>
          <w:tcPr/>
          <w:p>
            <w:pPr>
              <w:pStyle w:val="Compact"/>
              <w:jc w:val="left"/>
            </w:pPr>
            <w:r>
              <w:t xml:space="preserve">Post-Production: Editing, Colour Grading, Sound Design &amp; Final Delivery (up to 5-minute finished film)</w:t>
            </w:r>
          </w:p>
        </w:tc>
        <w:tc>
          <w:tcPr/>
          <w:p>
            <w:pPr>
              <w:pStyle w:val="Compact"/>
              <w:jc w:val="left"/>
            </w:pPr>
            <w:r>
              <w:t xml:space="preserve">1</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05</w:t>
            </w:r>
          </w:p>
        </w:tc>
        <w:tc>
          <w:tcPr/>
          <w:p>
            <w:pPr>
              <w:pStyle w:val="Compact"/>
              <w:jc w:val="left"/>
            </w:pPr>
            <w:r>
              <w:t xml:space="preserve">Drone Videography — Aerial footage capture over Melbourne waterfront (1 day, licensed pilot)</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06</w:t>
            </w:r>
          </w:p>
        </w:tc>
        <w:tc>
          <w:tcPr/>
          <w:p>
            <w:pPr>
              <w:pStyle w:val="Compact"/>
              <w:jc w:val="left"/>
            </w:pPr>
            <w:r>
              <w:t xml:space="preserve">Travel, Accommodation &amp; Local Transport within Australia Melbourne metro area</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07</w:t>
            </w:r>
          </w:p>
        </w:tc>
        <w:tc>
          <w:tcPr/>
          <w:p>
            <w:pPr>
              <w:pStyle w:val="Compact"/>
              <w:jc w:val="left"/>
            </w:pPr>
            <w:r>
              <w:t xml:space="preserve">Raw Footage Archive &amp; Digital Asset Delivery (4K ProRes, 30-day cloud access)</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gridSpan w:val="4"/>
          </w:tcPr>
          <w:p>
            <w:pPr>
              <w:pStyle w:val="Compact"/>
              <w:jc w:val="right"/>
            </w:pPr>
            <w:r>
              <w:t xml:space="preserve">Subtotal (excl. GST)</w:t>
            </w:r>
          </w:p>
        </w:tc>
        <w:tc>
          <w:tcPr/>
          <w:p>
            <w:pPr>
              <w:pStyle w:val="Compact"/>
              <w:jc w:val="left"/>
            </w:pPr>
            <w:r>
              <w:t xml:space="preserve">24,940.00</w:t>
            </w:r>
          </w:p>
        </w:tc>
      </w:tr>
      <w:tr>
        <w:tc>
          <w:tcPr>
            <w:gridSpan w:val="4"/>
          </w:tcPr>
          <w:p>
            <w:pPr>
              <w:pStyle w:val="Compact"/>
              <w:jc w:val="right"/>
            </w:pPr>
            <w:r>
              <w:t xml:space="preserve">GST (10%)</w:t>
            </w:r>
          </w:p>
        </w:tc>
        <w:tc>
          <w:tcPr/>
          <w:p>
            <w:pPr>
              <w:pStyle w:val="Compact"/>
              <w:jc w:val="left"/>
            </w:pPr>
            <w:r>
              <w:t xml:space="preserve">2,494.00</w:t>
            </w:r>
          </w:p>
        </w:tc>
      </w:tr>
      <w:tr>
        <w:tc>
          <w:tcPr>
            <w:gridSpan w:val="4"/>
          </w:tcPr>
          <w:p>
            <w:pPr>
              <w:pStyle w:val="Compact"/>
              <w:jc w:val="right"/>
            </w:pPr>
            <w:r>
              <w:t xml:space="preserve">TOTAL (incl. GST)</w:t>
            </w:r>
          </w:p>
        </w:tc>
        <w:tc>
          <w:tcPr/>
          <w:p>
            <w:pPr>
              <w:pStyle w:val="Compact"/>
              <w:jc w:val="left"/>
            </w:pPr>
            <w:r>
              <w:t xml:space="preserve">27,434.00</w:t>
            </w:r>
          </w:p>
        </w:tc>
      </w:tr>
    </w:tbl>
    <w:p>
      <w:pPr>
        <w:pStyle w:val="BodyText"/>
      </w:pPr>
      <w:r>
        <w:t xml:space="preserve">5. Filming Locations — Australia Melbourne</w:t>
      </w:r>
    </w:p>
    <w:p>
      <w:pPr>
        <w:pStyle w:val="BodyText"/>
      </w:pPr>
      <w:r>
        <w:t xml:space="preserve">All principal photography for this Purchase Order shall take place at the following locations within</w:t>
      </w:r>
      <w:r>
        <w:t xml:space="preserve"> </w:t>
      </w:r>
      <w:r>
        <w:t xml:space="preserve">Australia Melbourne</w:t>
      </w:r>
      <w:r>
        <w:t xml:space="preserve">:</w:t>
      </w:r>
    </w:p>
    <w:p>
      <w:pPr>
        <w:numPr>
          <w:ilvl w:val="0"/>
          <w:numId w:val="1001"/>
        </w:numPr>
        <w:pStyle w:val="Compact"/>
      </w:pPr>
      <w:r>
        <w:rPr>
          <w:bCs/>
          <w:b/>
        </w:rPr>
        <w:t xml:space="preserve">Day 1:</w:t>
      </w:r>
      <w:r>
        <w:t xml:space="preserve"> </w:t>
      </w:r>
      <w:r>
        <w:t xml:space="preserve">Southern Cross Media Productions HQ, Level 12, 88 Collins Street, Melbourne VIC 3000 (interior corporate interviews and B-roll).</w:t>
      </w:r>
    </w:p>
    <w:p>
      <w:pPr>
        <w:numPr>
          <w:ilvl w:val="0"/>
          <w:numId w:val="1001"/>
        </w:numPr>
        <w:pStyle w:val="Compact"/>
      </w:pPr>
      <w:r>
        <w:rPr>
          <w:bCs/>
          <w:b/>
        </w:rPr>
        <w:t xml:space="preserve">Day 2:</w:t>
      </w:r>
      <w:r>
        <w:t xml:space="preserve"> </w:t>
      </w:r>
      <w:r>
        <w:t xml:space="preserve">Southbank Promenade &amp; Yarra River waterfront, Melbourne VIC 3006 (exterior lifestyle footage and drone aerials).</w:t>
      </w:r>
    </w:p>
    <w:p>
      <w:pPr>
        <w:numPr>
          <w:ilvl w:val="0"/>
          <w:numId w:val="1001"/>
        </w:numPr>
        <w:pStyle w:val="Compact"/>
      </w:pPr>
      <w:r>
        <w:rPr>
          <w:bCs/>
          <w:b/>
        </w:rPr>
        <w:t xml:space="preserve">Day 3:</w:t>
      </w:r>
      <w:r>
        <w:t xml:space="preserve"> </w:t>
      </w:r>
      <w:r>
        <w:t xml:space="preserve">Federation Square &amp; surrounding laneways, Melbourne VIC 3000 (urban establishing shots and product placement sequences).</w:t>
      </w:r>
    </w:p>
    <w:p>
      <w:pPr>
        <w:pStyle w:val="FirstParagraph"/>
      </w:pPr>
      <w:r>
        <w:t xml:space="preserve">The</w:t>
      </w:r>
      <w:r>
        <w:t xml:space="preserve"> </w:t>
      </w:r>
      <w:r>
        <w:t xml:space="preserve">Videographer</w:t>
      </w:r>
      <w:r>
        <w:t xml:space="preserve"> </w:t>
      </w:r>
      <w:r>
        <w:t xml:space="preserve">is responsible for obtaining any necessary location permits, council approvals, or drone flight clearances required by the City of Melbourne and Civil Aviation Safety Authority (CASA) prior to the commencement of filming.</w:t>
      </w:r>
    </w:p>
    <w:p>
      <w:pPr>
        <w:pStyle w:val="BodyText"/>
      </w:pPr>
      <w:r>
        <w:t xml:space="preserve">6. Terms &amp; Conditions</w:t>
      </w:r>
    </w:p>
    <w:p>
      <w:pPr>
        <w:numPr>
          <w:ilvl w:val="0"/>
          <w:numId w:val="1002"/>
        </w:numPr>
        <w:pStyle w:val="Compact"/>
      </w:pPr>
      <w:r>
        <w:rPr>
          <w:bCs/>
          <w:b/>
        </w:rPr>
        <w:t xml:space="preserve">Acceptance:</w:t>
      </w:r>
      <w:r>
        <w:t xml:space="preserve"> </w:t>
      </w:r>
      <w:r>
        <w:t xml:space="preserve">This Purchase Order shall be deemed accepted upon written confirmation (email or signed copy) from the Videographer within five (5) business days of the date of issue.</w:t>
      </w:r>
    </w:p>
    <w:p>
      <w:pPr>
        <w:numPr>
          <w:ilvl w:val="0"/>
          <w:numId w:val="1002"/>
        </w:numPr>
        <w:pStyle w:val="Compact"/>
      </w:pPr>
      <w:r>
        <w:rPr>
          <w:bCs/>
          <w:b/>
        </w:rPr>
        <w:t xml:space="preserve">Payment Terms:</w:t>
      </w:r>
      <w:r>
        <w:t xml:space="preserve"> </w:t>
      </w:r>
      <w:r>
        <w:t xml:space="preserve">40% deposit (AUD 10,973.60) due upon acceptance of this Purchase Order. 60% balance (AUD 16,460.40) due within fourteen (14) days of final delivery of the completed video asset. All payments shall be made via bank transfer to the account nominated by the Videographer.</w:t>
      </w:r>
    </w:p>
    <w:p>
      <w:pPr>
        <w:numPr>
          <w:ilvl w:val="0"/>
          <w:numId w:val="1002"/>
        </w:numPr>
        <w:pStyle w:val="Compact"/>
      </w:pPr>
      <w:r>
        <w:rPr>
          <w:bCs/>
          <w:b/>
        </w:rPr>
        <w:t xml:space="preserve">Delivery Schedule:</w:t>
      </w:r>
      <w:r>
        <w:t xml:space="preserve"> </w:t>
      </w:r>
      <w:r>
        <w:t xml:space="preserve">The Videographer shall deliver a rough cut for review no later than 10 business days after the final filming day. Final edited, colour-graded, and sound-mixed deliverables shall be provided within 20 business days of the final filming day.</w:t>
      </w:r>
    </w:p>
    <w:p>
      <w:pPr>
        <w:numPr>
          <w:ilvl w:val="0"/>
          <w:numId w:val="1002"/>
        </w:numPr>
        <w:pStyle w:val="Compact"/>
      </w:pPr>
      <w:r>
        <w:rPr>
          <w:bCs/>
          <w:b/>
        </w:rPr>
        <w:t xml:space="preserve">Revisions:</w:t>
      </w:r>
      <w:r>
        <w:t xml:space="preserve"> </w:t>
      </w:r>
      <w:r>
        <w:t xml:space="preserve">Two (2) rounds of revisions are included in the post-production fee. Additional revisions shall be billed at AUD 450.00 per hour, GST inclusive.</w:t>
      </w:r>
    </w:p>
    <w:p>
      <w:pPr>
        <w:numPr>
          <w:ilvl w:val="0"/>
          <w:numId w:val="1002"/>
        </w:numPr>
        <w:pStyle w:val="Compact"/>
      </w:pPr>
      <w:r>
        <w:rPr>
          <w:bCs/>
          <w:b/>
        </w:rPr>
        <w:t xml:space="preserve">Intellectual Property:</w:t>
      </w:r>
      <w:r>
        <w:t xml:space="preserve"> </w:t>
      </w:r>
      <w:r>
        <w:t xml:space="preserve">Upon full and final payment, all rights, title, and interest in the finished video work, including all raw footage, shall vest in Southern Cross Media Productions Pty Ltd. The Videographer retains the right to display the work in their professional portfolio and showreel, subject to a 30-day embargo from public release.</w:t>
      </w:r>
    </w:p>
    <w:p>
      <w:pPr>
        <w:numPr>
          <w:ilvl w:val="0"/>
          <w:numId w:val="1002"/>
        </w:numPr>
        <w:pStyle w:val="Compact"/>
      </w:pPr>
      <w:r>
        <w:rPr>
          <w:bCs/>
          <w:b/>
        </w:rPr>
        <w:t xml:space="preserve">Insurance:</w:t>
      </w:r>
      <w:r>
        <w:t xml:space="preserve"> </w:t>
      </w:r>
      <w:r>
        <w:t xml:space="preserve">The Videographer shall maintain, at their own cost, comprehensive public liability insurance of no less than AUD 20,000,000 and professional indemnity insurance of no less than AUD 5,000,000 for the duration of the engagement in Australia Melbourne.</w:t>
      </w:r>
    </w:p>
    <w:p>
      <w:pPr>
        <w:numPr>
          <w:ilvl w:val="0"/>
          <w:numId w:val="1002"/>
        </w:numPr>
        <w:pStyle w:val="Compact"/>
      </w:pPr>
      <w:r>
        <w:rPr>
          <w:bCs/>
          <w:b/>
        </w:rPr>
        <w:t xml:space="preserve">Compliance:</w:t>
      </w:r>
      <w:r>
        <w:t xml:space="preserve"> </w:t>
      </w:r>
      <w:r>
        <w:t xml:space="preserve">The Videographer warrants that all services will be performed in compliance with the Australian Privacy Act 1988 (Cth), the Copyright Act 1968 (Cth), and all applicable Victorian state legislation governing commercial filming in public spaces.</w:t>
      </w:r>
    </w:p>
    <w:p>
      <w:pPr>
        <w:numPr>
          <w:ilvl w:val="0"/>
          <w:numId w:val="1002"/>
        </w:numPr>
        <w:pStyle w:val="Compact"/>
      </w:pPr>
      <w:r>
        <w:rPr>
          <w:bCs/>
          <w:b/>
        </w:rPr>
        <w:t xml:space="preserve">Force Majeure:</w:t>
      </w:r>
      <w:r>
        <w:t xml:space="preserve"> </w:t>
      </w:r>
      <w:r>
        <w:t xml:space="preserve">Neither party shall be liable for delays or failures in performance caused by events beyond reasonable control, including but not limited to severe weather affecting Australia Melbourne, government-mandated shutdowns, or natural disasters.</w:t>
      </w:r>
    </w:p>
    <w:p>
      <w:pPr>
        <w:numPr>
          <w:ilvl w:val="0"/>
          <w:numId w:val="1002"/>
        </w:numPr>
        <w:pStyle w:val="Compact"/>
      </w:pPr>
      <w:r>
        <w:rPr>
          <w:bCs/>
          <w:b/>
        </w:rPr>
        <w:t xml:space="preserve">Termination:</w:t>
      </w:r>
      <w:r>
        <w:t xml:space="preserve"> </w:t>
      </w:r>
      <w:r>
        <w:t xml:space="preserve">Either party may terminate this Purchase Order with fourteen (14) days written notice. In the event of termination by the Buyer after filming has commenced, the Videographer shall be compensated for all work completed to date plus a 15% cancellation fee on the remaining balance.</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the State of Victoria, Australia. Any disputes shall be subject to the exclusive jurisdiction of the courts of Australia Melbourne.</w:t>
      </w:r>
    </w:p>
    <w:p>
      <w:pPr>
        <w:pStyle w:val="FirstParagraph"/>
      </w:pPr>
      <w:r>
        <w:t xml:space="preserve">7. Authorisation &amp; Signatures</w:t>
      </w:r>
    </w:p>
    <w:p>
      <w:pPr>
        <w:pStyle w:val="BodyText"/>
      </w:pPr>
      <w:r>
        <w:t xml:space="preserve">By signing below, both parties acknowledge and agree to all terms, conditions, and specifications set forth in this Purchase Order for the engagement of the Videographer in Australia Melbourne.</w:t>
      </w:r>
    </w:p>
    <w:p>
      <w:pPr>
        <w:pStyle w:val="BodyText"/>
      </w:pPr>
      <w:r>
        <w:rPr>
          <w:bCs/>
          <w:b/>
        </w:rPr>
        <w:t xml:space="preserve">For and on behalf of the Buyer:</w:t>
      </w:r>
      <w:r>
        <w:br/>
      </w:r>
      <w:r>
        <w:t xml:space="preserve">Southern Cross Media Productions Pty Ltd</w:t>
      </w:r>
    </w:p>
    <w:p>
      <w:pPr>
        <w:pStyle w:val="BodyText"/>
      </w:pPr>
      <w:r>
        <w:t xml:space="preserve">Name: Sarah Whitfield</w:t>
      </w:r>
      <w:r>
        <w:br/>
      </w:r>
      <w:r>
        <w:t xml:space="preserve">Title: Procurement Manager</w:t>
      </w:r>
      <w:r>
        <w:br/>
      </w:r>
      <w:r>
        <w:t xml:space="preserve">Signature: _________________________</w:t>
      </w:r>
      <w:r>
        <w:br/>
      </w:r>
      <w:r>
        <w:t xml:space="preserve">Date: _________________________</w:t>
      </w:r>
    </w:p>
    <w:p>
      <w:pPr>
        <w:pStyle w:val="BodyText"/>
      </w:pPr>
      <w:r>
        <w:rPr>
          <w:bCs/>
          <w:b/>
        </w:rPr>
        <w:t xml:space="preserve">For and on behalf of the Videographer:</w:t>
      </w:r>
      <w:r>
        <w:br/>
      </w:r>
      <w:r>
        <w:t xml:space="preserve">Melbourne Lens &amp; Frame Videography Co.</w:t>
      </w:r>
    </w:p>
    <w:p>
      <w:pPr>
        <w:pStyle w:val="BodyText"/>
      </w:pPr>
      <w:r>
        <w:t xml:space="preserve">Name: James Okafor</w:t>
      </w:r>
      <w:r>
        <w:br/>
      </w:r>
      <w:r>
        <w:t xml:space="preserve">Title: Lead Videographer &amp; Director</w:t>
      </w:r>
      <w:r>
        <w:br/>
      </w:r>
      <w:r>
        <w:t xml:space="preserve">Signature: _________________________</w:t>
      </w:r>
      <w:r>
        <w:br/>
      </w:r>
      <w:r>
        <w:t xml:space="preserve">Date: _________________________</w:t>
      </w:r>
    </w:p>
    <w:p>
      <w:pPr>
        <w:pStyle w:val="BodyText"/>
      </w:pPr>
      <w:r>
        <w:t xml:space="preserve">Purchase Order PO-2025-MEL-04782 — Videographer Services — Australia Melbourne</w:t>
      </w:r>
      <w:r>
        <w:br/>
      </w:r>
      <w:r>
        <w:t xml:space="preserve">This document is issued by Southern Cross Media Productions Pty Ltd. All amounts are in Australian Dollars (AUD).</w:t>
      </w:r>
      <w:r>
        <w:br/>
      </w:r>
      <w:r>
        <w:t xml:space="preserve">For queries regarding this Purchase Order, contact the Procurement Department at +61 3 9421 7830 or procurement@southerncrossmedia.com.au.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Videographer Services - Australia Melbourne</dc:title>
  <dc:creator/>
  <dc:language>en</dc:language>
  <cp:keywords/>
  <dcterms:created xsi:type="dcterms:W3CDTF">2026-10-10T03:37:53Z</dcterms:created>
  <dcterms:modified xsi:type="dcterms:W3CDTF">2026-10-10T03:37:53Z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