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Professional Videographer Services — Canada Montreal Region</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PO-2025-CM-04782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Valid Until:</w:t>
      </w:r>
      <w:r>
        <w:t xml:space="preserve"> </w:t>
      </w:r>
      <w:r>
        <w:t xml:space="preserve">July 12, 2025</w:t>
      </w:r>
    </w:p>
    <w:p>
      <w:pPr>
        <w:pStyle w:val="BodyText"/>
      </w:pPr>
      <w:r>
        <w:rPr>
          <w:bCs/>
          <w:b/>
        </w:rPr>
        <w:t xml:space="preserve">Currency:</w:t>
      </w:r>
      <w:r>
        <w:t xml:space="preserve"> </w:t>
      </w:r>
      <w:r>
        <w:t xml:space="preserve">Canadian Dollars (CAD)</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Laurentide Media Productions Inc.</w:t>
      </w:r>
    </w:p>
    <w:p>
      <w:pPr>
        <w:pStyle w:val="BodyText"/>
      </w:pPr>
      <w:r>
        <w:rPr>
          <w:bCs/>
          <w:b/>
        </w:rPr>
        <w:t xml:space="preserve">Address:</w:t>
      </w:r>
      <w:r>
        <w:t xml:space="preserve"> </w:t>
      </w:r>
      <w:r>
        <w:t xml:space="preserve">1450 Rue Sainte-Catherine Ouest, Suite 800, Canada Montreal, QC H3G 1Z4</w:t>
      </w:r>
    </w:p>
    <w:p>
      <w:pPr>
        <w:pStyle w:val="BodyText"/>
      </w:pPr>
      <w:r>
        <w:rPr>
          <w:bCs/>
          <w:b/>
        </w:rPr>
        <w:t xml:space="preserve">Contact:</w:t>
      </w:r>
      <w:r>
        <w:t xml:space="preserve"> </w:t>
      </w:r>
      <w:r>
        <w:t xml:space="preserve">Marie-Claire Dubois, Procurement Manager</w:t>
      </w:r>
    </w:p>
    <w:p>
      <w:pPr>
        <w:pStyle w:val="BodyText"/>
      </w:pPr>
      <w:r>
        <w:rPr>
          <w:bCs/>
          <w:b/>
        </w:rPr>
        <w:t xml:space="preserve">Email:</w:t>
      </w:r>
      <w:r>
        <w:t xml:space="preserve"> </w:t>
      </w:r>
      <w:r>
        <w:t xml:space="preserve">m.dubois@laurentidemediacm.ca</w:t>
      </w:r>
    </w:p>
    <w:p>
      <w:pPr>
        <w:pStyle w:val="BodyText"/>
      </w:pPr>
      <w:r>
        <w:rPr>
          <w:bCs/>
          <w:b/>
        </w:rPr>
        <w:t xml:space="preserve">Phone:</w:t>
      </w:r>
      <w:r>
        <w:t xml:space="preserve"> </w:t>
      </w:r>
      <w:r>
        <w:t xml:space="preserve">+1 (514) 555-0192</w:t>
      </w:r>
    </w:p>
    <w:bookmarkEnd w:id="22"/>
    <w:bookmarkStart w:id="23" w:name="vendor-videographer"/>
    <w:p>
      <w:pPr>
        <w:pStyle w:val="Heading3"/>
      </w:pPr>
      <w:r>
        <w:t xml:space="preserve">Vendor (Videographer)</w:t>
      </w:r>
    </w:p>
    <w:p>
      <w:pPr>
        <w:pStyle w:val="FirstParagraph"/>
      </w:pPr>
      <w:r>
        <w:rPr>
          <w:bCs/>
          <w:b/>
        </w:rPr>
        <w:t xml:space="preserve">Company:</w:t>
      </w:r>
      <w:r>
        <w:t xml:space="preserve"> </w:t>
      </w:r>
      <w:r>
        <w:t xml:space="preserve">Lumen Visual Studios LLC</w:t>
      </w:r>
    </w:p>
    <w:p>
      <w:pPr>
        <w:pStyle w:val="BodyText"/>
      </w:pPr>
      <w:r>
        <w:rPr>
          <w:bCs/>
          <w:b/>
        </w:rPr>
        <w:t xml:space="preserve">Address:</w:t>
      </w:r>
      <w:r>
        <w:t xml:space="preserve"> </w:t>
      </w:r>
      <w:r>
        <w:t xml:space="preserve">2200 Boulevard Saint-Laurent, Unit 4B, Canada Montreal, QC H2X 2W8</w:t>
      </w:r>
    </w:p>
    <w:p>
      <w:pPr>
        <w:pStyle w:val="BodyText"/>
      </w:pPr>
      <w:r>
        <w:rPr>
          <w:bCs/>
          <w:b/>
        </w:rPr>
        <w:t xml:space="preserve">Contact:</w:t>
      </w:r>
      <w:r>
        <w:t xml:space="preserve"> </w:t>
      </w:r>
      <w:r>
        <w:t xml:space="preserve">Antoine Tremblay, Lead Videographer</w:t>
      </w:r>
    </w:p>
    <w:p>
      <w:pPr>
        <w:pStyle w:val="BodyText"/>
      </w:pPr>
      <w:r>
        <w:rPr>
          <w:bCs/>
          <w:b/>
        </w:rPr>
        <w:t xml:space="preserve">Email:</w:t>
      </w:r>
      <w:r>
        <w:t xml:space="preserve"> </w:t>
      </w:r>
      <w:r>
        <w:t xml:space="preserve">a.tremblay@lumenvisual.ca</w:t>
      </w:r>
    </w:p>
    <w:p>
      <w:pPr>
        <w:pStyle w:val="BodyText"/>
      </w:pPr>
      <w:r>
        <w:rPr>
          <w:bCs/>
          <w:b/>
        </w:rPr>
        <w:t xml:space="preserve">Phone:</w:t>
      </w:r>
      <w:r>
        <w:t xml:space="preserve"> </w:t>
      </w:r>
      <w:r>
        <w:t xml:space="preserve">+1 (514) 555-0347</w:t>
      </w:r>
    </w:p>
    <w:p>
      <w:pPr>
        <w:pStyle w:val="BodyText"/>
      </w:pPr>
      <w:r>
        <w:rPr>
          <w:bCs/>
          <w:b/>
        </w:rPr>
        <w:t xml:space="preserve">QST Number:</w:t>
      </w:r>
      <w:r>
        <w:t xml:space="preserve"> </w:t>
      </w:r>
      <w:r>
        <w:t xml:space="preserve">123456789QST</w:t>
      </w:r>
    </w:p>
    <w:bookmarkEnd w:id="23"/>
    <w:bookmarkStart w:id="24" w:name="Xc7fdf798780fa2666b4dda1ce9f41621763b72a"/>
    <w:p>
      <w:pPr>
        <w:pStyle w:val="Heading2"/>
      </w:pPr>
      <w:r>
        <w:t xml:space="preserve">1. Scope of Work — Videographer Services in Canada Montreal</w:t>
      </w:r>
    </w:p>
    <w:p>
      <w:pPr>
        <w:pStyle w:val="FirstParagraph"/>
      </w:pPr>
      <w:r>
        <w:t xml:space="preserve">This</w:t>
      </w:r>
      <w:r>
        <w:t xml:space="preserve"> </w:t>
      </w:r>
      <w:r>
        <w:t xml:space="preserve">Purchase Order</w:t>
      </w:r>
      <w:r>
        <w:t xml:space="preserve"> </w:t>
      </w:r>
      <w:r>
        <w:t xml:space="preserve">is issued by Laurentide Media Productions Inc. to formally engage the services of Lumen Visual Studios LLC, a professional</w:t>
      </w:r>
      <w:r>
        <w:t xml:space="preserve"> </w:t>
      </w:r>
      <w:r>
        <w:t xml:space="preserve">Videographer</w:t>
      </w:r>
      <w:r>
        <w:t xml:space="preserve"> </w:t>
      </w:r>
      <w:r>
        <w:t xml:space="preserve">operating within the</w:t>
      </w:r>
      <w:r>
        <w:t xml:space="preserve"> </w:t>
      </w:r>
      <w:r>
        <w:t xml:space="preserve">Canada Montreal</w:t>
      </w:r>
      <w:r>
        <w:t xml:space="preserve"> </w:t>
      </w:r>
      <w:r>
        <w:t xml:space="preserve">metropolitan area, for the production of a comprehensive corporate promotional video package. The</w:t>
      </w:r>
      <w:r>
        <w:t xml:space="preserve"> </w:t>
      </w:r>
      <w:r>
        <w:t xml:space="preserve">Videographer</w:t>
      </w:r>
      <w:r>
        <w:t xml:space="preserve"> </w:t>
      </w:r>
      <w:r>
        <w:t xml:space="preserve">shall deliver all services in accordance with the specifications outlined in this</w:t>
      </w:r>
      <w:r>
        <w:t xml:space="preserve"> </w:t>
      </w:r>
      <w:r>
        <w:t xml:space="preserve">Purchase Order</w:t>
      </w:r>
      <w:r>
        <w:t xml:space="preserve"> </w:t>
      </w:r>
      <w:r>
        <w:t xml:space="preserve">and shall comply with all applicable federal and provincial regulations governing media production in the Province of Quebec, Canada.</w:t>
      </w:r>
    </w:p>
    <w:bookmarkEnd w:id="24"/>
    <w:bookmarkStart w:id="25" w:name="line-items-videographer-service-schedule"/>
    <w:p>
      <w:pPr>
        <w:pStyle w:val="Heading2"/>
      </w:pPr>
      <w:r>
        <w:t xml:space="preserve">2. Line Items — Videographer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Videographer Service</w:t>
            </w:r>
          </w:p>
        </w:tc>
        <w:tc>
          <w:tcPr/>
          <w:p>
            <w:pPr>
              <w:pStyle w:val="Compact"/>
              <w:jc w:val="left"/>
            </w:pPr>
            <w:r>
              <w:t xml:space="preserve">Location (Canada Montreal)</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001</w:t>
            </w:r>
          </w:p>
        </w:tc>
        <w:tc>
          <w:tcPr/>
          <w:p>
            <w:pPr>
              <w:pStyle w:val="Compact"/>
              <w:jc w:val="left"/>
            </w:pPr>
            <w:r>
              <w:t xml:space="preserve">Pre-production planning, script development, and storyboard creation for a 5-minute corporate promotional video. The Videographer shall conduct a minimum of three (3) on-site consultation meetings at the buyer's Canada Montreal headquarters.</w:t>
            </w:r>
          </w:p>
        </w:tc>
        <w:tc>
          <w:tcPr/>
          <w:p>
            <w:pPr>
              <w:pStyle w:val="Compact"/>
              <w:jc w:val="left"/>
            </w:pPr>
            <w:r>
              <w:t xml:space="preserve">1450 Rue Sainte-Catherine O., Canada Montreal</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002</w:t>
            </w:r>
          </w:p>
        </w:tc>
        <w:tc>
          <w:tcPr/>
          <w:p>
            <w:pPr>
              <w:pStyle w:val="Compact"/>
              <w:jc w:val="left"/>
            </w:pPr>
            <w:r>
              <w:t xml:space="preserve">Principal photography and videography (4K UHD, 60fps) spanning four (4) full production days. The Videographer shall operate a minimum of two (2) cinema-grade cameras, a professional lighting rig, and a 5.1-channel audio recording system. All filming to take place at designated Canada Montreal locations including the buyer's office, the Old Port of Montreal, and the Mount Royal Park area.</w:t>
            </w:r>
          </w:p>
        </w:tc>
        <w:tc>
          <w:tcPr/>
          <w:p>
            <w:pPr>
              <w:pStyle w:val="Compact"/>
              <w:jc w:val="left"/>
            </w:pPr>
            <w:r>
              <w:t xml:space="preserve">Multiple Canada Montreal locations</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003</w:t>
            </w:r>
          </w:p>
        </w:tc>
        <w:tc>
          <w:tcPr/>
          <w:p>
            <w:pPr>
              <w:pStyle w:val="Compact"/>
              <w:jc w:val="left"/>
            </w:pPr>
            <w:r>
              <w:t xml:space="preserve">Post-production services including color grading, audio mixing, motion graphics integration, subtitle creation in both English and French (bilingual requirement per Canada Montreal media standards), and final editing to deliver a master file in ProRes 422 HQ and H.264 formats.</w:t>
            </w:r>
          </w:p>
        </w:tc>
        <w:tc>
          <w:tcPr/>
          <w:p>
            <w:pPr>
              <w:pStyle w:val="Compact"/>
              <w:jc w:val="left"/>
            </w:pPr>
            <w:r>
              <w:t xml:space="preserve">Lumen Visual Studios, Canada Montreal</w:t>
            </w:r>
          </w:p>
        </w:tc>
        <w:tc>
          <w:tcPr/>
          <w:p>
            <w:pPr>
              <w:pStyle w:val="Compact"/>
              <w:jc w:val="left"/>
            </w:pPr>
            <w:r>
              <w:t xml:space="preserve">1</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004</w:t>
            </w:r>
          </w:p>
        </w:tc>
        <w:tc>
          <w:tcPr/>
          <w:p>
            <w:pPr>
              <w:pStyle w:val="Compact"/>
              <w:jc w:val="left"/>
            </w:pPr>
            <w:r>
              <w:t xml:space="preserve">Delivery of three (3) social media cutdowns (30-second, 15-second, and 6-second vertical format) optimized for platforms including Instagram, YouTube, and LinkedIn. The Videographer shall ensure all deliverables meet platform-specific technical specifications.</w:t>
            </w:r>
          </w:p>
        </w:tc>
        <w:tc>
          <w:tcPr/>
          <w:p>
            <w:pPr>
              <w:pStyle w:val="Compact"/>
              <w:jc w:val="left"/>
            </w:pPr>
            <w:r>
              <w:t xml:space="preserve">Digital Delivery</w:t>
            </w:r>
          </w:p>
        </w:tc>
        <w:tc>
          <w:tcPr/>
          <w:p>
            <w:pPr>
              <w:pStyle w:val="Compact"/>
              <w:jc w:val="left"/>
            </w:pPr>
            <w:r>
              <w:t xml:space="preserve">3</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005</w:t>
            </w:r>
          </w:p>
        </w:tc>
        <w:tc>
          <w:tcPr/>
          <w:p>
            <w:pPr>
              <w:pStyle w:val="Compact"/>
              <w:jc w:val="left"/>
            </w:pPr>
            <w:r>
              <w:t xml:space="preserve">Location scouting, permits, and coordination with Canada Montreal municipal authorities for filming in public spaces. The Videographer is responsible for obtaining all necessary filming permits from the City of Montreal and any applicable provincial agencies.</w:t>
            </w:r>
          </w:p>
        </w:tc>
        <w:tc>
          <w:tcPr/>
          <w:p>
            <w:pPr>
              <w:pStyle w:val="Compact"/>
              <w:jc w:val="left"/>
            </w:pPr>
            <w:r>
              <w:t xml:space="preserve">Canada Montreal Public Spaces</w:t>
            </w:r>
          </w:p>
        </w:tc>
        <w:tc>
          <w:tcPr/>
          <w:p>
            <w:pPr>
              <w:pStyle w:val="Compact"/>
              <w:jc w:val="left"/>
            </w:pPr>
            <w:r>
              <w:t xml:space="preserve">1</w:t>
            </w:r>
          </w:p>
        </w:tc>
        <w:tc>
          <w:tcPr/>
          <w:p>
            <w:pPr>
              <w:pStyle w:val="Compact"/>
              <w:jc w:val="left"/>
            </w:pPr>
            <w:r>
              <w:t xml:space="preserve">$1,900.00</w:t>
            </w:r>
          </w:p>
        </w:tc>
        <w:tc>
          <w:tcPr/>
          <w:p>
            <w:pPr>
              <w:pStyle w:val="Compact"/>
              <w:jc w:val="left"/>
            </w:pPr>
            <w:r>
              <w:t xml:space="preserve">$1,900.00</w:t>
            </w:r>
          </w:p>
        </w:tc>
      </w:tr>
      <w:tr>
        <w:tc>
          <w:tcPr/>
          <w:p>
            <w:pPr>
              <w:pStyle w:val="Compact"/>
              <w:jc w:val="left"/>
            </w:pPr>
            <w:r>
              <w:t xml:space="preserve">006</w:t>
            </w:r>
          </w:p>
        </w:tc>
        <w:tc>
          <w:tcPr/>
          <w:p>
            <w:pPr>
              <w:pStyle w:val="Compact"/>
              <w:jc w:val="left"/>
            </w:pPr>
            <w:r>
              <w:t xml:space="preserve">Drone videography (FAA/Transport Canada certified operator) for aerial establishing shots of the Canada Montreal skyline, the St. Lawrence River, and the buyer's industrial facility in Laval, QC. Includes all required Transport Canada drone operation permits.</w:t>
            </w:r>
          </w:p>
        </w:tc>
        <w:tc>
          <w:tcPr/>
          <w:p>
            <w:pPr>
              <w:pStyle w:val="Compact"/>
              <w:jc w:val="left"/>
            </w:pPr>
            <w:r>
              <w:t xml:space="preserve">Canada Montreal / Laval, QC</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gridSpan w:val="5"/>
          </w:tcPr>
          <w:p>
            <w:pPr>
              <w:pStyle w:val="Compact"/>
              <w:jc w:val="right"/>
            </w:pPr>
            <w:r>
              <w:t xml:space="preserve">SUBTOTAL</w:t>
            </w:r>
          </w:p>
        </w:tc>
        <w:tc>
          <w:tcPr/>
          <w:p>
            <w:pPr>
              <w:pStyle w:val="Compact"/>
              <w:jc w:val="left"/>
            </w:pPr>
            <w:r>
              <w:t xml:space="preserve">$30,900.00</w:t>
            </w:r>
          </w:p>
        </w:tc>
      </w:tr>
      <w:tr>
        <w:tc>
          <w:tcPr>
            <w:gridSpan w:val="5"/>
          </w:tcPr>
          <w:p>
            <w:pPr>
              <w:pStyle w:val="Compact"/>
              <w:jc w:val="right"/>
            </w:pPr>
            <w:r>
              <w:t xml:space="preserve">QST (Quebec Sales Tax) — 9.975%</w:t>
            </w:r>
          </w:p>
        </w:tc>
        <w:tc>
          <w:tcPr/>
          <w:p>
            <w:pPr>
              <w:pStyle w:val="Compact"/>
              <w:jc w:val="left"/>
            </w:pPr>
            <w:r>
              <w:t xml:space="preserve">$3,082.28</w:t>
            </w:r>
          </w:p>
        </w:tc>
      </w:tr>
      <w:tr>
        <w:tc>
          <w:tcPr>
            <w:gridSpan w:val="5"/>
          </w:tcPr>
          <w:p>
            <w:pPr>
              <w:pStyle w:val="Compact"/>
              <w:jc w:val="right"/>
            </w:pPr>
            <w:r>
              <w:t xml:space="preserve">TOTAL AMOUNT DUE (CAD)</w:t>
            </w:r>
          </w:p>
        </w:tc>
        <w:tc>
          <w:tcPr/>
          <w:p>
            <w:pPr>
              <w:pStyle w:val="Compact"/>
              <w:jc w:val="left"/>
            </w:pPr>
            <w:r>
              <w:t xml:space="preserve">$33,982.28</w:t>
            </w:r>
          </w:p>
        </w:tc>
      </w:tr>
    </w:tbl>
    <w:bookmarkEnd w:id="25"/>
    <w:bookmarkStart w:id="26" w:name="payment-terms"/>
    <w:p>
      <w:pPr>
        <w:pStyle w:val="Heading2"/>
      </w:pPr>
      <w:r>
        <w:t xml:space="preserve">3. Payment Terms</w:t>
      </w:r>
    </w:p>
    <w:p>
      <w:pPr>
        <w:pStyle w:val="FirstParagraph"/>
      </w:pPr>
      <w:r>
        <w:t xml:space="preserve">Payment for this</w:t>
      </w:r>
      <w:r>
        <w:t xml:space="preserve"> </w:t>
      </w:r>
      <w:r>
        <w:t xml:space="preserve">Purchase Order</w:t>
      </w:r>
      <w:r>
        <w:t xml:space="preserve"> </w:t>
      </w:r>
      <w:r>
        <w:t xml:space="preserve">shall be made in Canadian Dollars (CAD) via electronic funds transfer (EFT) to the account designated by the</w:t>
      </w:r>
      <w:r>
        <w:t xml:space="preserve"> </w:t>
      </w:r>
      <w:r>
        <w:t xml:space="preserve">Videographer</w:t>
      </w:r>
      <w:r>
        <w:t xml:space="preserve">. The payment schedule is as follows:</w:t>
      </w:r>
    </w:p>
    <w:p>
      <w:pPr>
        <w:numPr>
          <w:ilvl w:val="0"/>
          <w:numId w:val="1001"/>
        </w:numPr>
        <w:pStyle w:val="Compact"/>
      </w:pPr>
      <w:r>
        <w:rPr>
          <w:bCs/>
          <w:b/>
        </w:rPr>
        <w:t xml:space="preserve">30% Deposit ($10,194.68):</w:t>
      </w:r>
      <w:r>
        <w:t xml:space="preserve"> </w:t>
      </w:r>
      <w:r>
        <w:t xml:space="preserve">Due upon execution of this Purchase Order and confirmation of the production schedule by the Videographer.</w:t>
      </w:r>
    </w:p>
    <w:p>
      <w:pPr>
        <w:numPr>
          <w:ilvl w:val="0"/>
          <w:numId w:val="1001"/>
        </w:numPr>
        <w:pStyle w:val="Compact"/>
      </w:pPr>
      <w:r>
        <w:rPr>
          <w:bCs/>
          <w:b/>
        </w:rPr>
        <w:t xml:space="preserve">40% Progress Payment ($13,592.91):</w:t>
      </w:r>
      <w:r>
        <w:t xml:space="preserve"> </w:t>
      </w:r>
      <w:r>
        <w:t xml:space="preserve">Due upon completion of principal photography and delivery of raw footage to the buyer for review.</w:t>
      </w:r>
    </w:p>
    <w:p>
      <w:pPr>
        <w:numPr>
          <w:ilvl w:val="0"/>
          <w:numId w:val="1001"/>
        </w:numPr>
        <w:pStyle w:val="Compact"/>
      </w:pPr>
      <w:r>
        <w:rPr>
          <w:bCs/>
          <w:b/>
        </w:rPr>
        <w:t xml:space="preserve">30% Final Payment ($10,194.69):</w:t>
      </w:r>
      <w:r>
        <w:t xml:space="preserve"> </w:t>
      </w:r>
      <w:r>
        <w:t xml:space="preserve">Due within fifteen (15) business days of final acceptance of all deliverables by the buyer's creative director.</w:t>
      </w:r>
    </w:p>
    <w:p>
      <w:pPr>
        <w:pStyle w:val="FirstParagraph"/>
      </w:pPr>
      <w:r>
        <w:t xml:space="preserve">All payments are subject to the terms set forth in this Purchase Order. Late payments shall accrue interest at a rate of 1.5% per month, in accordance with the</w:t>
      </w:r>
      <w:r>
        <w:t xml:space="preserve"> </w:t>
      </w:r>
      <w:r>
        <w:rPr>
          <w:iCs/>
          <w:i/>
        </w:rPr>
        <w:t xml:space="preserve">Interest Act</w:t>
      </w:r>
      <w:r>
        <w:t xml:space="preserve"> </w:t>
      </w:r>
      <w:r>
        <w:t xml:space="preserve">of Canada and applicable Quebec civil law provisions.</w:t>
      </w:r>
    </w:p>
    <w:bookmarkEnd w:id="26"/>
    <w:bookmarkStart w:id="27"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Province of Quebec and the federal laws of Canada applicable therein. Any disputes arising from this Purchase Order shall be resolved through arbitration in Canada Montreal in accordance with the rules of the ADR Institute of Canada.</w:t>
      </w:r>
    </w:p>
    <w:p>
      <w:pPr>
        <w:numPr>
          <w:ilvl w:val="0"/>
          <w:numId w:val="1002"/>
        </w:numPr>
        <w:pStyle w:val="Compact"/>
      </w:pPr>
      <w:r>
        <w:rPr>
          <w:bCs/>
          <w:b/>
        </w:rPr>
        <w:t xml:space="preserve">Intellectual Property:</w:t>
      </w:r>
      <w:r>
        <w:t xml:space="preserve"> </w:t>
      </w:r>
      <w:r>
        <w:t xml:space="preserve">Upon full and final payment, all rights, title, and interest in the final video deliverables, including but not limited to the master file, social media cutdowns, and all associated motion graphics, shall vest exclusively in Laurentide Media Productions Inc. The Videographer retains the right to include the final work in their professional portfolio and showreel, subject to prior written approval from the buyer.</w:t>
      </w:r>
    </w:p>
    <w:p>
      <w:pPr>
        <w:numPr>
          <w:ilvl w:val="0"/>
          <w:numId w:val="1002"/>
        </w:numPr>
        <w:pStyle w:val="Compact"/>
      </w:pPr>
      <w:r>
        <w:rPr>
          <w:bCs/>
          <w:b/>
        </w:rPr>
        <w:t xml:space="preserve">Confidentiality:</w:t>
      </w:r>
      <w:r>
        <w:t xml:space="preserve"> </w:t>
      </w:r>
      <w:r>
        <w:t xml:space="preserve">The Videographer agrees to maintain strict confidentiality regarding all proprietary information, trade secrets, and internal operations of the buyer encountered during the production process in Canada Montreal. This obligation shall survive the termination of this Purchase Order for a period of three (3) years.</w:t>
      </w:r>
    </w:p>
    <w:p>
      <w:pPr>
        <w:numPr>
          <w:ilvl w:val="0"/>
          <w:numId w:val="1002"/>
        </w:numPr>
        <w:pStyle w:val="Compact"/>
      </w:pPr>
      <w:r>
        <w:rPr>
          <w:bCs/>
          <w:b/>
        </w:rPr>
        <w:t xml:space="preserve">Insurance:</w:t>
      </w:r>
      <w:r>
        <w:t xml:space="preserve"> </w:t>
      </w:r>
      <w:r>
        <w:t xml:space="preserve">The Videographer shall maintain, at their own expense, comprehensive general liability insurance with a minimum coverage of $5,000,000 CAD per occurrence, as well as professional liability (errors and omissions) insurance of $2,000,000 CAD. Certificates of insurance naming Laurentide Media Productions Inc. as an additional insured shall be provided prior to the commencement of any filming activities in Canada Montreal.</w:t>
      </w:r>
    </w:p>
    <w:p>
      <w:pPr>
        <w:numPr>
          <w:ilvl w:val="0"/>
          <w:numId w:val="1002"/>
        </w:numPr>
        <w:pStyle w:val="Compact"/>
      </w:pPr>
      <w:r>
        <w:rPr>
          <w:bCs/>
          <w:b/>
        </w:rPr>
        <w:t xml:space="preserve">Compliance:</w:t>
      </w:r>
      <w:r>
        <w:t xml:space="preserve"> </w:t>
      </w:r>
      <w:r>
        <w:t xml:space="preserve">The Videographer warrants that all services rendered under this Purchase Order shall comply with the</w:t>
      </w:r>
      <w:r>
        <w:t xml:space="preserve"> </w:t>
      </w:r>
      <w:r>
        <w:rPr>
          <w:iCs/>
          <w:i/>
        </w:rPr>
        <w:t xml:space="preserve">Act respecting the protection of privacy and the protection of personal information in the private sector</w:t>
      </w:r>
      <w:r>
        <w:t xml:space="preserve"> </w:t>
      </w:r>
      <w:r>
        <w:t xml:space="preserve">(Quebec Law 25), the Canadian</w:t>
      </w:r>
      <w:r>
        <w:t xml:space="preserve"> </w:t>
      </w:r>
      <w:r>
        <w:rPr>
          <w:iCs/>
          <w:i/>
        </w:rPr>
        <w:t xml:space="preserve">Personal Information Protection and Electronic Documents Act</w:t>
      </w:r>
      <w:r>
        <w:t xml:space="preserve"> </w:t>
      </w:r>
      <w:r>
        <w:t xml:space="preserve">(PIPEDA), and all applicable municipal bylaws of the City of Montreal.</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severe weather conditions affecting filming in Canada Montreal, government-mandated closures, or acts of God. The affected party shall notify the other within forty-eight (48) hours of the occurrence.</w:t>
      </w:r>
    </w:p>
    <w:p>
      <w:pPr>
        <w:numPr>
          <w:ilvl w:val="0"/>
          <w:numId w:val="1002"/>
        </w:numPr>
        <w:pStyle w:val="Compact"/>
      </w:pPr>
      <w:r>
        <w:rPr>
          <w:bCs/>
          <w:b/>
        </w:rPr>
        <w:t xml:space="preserve">Revisions:</w:t>
      </w:r>
      <w:r>
        <w:t xml:space="preserve"> </w:t>
      </w:r>
      <w:r>
        <w:t xml:space="preserve">The Videographer shall include two (2) rounds of revisions in the post-production phase at no additional cost. Any revisions beyond the included rounds shall be billed at the Videographer's standard hourly rate of $185.00 CAD per hour, subject to prior written authorization via a change order to this Purchase Order.</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by the buyer for convenience, the Videographer shall be compensated for all work completed and expenses incurred up to the date of termination, as documented in a final invoice.</w:t>
      </w:r>
    </w:p>
    <w:p>
      <w:pPr>
        <w:numPr>
          <w:ilvl w:val="0"/>
          <w:numId w:val="1002"/>
        </w:numPr>
        <w:pStyle w:val="Compact"/>
      </w:pPr>
      <w:r>
        <w:rPr>
          <w:bCs/>
          <w:b/>
        </w:rPr>
        <w:t xml:space="preserve">Warranty:</w:t>
      </w:r>
      <w:r>
        <w:t xml:space="preserve"> </w:t>
      </w:r>
      <w:r>
        <w:t xml:space="preserve">The Videographer warrants that all deliverables shall be free from technical defects, shall conform to the specifications outlined in this Purchase Order, and shall not infringe upon any third-party intellectual property rights. The warranty period shall be ninety (90) days from the date of final delivery.</w:t>
      </w:r>
    </w:p>
    <w:bookmarkEnd w:id="27"/>
    <w:bookmarkStart w:id="28" w:name="acceptance-and-signatures"/>
    <w:p>
      <w:pPr>
        <w:pStyle w:val="Heading2"/>
      </w:pPr>
      <w:r>
        <w:t xml:space="preserve">5. Acceptance and Signatures</w:t>
      </w:r>
    </w:p>
    <w:p>
      <w:pPr>
        <w:pStyle w:val="FirstParagraph"/>
      </w:pPr>
      <w:r>
        <w:t xml:space="preserve">By signing below, both parties acknowledge that they have read, understood, and agree to be bound by all terms and conditions set forth in this</w:t>
      </w:r>
      <w:r>
        <w:t xml:space="preserve"> </w:t>
      </w:r>
      <w:r>
        <w:t xml:space="preserve">Purchase Order</w:t>
      </w:r>
      <w:r>
        <w:t xml:space="preserve"> </w:t>
      </w:r>
      <w:r>
        <w:t xml:space="preserve">for</w:t>
      </w:r>
      <w:r>
        <w:t xml:space="preserve"> </w:t>
      </w:r>
      <w:r>
        <w:t xml:space="preserve">Videographer</w:t>
      </w:r>
      <w:r>
        <w:t xml:space="preserve"> </w:t>
      </w:r>
      <w:r>
        <w:t xml:space="preserve">services to be performed in</w:t>
      </w:r>
      <w:r>
        <w:t xml:space="preserve"> </w:t>
      </w:r>
      <w:r>
        <w:t xml:space="preserve">Canada Montreal</w:t>
      </w:r>
      <w:r>
        <w:t xml:space="preserve">. This document constitutes the entire agreement between the parties with respect to the subject matter herein and supersedes all prior negotiations, representations, or agreements.</w:t>
      </w:r>
    </w:p>
    <w:p>
      <w:pPr>
        <w:pStyle w:val="BodyText"/>
      </w:pPr>
      <w:r>
        <w:rPr>
          <w:bCs/>
          <w:b/>
        </w:rPr>
        <w:t xml:space="preserve">For: Laurentide Media Productions Inc. (Buyer)</w:t>
      </w:r>
    </w:p>
    <w:p>
      <w:pPr>
        <w:pStyle w:val="BodyText"/>
      </w:pPr>
      <w:r>
        <w:rPr>
          <w:bCs/>
          <w:b/>
        </w:rPr>
        <w:t xml:space="preserve">Name:</w:t>
      </w:r>
      <w:r>
        <w:t xml:space="preserve"> </w:t>
      </w:r>
      <w:r>
        <w:t xml:space="preserve">Marie-Claire Dubois</w:t>
      </w:r>
    </w:p>
    <w:p>
      <w:pPr>
        <w:pStyle w:val="BodyText"/>
      </w:pPr>
      <w:r>
        <w:rPr>
          <w:bCs/>
          <w:b/>
        </w:rPr>
        <w:t xml:space="preserve">Title:</w:t>
      </w:r>
      <w:r>
        <w:t xml:space="preserve"> </w:t>
      </w:r>
      <w:r>
        <w:t xml:space="preserve">Procurement Manager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For: Lumen Visual Studios LLC (Videographer / Vendor)</w:t>
      </w:r>
    </w:p>
    <w:p>
      <w:pPr>
        <w:pStyle w:val="BodyText"/>
      </w:pPr>
      <w:r>
        <w:rPr>
          <w:bCs/>
          <w:b/>
        </w:rPr>
        <w:t xml:space="preserve">Name:</w:t>
      </w:r>
      <w:r>
        <w:t xml:space="preserve"> </w:t>
      </w:r>
      <w:r>
        <w:t xml:space="preserve">Antoine Tremblay</w:t>
      </w:r>
    </w:p>
    <w:p>
      <w:pPr>
        <w:pStyle w:val="BodyText"/>
      </w:pPr>
      <w:r>
        <w:rPr>
          <w:bCs/>
          <w:b/>
        </w:rPr>
        <w:t xml:space="preserve">Title:</w:t>
      </w:r>
      <w:r>
        <w:t xml:space="preserve"> </w:t>
      </w:r>
      <w:r>
        <w:t xml:space="preserve">Lead Videographer &amp; Principal</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t xml:space="preserve">Purchase Order PO-2025-CM-04782 — Videographer Services — Canada Montreal — Page 1 of 1</w:t>
      </w:r>
    </w:p>
    <w:p>
      <w:pPr>
        <w:pStyle w:val="BodyText"/>
      </w:pPr>
      <w:r>
        <w:t xml:space="preserve">This Purchase Order is issued by Laurentide Media Productions Inc., a corporation registered in the Province of Quebec, Canada. All communications regarding this Purchase Order shall be directed to the buyer's procurement office in Canada Montreal.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Canada Montreal</dc:title>
  <dc:creator/>
  <dc:language>en</dc:language>
  <cp:keywords/>
  <dcterms:created xsi:type="dcterms:W3CDTF">2026-10-10T01:10:08Z</dcterms:created>
  <dcterms:modified xsi:type="dcterms:W3CDTF">2026-10-10T01:10:08Z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