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Videographer Services — DR Congo Kinshasa</w:t>
      </w:r>
    </w:p>
    <w:bookmarkEnd w:id="20"/>
    <w:p>
      <w:pPr>
        <w:pStyle w:val="BodyText"/>
      </w:pPr>
      <w:r>
        <w:rPr>
          <w:bCs/>
          <w:b/>
        </w:rPr>
        <w:t xml:space="preserve">Purchase Order No.:</w:t>
      </w:r>
      <w:r>
        <w:t xml:space="preserve"> </w:t>
      </w:r>
      <w:r>
        <w:t xml:space="preserve">PO-KIN-2025-04782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Kinshasa, DR Congo</w:t>
      </w:r>
      <w:r>
        <w:br/>
      </w:r>
      <w:r>
        <w:rPr>
          <w:bCs/>
          <w:b/>
        </w:rPr>
        <w:t xml:space="preserve">Payment Currency:</w:t>
      </w:r>
      <w:r>
        <w:t xml:space="preserve"> </w:t>
      </w:r>
      <w:r>
        <w:t xml:space="preserve">USD (US Dollars)</w:t>
      </w:r>
      <w:r>
        <w:br/>
      </w:r>
      <w:r>
        <w:rPr>
          <w:bCs/>
          <w:b/>
        </w:rPr>
        <w:t xml:space="preserve">PO Status:</w:t>
      </w:r>
      <w:r>
        <w:t xml:space="preserve"> </w:t>
      </w:r>
      <w:r>
        <w:t xml:space="preserve">Pending Approval</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Media &amp; Communications Division, Republic of DR Congo — Ministry of Information</w:t>
            </w:r>
          </w:p>
        </w:tc>
        <w:tc>
          <w:tcPr/>
          <w:p>
            <w:pPr>
              <w:pStyle w:val="Compact"/>
              <w:jc w:val="left"/>
            </w:pPr>
            <w:r>
              <w:t xml:space="preserve">Avenue de la Nation, Gombe, Kinshasa, DR Congo</w:t>
            </w:r>
            <w:r>
              <w:br/>
            </w:r>
            <w:r>
              <w:t xml:space="preserve">Phone: +243-810-000-000</w:t>
            </w:r>
            <w:r>
              <w:br/>
            </w:r>
            <w:r>
              <w:t xml:space="preserve">Email: procurement@mininfo.cd</w:t>
            </w:r>
          </w:p>
        </w:tc>
      </w:tr>
      <w:tr>
        <w:tc>
          <w:tcPr/>
          <w:p>
            <w:pPr>
              <w:pStyle w:val="Compact"/>
              <w:jc w:val="left"/>
            </w:pPr>
            <w:r>
              <w:rPr>
                <w:bCs/>
                <w:b/>
              </w:rPr>
              <w:t xml:space="preserve">Seller (Service Provider)</w:t>
            </w:r>
          </w:p>
        </w:tc>
        <w:tc>
          <w:tcPr/>
          <w:p>
            <w:pPr>
              <w:pStyle w:val="Compact"/>
              <w:jc w:val="left"/>
            </w:pPr>
            <w:r>
              <w:t xml:space="preserve">Kinshasa Visual Productions SARL</w:t>
            </w:r>
          </w:p>
        </w:tc>
        <w:tc>
          <w:tcPr/>
          <w:p>
            <w:pPr>
              <w:pStyle w:val="Compact"/>
              <w:jc w:val="left"/>
            </w:pPr>
            <w:r>
              <w:t xml:space="preserve">12 Boulevard Lumumba, Commune de Lemba, Kinshasa, DR Congo</w:t>
            </w:r>
            <w:r>
              <w:br/>
            </w:r>
            <w:r>
              <w:t xml:space="preserve">Phone: +243-990-123-456</w:t>
            </w:r>
            <w:r>
              <w:br/>
            </w:r>
            <w:r>
              <w:t xml:space="preserve">Email: info@kinshasavisual.cd</w:t>
            </w:r>
            <w:r>
              <w:br/>
            </w:r>
            <w:r>
              <w:t xml:space="preserve">RCCM No.: CD/KIN/2019/004521</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the Buyer to formally engage the services of a professional</w:t>
      </w:r>
      <w:r>
        <w:t xml:space="preserve"> </w:t>
      </w:r>
      <w:r>
        <w:t xml:space="preserve">Videographer</w:t>
      </w:r>
      <w:r>
        <w:t xml:space="preserve"> </w:t>
      </w:r>
      <w:r>
        <w:t xml:space="preserve">and associated production team for the execution of a comprehensive audiovisual documentation project. The entire scope of work under this</w:t>
      </w:r>
      <w:r>
        <w:t xml:space="preserve"> </w:t>
      </w:r>
      <w:r>
        <w:t xml:space="preserve">Purchase Order</w:t>
      </w:r>
      <w:r>
        <w:t xml:space="preserve"> </w:t>
      </w:r>
      <w:r>
        <w:t xml:space="preserve">shall be carried out within the city of</w:t>
      </w:r>
      <w:r>
        <w:t xml:space="preserve"> </w:t>
      </w:r>
      <w:r>
        <w:t xml:space="preserve">DR Congo Kinshasa</w:t>
      </w:r>
      <w:r>
        <w:t xml:space="preserve">, specifically across the communes of Gombe, Lemba, Matete, and Ngaliema. The</w:t>
      </w:r>
      <w:r>
        <w:t xml:space="preserve"> </w:t>
      </w:r>
      <w:r>
        <w:t xml:space="preserve">Videographer</w:t>
      </w:r>
      <w:r>
        <w:t xml:space="preserve"> </w:t>
      </w:r>
      <w:r>
        <w:t xml:space="preserve">engaged under this</w:t>
      </w:r>
      <w:r>
        <w:t xml:space="preserve"> </w:t>
      </w:r>
      <w:r>
        <w:t xml:space="preserve">Purchase Order</w:t>
      </w:r>
      <w:r>
        <w:t xml:space="preserve"> </w:t>
      </w:r>
      <w:r>
        <w:t xml:space="preserve">shall be responsible for capturing, directing, and producing high-definition video content for official government communications, public awareness campaigns, and institutional archival purposes.</w:t>
      </w:r>
    </w:p>
    <w:p>
      <w:pPr>
        <w:pStyle w:val="BodyText"/>
      </w:pPr>
      <w:r>
        <w:t xml:space="preserve">The</w:t>
      </w:r>
      <w:r>
        <w:t xml:space="preserve"> </w:t>
      </w:r>
      <w:r>
        <w:t xml:space="preserve">Videographer</w:t>
      </w:r>
      <w:r>
        <w:t xml:space="preserve"> </w:t>
      </w:r>
      <w:r>
        <w:t xml:space="preserve">shall provide all necessary technical equipment, including but not limited to 4K cinema cameras, professional lighting rigs, audio recording systems, drone units for aerial footage, and post-production editing suites. All deliverables must meet the broadcast and digital distribution standards applicable in</w:t>
      </w:r>
      <w:r>
        <w:t xml:space="preserve"> </w:t>
      </w:r>
      <w:r>
        <w:t xml:space="preserve">DR Congo Kinshasa</w:t>
      </w:r>
      <w:r>
        <w:t xml:space="preserve"> </w:t>
      </w:r>
      <w:r>
        <w:t xml:space="preserve">and comply with the regulatory framework established by the National Audiovisual Authority of the Democratic Republic of Congo.</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 On-site direction and camera operation for 10 full production days in Kinshasa, DR Congo</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Assistant Videographer &amp; Camera Operator — Support for 10 production days</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Drone Videographer — Aerial cinematography over Kinshasa landmarks and riverfront (3 sessions)</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Post-Production &amp; Editing — Color grading, sound mixing, and final delivery of 4 finished video pieces (each 5–15 minutes)</w:t>
            </w:r>
          </w:p>
        </w:tc>
        <w:tc>
          <w:tcPr/>
          <w:p>
            <w:pPr>
              <w:pStyle w:val="Compact"/>
              <w:jc w:val="left"/>
            </w:pPr>
            <w:r>
              <w:t xml:space="preserve">4 pieces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Equipment Rental — 4K cinema cameras, lenses, lighting, audio, and stabilizers for full project duration</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Local Transportation &amp; Logistics within DR Congo Kinshasa (vehicle, fuel, permits)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Permits &amp; Regulatory Compliance — Filming permits from local authorities in Kinshasa, DR Congo</w:t>
            </w:r>
          </w:p>
        </w:tc>
        <w:tc>
          <w:tcPr/>
          <w:p>
            <w:pPr>
              <w:pStyle w:val="Compact"/>
              <w:jc w:val="left"/>
            </w:pPr>
            <w:r>
              <w:t xml:space="preserve">1 package</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w:t>
            </w:r>
          </w:p>
        </w:tc>
        <w:tc>
          <w:tcPr/>
          <w:p>
            <w:pPr>
              <w:pStyle w:val="Compact"/>
              <w:jc w:val="left"/>
            </w:pPr>
            <w:r>
              <w:t xml:space="preserve">33,300.00</w:t>
            </w:r>
          </w:p>
        </w:tc>
      </w:tr>
      <w:tr>
        <w:tc>
          <w:tcPr>
            <w:gridSpan w:val="4"/>
          </w:tcPr>
          <w:p>
            <w:pPr>
              <w:pStyle w:val="Compact"/>
              <w:jc w:val="right"/>
            </w:pPr>
            <w:r>
              <w:t xml:space="preserve">VAT (16% — DR Congo Kinshasa)</w:t>
            </w:r>
          </w:p>
        </w:tc>
        <w:tc>
          <w:tcPr/>
          <w:p>
            <w:pPr>
              <w:pStyle w:val="Compact"/>
              <w:jc w:val="left"/>
            </w:pPr>
            <w:r>
              <w:t xml:space="preserve">5,328.00</w:t>
            </w:r>
          </w:p>
        </w:tc>
      </w:tr>
      <w:tr>
        <w:tc>
          <w:tcPr>
            <w:gridSpan w:val="4"/>
          </w:tcPr>
          <w:p>
            <w:pPr>
              <w:pStyle w:val="Compact"/>
              <w:jc w:val="right"/>
            </w:pPr>
            <w:r>
              <w:t xml:space="preserve">GRAND TOTAL</w:t>
            </w:r>
          </w:p>
        </w:tc>
        <w:tc>
          <w:tcPr/>
          <w:p>
            <w:pPr>
              <w:pStyle w:val="Compact"/>
              <w:jc w:val="left"/>
            </w:pPr>
            <w:r>
              <w:t xml:space="preserve">38,628.00</w:t>
            </w:r>
          </w:p>
        </w:tc>
      </w:tr>
    </w:tbl>
    <w:bookmarkEnd w:id="23"/>
    <w:bookmarkStart w:id="24" w:name="delivery-schedule-and-milestones"/>
    <w:p>
      <w:pPr>
        <w:pStyle w:val="Heading2"/>
      </w:pPr>
      <w:r>
        <w:t xml:space="preserve">4. Delivery Schedule and Milestones</w:t>
      </w:r>
    </w:p>
    <w:p>
      <w:pPr>
        <w:pStyle w:val="FirstParagraph"/>
      </w:pPr>
      <w:r>
        <w:t xml:space="preserve">The</w:t>
      </w:r>
      <w:r>
        <w:t xml:space="preserve"> </w:t>
      </w:r>
      <w:r>
        <w:t xml:space="preserve">Videographer</w:t>
      </w:r>
      <w:r>
        <w:t xml:space="preserve"> </w:t>
      </w:r>
      <w:r>
        <w:t xml:space="preserve">shall adhere to the following production timeline, all activities being conducted within</w:t>
      </w:r>
      <w:r>
        <w:t xml:space="preserve"> </w:t>
      </w:r>
      <w:r>
        <w:t xml:space="preserve">DR Congo Kinshasa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Deliverable</w:t>
            </w:r>
          </w:p>
        </w:tc>
      </w:tr>
      <w:tr>
        <w:tc>
          <w:tcPr/>
          <w:p>
            <w:pPr>
              <w:pStyle w:val="Compact"/>
              <w:jc w:val="left"/>
            </w:pPr>
            <w:r>
              <w:t xml:space="preserve">Pre-production &amp; location scouting in Kinshasa</w:t>
            </w:r>
          </w:p>
        </w:tc>
        <w:tc>
          <w:tcPr/>
          <w:p>
            <w:pPr>
              <w:pStyle w:val="Compact"/>
              <w:jc w:val="left"/>
            </w:pPr>
            <w:r>
              <w:t xml:space="preserve">21 June 2025</w:t>
            </w:r>
          </w:p>
        </w:tc>
        <w:tc>
          <w:tcPr/>
          <w:p>
            <w:pPr>
              <w:pStyle w:val="Compact"/>
              <w:jc w:val="left"/>
            </w:pPr>
            <w:r>
              <w:t xml:space="preserve">Shot list, storyboard, and location permits</w:t>
            </w:r>
          </w:p>
        </w:tc>
      </w:tr>
      <w:tr>
        <w:tc>
          <w:tcPr/>
          <w:p>
            <w:pPr>
              <w:pStyle w:val="Compact"/>
              <w:jc w:val="left"/>
            </w:pPr>
            <w:r>
              <w:t xml:space="preserve">Principal photography (all 10 days)</w:t>
            </w:r>
          </w:p>
        </w:tc>
        <w:tc>
          <w:tcPr/>
          <w:p>
            <w:pPr>
              <w:pStyle w:val="Compact"/>
              <w:jc w:val="left"/>
            </w:pPr>
            <w:r>
              <w:t xml:space="preserve">05 July 2025</w:t>
            </w:r>
          </w:p>
        </w:tc>
        <w:tc>
          <w:tcPr/>
          <w:p>
            <w:pPr>
              <w:pStyle w:val="Compact"/>
              <w:jc w:val="left"/>
            </w:pPr>
            <w:r>
              <w:t xml:space="preserve">Raw footage and audio files</w:t>
            </w:r>
          </w:p>
        </w:tc>
      </w:tr>
      <w:tr>
        <w:tc>
          <w:tcPr/>
          <w:p>
            <w:pPr>
              <w:pStyle w:val="Compact"/>
              <w:jc w:val="left"/>
            </w:pPr>
            <w:r>
              <w:t xml:space="preserve">Post-production &amp; editing</w:t>
            </w:r>
          </w:p>
        </w:tc>
        <w:tc>
          <w:tcPr/>
          <w:p>
            <w:pPr>
              <w:pStyle w:val="Compact"/>
              <w:jc w:val="left"/>
            </w:pPr>
            <w:r>
              <w:t xml:space="preserve">20 July 2025</w:t>
            </w:r>
          </w:p>
        </w:tc>
        <w:tc>
          <w:tcPr/>
          <w:p>
            <w:pPr>
              <w:pStyle w:val="Compact"/>
              <w:jc w:val="left"/>
            </w:pPr>
            <w:r>
              <w:t xml:space="preserve">Four (4) edited video masters</w:t>
            </w:r>
          </w:p>
        </w:tc>
      </w:tr>
      <w:tr>
        <w:tc>
          <w:tcPr/>
          <w:p>
            <w:pPr>
              <w:pStyle w:val="Compact"/>
              <w:jc w:val="left"/>
            </w:pPr>
            <w:r>
              <w:t xml:space="preserve">Final delivery &amp; acceptance</w:t>
            </w:r>
          </w:p>
        </w:tc>
        <w:tc>
          <w:tcPr/>
          <w:p>
            <w:pPr>
              <w:pStyle w:val="Compact"/>
              <w:jc w:val="left"/>
            </w:pPr>
            <w:r>
              <w:t xml:space="preserve">28 July 2025</w:t>
            </w:r>
          </w:p>
        </w:tc>
        <w:tc>
          <w:tcPr/>
          <w:p>
            <w:pPr>
              <w:pStyle w:val="Compact"/>
              <w:jc w:val="left"/>
            </w:pPr>
            <w:r>
              <w:t xml:space="preserve">Final files in 4K and 1080p, plus archival copies</w:t>
            </w:r>
          </w:p>
        </w:tc>
      </w:tr>
    </w:tbl>
    <w:bookmarkEnd w:id="24"/>
    <w:bookmarkStart w:id="25" w:name="payment-terms"/>
    <w:p>
      <w:pPr>
        <w:pStyle w:val="Heading2"/>
      </w:pPr>
      <w:r>
        <w:t xml:space="preserve">5. Payment Terms</w:t>
      </w:r>
    </w:p>
    <w:p>
      <w:pPr>
        <w:pStyle w:val="FirstParagraph"/>
      </w:pPr>
      <w:r>
        <w:t xml:space="preserve">Payment under this</w:t>
      </w:r>
      <w:r>
        <w:t xml:space="preserve"> </w:t>
      </w:r>
      <w:r>
        <w:t xml:space="preserve">Purchase Order</w:t>
      </w:r>
      <w:r>
        <w:t xml:space="preserve"> </w:t>
      </w:r>
      <w:r>
        <w:t xml:space="preserve">shall be made in three installments via bank transfer to the account of Kinshasa Visual Productions SARL, domiciled in</w:t>
      </w:r>
      <w:r>
        <w:t xml:space="preserve"> </w:t>
      </w:r>
      <w:r>
        <w:t xml:space="preserve">DR Congo Kinshasa</w:t>
      </w:r>
      <w:r>
        <w:t xml:space="preserve">:</w:t>
      </w:r>
    </w:p>
    <w:p>
      <w:pPr>
        <w:numPr>
          <w:ilvl w:val="0"/>
          <w:numId w:val="1001"/>
        </w:numPr>
        <w:pStyle w:val="Compact"/>
      </w:pPr>
      <w:r>
        <w:rPr>
          <w:bCs/>
          <w:b/>
        </w:rPr>
        <w:t xml:space="preserve">40% (USD 15,451.20)</w:t>
      </w:r>
      <w:r>
        <w:t xml:space="preserve"> </w:t>
      </w:r>
      <w:r>
        <w:t xml:space="preserve">— Due upon signing and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40% (USD 15,451.20)</w:t>
      </w:r>
      <w:r>
        <w:t xml:space="preserve"> </w:t>
      </w:r>
      <w:r>
        <w:t xml:space="preserve">— Due upon completion of principal photography and delivery of raw footage.</w:t>
      </w:r>
    </w:p>
    <w:p>
      <w:pPr>
        <w:numPr>
          <w:ilvl w:val="0"/>
          <w:numId w:val="1001"/>
        </w:numPr>
        <w:pStyle w:val="Compact"/>
      </w:pPr>
      <w:r>
        <w:rPr>
          <w:bCs/>
          <w:b/>
        </w:rPr>
        <w:t xml:space="preserve">20% (USD 7,725.60)</w:t>
      </w:r>
      <w:r>
        <w:t xml:space="preserve"> </w:t>
      </w:r>
      <w:r>
        <w:t xml:space="preserve">— Due upon final acceptance of all edited deliverables by the Buyer.</w:t>
      </w:r>
    </w:p>
    <w:p>
      <w:pPr>
        <w:pStyle w:val="FirstParagraph"/>
      </w:pPr>
      <w:r>
        <w:t xml:space="preserve">All payments shall be processed in US Dollars through the Central Bank of the Democratic Republic of Congo’s approved banking channels. Late payments shall incur a penalty of 1.5% per month as stipulated under the commercial code of</w:t>
      </w:r>
      <w:r>
        <w:t xml:space="preserve"> </w:t>
      </w:r>
      <w:r>
        <w:t xml:space="preserve">DR Congo Kinshasa</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Seller for the provision of</w:t>
      </w:r>
      <w:r>
        <w:t xml:space="preserve"> </w:t>
      </w:r>
      <w:r>
        <w:t xml:space="preserve">Videographer</w:t>
      </w:r>
      <w:r>
        <w:t xml:space="preserve"> </w:t>
      </w:r>
      <w:r>
        <w:t xml:space="preserve">services in</w:t>
      </w:r>
      <w:r>
        <w:t xml:space="preserve"> </w:t>
      </w:r>
      <w:r>
        <w:t xml:space="preserve">DR Congo Kinshasa</w:t>
      </w:r>
      <w:r>
        <w:t xml:space="preserve">.</w:t>
      </w:r>
    </w:p>
    <w:p>
      <w:pPr>
        <w:numPr>
          <w:ilvl w:val="0"/>
          <w:numId w:val="1002"/>
        </w:numPr>
        <w:pStyle w:val="Compact"/>
      </w:pPr>
      <w:r>
        <w:t xml:space="preserve">The</w:t>
      </w:r>
      <w:r>
        <w:t xml:space="preserve"> </w:t>
      </w:r>
      <w:r>
        <w:t xml:space="preserve">Videographer</w:t>
      </w:r>
      <w:r>
        <w:t xml:space="preserve"> </w:t>
      </w:r>
      <w:r>
        <w:t xml:space="preserve">shall maintain full professional liability insurance covering all personnel and equipment operating within the territory of</w:t>
      </w:r>
      <w:r>
        <w:t xml:space="preserve"> </w:t>
      </w:r>
      <w:r>
        <w:t xml:space="preserve">DR Congo Kinshasa</w:t>
      </w:r>
      <w:r>
        <w:t xml:space="preserve"> </w:t>
      </w:r>
      <w:r>
        <w:t xml:space="preserve">for the duration of the project.</w:t>
      </w:r>
    </w:p>
    <w:p>
      <w:pPr>
        <w:numPr>
          <w:ilvl w:val="0"/>
          <w:numId w:val="1002"/>
        </w:numPr>
        <w:pStyle w:val="Compact"/>
      </w:pPr>
      <w:r>
        <w:t xml:space="preserve">All intellectual property rights in the final video deliverables shall vest exclusively in the Buyer upon full payment. The</w:t>
      </w:r>
      <w:r>
        <w:t xml:space="preserve"> </w:t>
      </w:r>
      <w:r>
        <w:t xml:space="preserve">Videographer</w:t>
      </w:r>
      <w:r>
        <w:t xml:space="preserve"> </w:t>
      </w:r>
      <w:r>
        <w:t xml:space="preserve">retains the right to display the work in a professional portfolio with prior written consent.</w:t>
      </w:r>
    </w:p>
    <w:p>
      <w:pPr>
        <w:numPr>
          <w:ilvl w:val="0"/>
          <w:numId w:val="1002"/>
        </w:numPr>
        <w:pStyle w:val="Compact"/>
      </w:pPr>
      <w:r>
        <w:t xml:space="preserve">The</w:t>
      </w:r>
      <w:r>
        <w:t xml:space="preserve"> </w:t>
      </w:r>
      <w:r>
        <w:t xml:space="preserve">Videographer</w:t>
      </w:r>
      <w:r>
        <w:t xml:space="preserve"> </w:t>
      </w:r>
      <w:r>
        <w:t xml:space="preserve">shall comply with all local, provincial, and national laws of the Democratic Republic of Congo, including but not limited to data protection regulations, filming permit requirements, and labor standards applicable in</w:t>
      </w:r>
      <w:r>
        <w:t xml:space="preserve"> </w:t>
      </w:r>
      <w:r>
        <w:t xml:space="preserve">DR Congo Kinshasa</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fourteen (14) days’ written notice in the event of material breach. In such case, the Seller shall be compensated for work completed up to the date of termination.</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Kinshasa, DR Congo, in accordance with the rules of the Arbitration Centre of the Democratic Republic of Congo.</w:t>
      </w:r>
    </w:p>
    <w:p>
      <w:pPr>
        <w:numPr>
          <w:ilvl w:val="0"/>
          <w:numId w:val="1002"/>
        </w:numPr>
        <w:pStyle w:val="Compact"/>
      </w:pPr>
      <w:r>
        <w:t xml:space="preserve">This</w:t>
      </w:r>
      <w:r>
        <w:t xml:space="preserve"> </w:t>
      </w:r>
      <w:r>
        <w:t xml:space="preserve">Purchase Order</w:t>
      </w:r>
      <w:r>
        <w:t xml:space="preserve"> </w:t>
      </w:r>
      <w:r>
        <w:t xml:space="preserve">is governed by the commercial law of the Democratic Republic of Congo and the applicable provisions of the OHADA Uniform Act on Commercial Law.</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Videographer</w:t>
      </w:r>
      <w:r>
        <w:t xml:space="preserve"> </w:t>
      </w:r>
      <w:r>
        <w:t xml:space="preserve">services in</w:t>
      </w:r>
      <w:r>
        <w:t xml:space="preserve"> </w:t>
      </w:r>
      <w:r>
        <w:t xml:space="preserve">DR Congo Kinshasa</w:t>
      </w:r>
      <w:r>
        <w:t xml:space="preserve">.</w:t>
      </w:r>
    </w:p>
    <w:p>
      <w:pPr>
        <w:pStyle w:val="BodyText"/>
      </w:pPr>
      <w:r>
        <w:rPr>
          <w:bCs/>
          <w:b/>
        </w:rPr>
        <w:t xml:space="preserve">For the Buyer:</w:t>
      </w:r>
      <w:r>
        <w:br/>
      </w:r>
      <w:r>
        <w:t xml:space="preserve">Media &amp; Communications Division</w:t>
      </w:r>
      <w:r>
        <w:br/>
      </w:r>
      <w:r>
        <w:t xml:space="preserve">Ministry of Information, DR Congo</w:t>
      </w:r>
    </w:p>
    <w:p>
      <w:pPr>
        <w:pStyle w:val="BodyText"/>
      </w:pPr>
      <w:r>
        <w:t xml:space="preserve">Name: ______________________________</w:t>
      </w:r>
      <w:r>
        <w:br/>
      </w:r>
      <w:r>
        <w:t xml:space="preserve">Title: Director of Procurement</w:t>
      </w:r>
      <w:r>
        <w:br/>
      </w:r>
      <w:r>
        <w:t xml:space="preserve">Signature &amp; Date: ______________________________</w:t>
      </w:r>
    </w:p>
    <w:p>
      <w:pPr>
        <w:pStyle w:val="BodyText"/>
      </w:pPr>
      <w:r>
        <w:rPr>
          <w:bCs/>
          <w:b/>
        </w:rPr>
        <w:t xml:space="preserve">For the Seller:</w:t>
      </w:r>
      <w:r>
        <w:br/>
      </w:r>
      <w:r>
        <w:t xml:space="preserve">Kinshasa Visual Productions SARL</w:t>
      </w:r>
      <w:r>
        <w:br/>
      </w:r>
      <w:r>
        <w:t xml:space="preserve">DR Congo Kinshasa</w:t>
      </w:r>
    </w:p>
    <w:p>
      <w:pPr>
        <w:pStyle w:val="BodyText"/>
      </w:pPr>
      <w:r>
        <w:t xml:space="preserve">Name: ______________________________</w:t>
      </w:r>
      <w:r>
        <w:br/>
      </w:r>
      <w:r>
        <w:t xml:space="preserve">Title: Managing Director / Lead Videographer</w:t>
      </w:r>
      <w:r>
        <w:br/>
      </w:r>
      <w:r>
        <w:t xml:space="preserve">Signature &amp; Date: ______________________________</w:t>
      </w:r>
    </w:p>
    <w:p>
      <w:pPr>
        <w:pStyle w:val="BodyText"/>
      </w:pPr>
      <w:r>
        <w:t xml:space="preserve">Purchase Order No. PO-KIN-2025-04782 — Videographer Services — DR Congo Kinshasa</w:t>
      </w:r>
      <w:r>
        <w:br/>
      </w:r>
      <w:r>
        <w:t xml:space="preserve">This document is valid only when signed and stamped by both parties. Unauthorized reproduction is prohibited.</w:t>
      </w:r>
      <w:r>
        <w:br/>
      </w:r>
      <w:r>
        <w:t xml:space="preserve">© 2025 Ministry of Information, Democratic Republic of Congo.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DR Congo Kinshasa</dc:title>
  <dc:creator/>
  <dc:language>en</dc:language>
  <cp:keywords/>
  <dcterms:created xsi:type="dcterms:W3CDTF">2026-10-10T02:30:32Z</dcterms:created>
  <dcterms:modified xsi:type="dcterms:W3CDTF">2026-10-10T02:30:32Z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