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Videographer Professional Services — New Zealand Auckland</w:t>
      </w:r>
    </w:p>
    <w:p>
      <w:pPr>
        <w:pStyle w:val="BodyText"/>
      </w:pPr>
      <w:r>
        <w:t xml:space="preserve">This Purchase Order constitutes a binding agreement for the engagement of Videographer services within the New Zealand Auckland region.</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PO-AKL-2025-04782</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30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NZD (New Zealand Dollar)</w:t>
      </w:r>
    </w:p>
    <w:bookmarkEnd w:id="21"/>
    <w:bookmarkStart w:id="22" w:name="buyer-purchasing-entity"/>
    <w:p>
      <w:pPr>
        <w:pStyle w:val="Heading3"/>
      </w:pPr>
      <w:r>
        <w:t xml:space="preserve">Buyer (Purchasing Entity)</w:t>
      </w:r>
    </w:p>
    <w:p>
      <w:pPr>
        <w:pStyle w:val="FirstParagraph"/>
      </w:pPr>
      <w:r>
        <w:rPr>
          <w:bCs/>
          <w:b/>
        </w:rPr>
        <w:t xml:space="preserve">Company:</w:t>
      </w:r>
      <w:r>
        <w:t xml:space="preserve"> </w:t>
      </w:r>
      <w:r>
        <w:t xml:space="preserve">Harbourline Media Group Ltd</w:t>
      </w:r>
    </w:p>
    <w:p>
      <w:pPr>
        <w:pStyle w:val="BodyText"/>
      </w:pPr>
      <w:r>
        <w:rPr>
          <w:bCs/>
          <w:b/>
        </w:rPr>
        <w:t xml:space="preserve">Address:</w:t>
      </w:r>
      <w:r>
        <w:t xml:space="preserve"> </w:t>
      </w:r>
      <w:r>
        <w:t xml:space="preserve">42 Queen Street, Auckland CBD, Auckland 1010, New Zealand</w:t>
      </w:r>
    </w:p>
    <w:p>
      <w:pPr>
        <w:pStyle w:val="BodyText"/>
      </w:pPr>
      <w:r>
        <w:rPr>
          <w:bCs/>
          <w:b/>
        </w:rPr>
        <w:t xml:space="preserve">Contact:</w:t>
      </w:r>
      <w:r>
        <w:t xml:space="preserve"> </w:t>
      </w:r>
      <w:r>
        <w:t xml:space="preserve">procurement@harbourlinemedia.co.nz</w:t>
      </w:r>
    </w:p>
    <w:p>
      <w:pPr>
        <w:pStyle w:val="BodyText"/>
      </w:pPr>
      <w:r>
        <w:rPr>
          <w:bCs/>
          <w:b/>
        </w:rPr>
        <w:t xml:space="preserve">Phone:</w:t>
      </w:r>
      <w:r>
        <w:t xml:space="preserve"> </w:t>
      </w:r>
      <w:r>
        <w:t xml:space="preserve">+64 9 374 5521</w:t>
      </w:r>
    </w:p>
    <w:p>
      <w:pPr>
        <w:pStyle w:val="BodyText"/>
      </w:pPr>
      <w:r>
        <w:rPr>
          <w:bCs/>
          <w:b/>
        </w:rPr>
        <w:t xml:space="preserve">GST No.:</w:t>
      </w:r>
      <w:r>
        <w:t xml:space="preserve"> </w:t>
      </w:r>
      <w:r>
        <w:t xml:space="preserve">942-881-003</w:t>
      </w:r>
    </w:p>
    <w:bookmarkEnd w:id="22"/>
    <w:bookmarkStart w:id="23" w:name="supplier-videographer"/>
    <w:p>
      <w:pPr>
        <w:pStyle w:val="Heading3"/>
      </w:pPr>
      <w:r>
        <w:t xml:space="preserve">Supplier (Videographer)</w:t>
      </w:r>
    </w:p>
    <w:p>
      <w:pPr>
        <w:pStyle w:val="FirstParagraph"/>
      </w:pPr>
      <w:r>
        <w:rPr>
          <w:bCs/>
          <w:b/>
        </w:rPr>
        <w:t xml:space="preserve">Company:</w:t>
      </w:r>
      <w:r>
        <w:t xml:space="preserve"> </w:t>
      </w:r>
      <w:r>
        <w:t xml:space="preserve">Southern Lens Productions</w:t>
      </w:r>
    </w:p>
    <w:p>
      <w:pPr>
        <w:pStyle w:val="BodyText"/>
      </w:pPr>
      <w:r>
        <w:rPr>
          <w:bCs/>
          <w:b/>
        </w:rPr>
        <w:t xml:space="preserve">Address:</w:t>
      </w:r>
      <w:r>
        <w:t xml:space="preserve"> </w:t>
      </w:r>
      <w:r>
        <w:t xml:space="preserve">18 Karangahape Road, Ponsonby, Auckland 1011, New Zealand</w:t>
      </w:r>
    </w:p>
    <w:p>
      <w:pPr>
        <w:pStyle w:val="BodyText"/>
      </w:pPr>
      <w:r>
        <w:rPr>
          <w:bCs/>
          <w:b/>
        </w:rPr>
        <w:t xml:space="preserve">Contact:</w:t>
      </w:r>
      <w:r>
        <w:t xml:space="preserve"> </w:t>
      </w:r>
      <w:r>
        <w:t xml:space="preserve">bookings@southernlens.co.nz</w:t>
      </w:r>
    </w:p>
    <w:p>
      <w:pPr>
        <w:pStyle w:val="BodyText"/>
      </w:pPr>
      <w:r>
        <w:rPr>
          <w:bCs/>
          <w:b/>
        </w:rPr>
        <w:t xml:space="preserve">Phone:</w:t>
      </w:r>
      <w:r>
        <w:t xml:space="preserve"> </w:t>
      </w:r>
      <w:r>
        <w:t xml:space="preserve">+64 9 441 7789</w:t>
      </w:r>
    </w:p>
    <w:p>
      <w:pPr>
        <w:pStyle w:val="BodyText"/>
      </w:pPr>
      <w:r>
        <w:rPr>
          <w:bCs/>
          <w:b/>
        </w:rPr>
        <w:t xml:space="preserve">GST No.:</w:t>
      </w:r>
      <w:r>
        <w:t xml:space="preserve"> </w:t>
      </w:r>
      <w:r>
        <w:t xml:space="preserve">942-667-219</w:t>
      </w:r>
    </w:p>
    <w:bookmarkEnd w:id="23"/>
    <w:bookmarkStart w:id="24" w:name="X440896533ba46a5d4ff80bbbcd0879d01452978"/>
    <w:p>
      <w:pPr>
        <w:pStyle w:val="Heading2"/>
      </w:pPr>
      <w:r>
        <w:t xml:space="preserve">Scope of Videographer Services — New Zealand Auckland</w:t>
      </w:r>
    </w:p>
    <w:p>
      <w:pPr>
        <w:pStyle w:val="FirstParagraph"/>
      </w:pPr>
      <w:r>
        <w:t xml:space="preserve">This Purchase Order is issued by Harbourline Media Group Ltd to formally engage Southern Lens Productions, a registered Videographer operating in New Zealand Auckland, to deliver a comprehensive suite of professional video production services. The Videographer shall be responsible for all aspects of pre-production planning, on-site filming, post-production editing, and final delivery of video assets in accordance with the specifications outlined in this Purchase Order. All services shall be performed within the New Zealand Auckland metropolitan area unless otherwise agreed in writing by both parties.</w:t>
      </w:r>
    </w:p>
    <w:bookmarkEnd w:id="24"/>
    <w:bookmarkStart w:id="25" w:name="line-items-pricing"/>
    <w:p>
      <w:pPr>
        <w:pStyle w:val="Heading2"/>
      </w:pPr>
      <w:r>
        <w:t xml:space="preserve">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Videographer Service</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1</w:t>
            </w:r>
          </w:p>
        </w:tc>
        <w:tc>
          <w:tcPr/>
          <w:p>
            <w:pPr>
              <w:pStyle w:val="Compact"/>
              <w:jc w:val="left"/>
            </w:pPr>
            <w:r>
              <w:t xml:space="preserve">Corporate brand video production — Videographer on-site filming (2 full days) at Harbourline Media Group offices, Auckland CBD. Includes 4K camera operation, lighting setup, and audio capture.</w:t>
            </w:r>
          </w:p>
        </w:tc>
        <w:tc>
          <w:tcPr/>
          <w:p>
            <w:pPr>
              <w:pStyle w:val="Compact"/>
              <w:jc w:val="left"/>
            </w:pPr>
            <w:r>
              <w:t xml:space="preserve">2 days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2</w:t>
            </w:r>
          </w:p>
        </w:tc>
        <w:tc>
          <w:tcPr/>
          <w:p>
            <w:pPr>
              <w:pStyle w:val="Compact"/>
              <w:jc w:val="left"/>
            </w:pPr>
            <w:r>
              <w:t xml:space="preserve">Drone aerial videography of the New Zealand Auckland waterfront and surrounding commercial precinct. Videographer to hold valid NZCAA drone pilot licence and provide insurance certificate prior to flight.</w:t>
            </w:r>
          </w:p>
        </w:tc>
        <w:tc>
          <w:tcPr/>
          <w:p>
            <w:pPr>
              <w:pStyle w:val="Compact"/>
              <w:jc w:val="left"/>
            </w:pPr>
            <w:r>
              <w:t xml:space="preserve">1 day</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3</w:t>
            </w:r>
          </w:p>
        </w:tc>
        <w:tc>
          <w:tcPr/>
          <w:p>
            <w:pPr>
              <w:pStyle w:val="Compact"/>
              <w:jc w:val="left"/>
            </w:pPr>
            <w:r>
              <w:t xml:space="preserve">Post-production editing, colour grading, sound mixing, and motion graphics integration for a final 90-second promotional video. Videographer to deliver three (3) revision rounds.</w:t>
            </w:r>
          </w:p>
        </w:tc>
        <w:tc>
          <w:tcPr/>
          <w:p>
            <w:pPr>
              <w:pStyle w:val="Compact"/>
              <w:jc w:val="left"/>
            </w:pPr>
            <w:r>
              <w:t xml:space="preserve">1 project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Event coverage — Videographer to attend and film the Harbourline Annual Gala at the Auckland Convention Centre, 12 August 2025. Includes multi-camera setup, live switching, and same-day highlight reel delivery.</w:t>
            </w:r>
          </w:p>
        </w:tc>
        <w:tc>
          <w:tcPr/>
          <w:p>
            <w:pPr>
              <w:pStyle w:val="Compact"/>
              <w:jc w:val="left"/>
            </w:pPr>
            <w:r>
              <w:t xml:space="preserve">1 event</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5</w:t>
            </w:r>
          </w:p>
        </w:tc>
        <w:tc>
          <w:tcPr/>
          <w:p>
            <w:pPr>
              <w:pStyle w:val="Compact"/>
              <w:jc w:val="left"/>
            </w:pPr>
            <w:r>
              <w:t xml:space="preserve">Travel and accommodation allowance for Videographer team (2 personnel) for on-location shoots at Waiheke Island, New Zealand Auckland region. Covers transport, meals, and one (1) night accommodation.</w:t>
            </w:r>
          </w:p>
        </w:tc>
        <w:tc>
          <w:tcPr/>
          <w:p>
            <w:pPr>
              <w:pStyle w:val="Compact"/>
              <w:jc w:val="left"/>
            </w:pPr>
            <w:r>
              <w:t xml:space="preserve">1 trip</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Licence and usage rights — Full commercial licence for all video assets produced under this Purchase Order, valid for five (5) years across all digital and broadcast platforms in New Zealand and internationally.</w:t>
            </w:r>
          </w:p>
        </w:tc>
        <w:tc>
          <w:tcPr/>
          <w:p>
            <w:pPr>
              <w:pStyle w:val="Compact"/>
              <w:jc w:val="left"/>
            </w:pPr>
            <w:r>
              <w:t xml:space="preserve">1 licence</w:t>
            </w:r>
          </w:p>
        </w:tc>
        <w:tc>
          <w:tcPr/>
          <w:p>
            <w:pPr>
              <w:pStyle w:val="Compact"/>
              <w:jc w:val="left"/>
            </w:pPr>
            <w:r>
              <w:t xml:space="preserve">2,000.00</w:t>
            </w:r>
          </w:p>
        </w:tc>
        <w:tc>
          <w:tcPr/>
          <w:p>
            <w:pPr>
              <w:pStyle w:val="Compact"/>
              <w:jc w:val="left"/>
            </w:pPr>
            <w:r>
              <w:t xml:space="preserve">2,000.00</w:t>
            </w:r>
          </w:p>
        </w:tc>
      </w:tr>
      <w:tr>
        <w:tc>
          <w:tcPr>
            <w:gridSpan w:val="4"/>
          </w:tcPr>
          <w:p>
            <w:pPr>
              <w:pStyle w:val="Compact"/>
              <w:jc w:val="right"/>
            </w:pPr>
            <w:r>
              <w:t xml:space="preserve">Subtotal (excl. GST):</w:t>
            </w:r>
          </w:p>
        </w:tc>
        <w:tc>
          <w:tcPr/>
          <w:p>
            <w:pPr>
              <w:pStyle w:val="Compact"/>
              <w:jc w:val="left"/>
            </w:pPr>
            <w:r>
              <w:t xml:space="preserve">20,500.00</w:t>
            </w:r>
          </w:p>
        </w:tc>
      </w:tr>
      <w:tr>
        <w:tc>
          <w:tcPr>
            <w:gridSpan w:val="4"/>
          </w:tcPr>
          <w:p>
            <w:pPr>
              <w:pStyle w:val="Compact"/>
              <w:jc w:val="right"/>
            </w:pPr>
            <w:r>
              <w:t xml:space="preserve">GST (15%):</w:t>
            </w:r>
          </w:p>
        </w:tc>
        <w:tc>
          <w:tcPr/>
          <w:p>
            <w:pPr>
              <w:pStyle w:val="Compact"/>
              <w:jc w:val="left"/>
            </w:pPr>
            <w:r>
              <w:t xml:space="preserve">3,075.00</w:t>
            </w:r>
          </w:p>
        </w:tc>
      </w:tr>
      <w:tr>
        <w:tc>
          <w:tcPr>
            <w:gridSpan w:val="4"/>
          </w:tcPr>
          <w:p>
            <w:pPr>
              <w:pStyle w:val="Compact"/>
              <w:jc w:val="right"/>
            </w:pPr>
            <w:r>
              <w:t xml:space="preserve">TOTAL AMOUNT DUE (NZD):</w:t>
            </w:r>
          </w:p>
        </w:tc>
        <w:tc>
          <w:tcPr/>
          <w:p>
            <w:pPr>
              <w:pStyle w:val="Compact"/>
              <w:jc w:val="left"/>
            </w:pPr>
            <w:r>
              <w:t xml:space="preserve">23,575.00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Acceptance:</w:t>
      </w:r>
      <w:r>
        <w:t xml:space="preserve"> </w:t>
      </w:r>
      <w:r>
        <w:t xml:space="preserve">This Purchase Order shall be deemed accepted by the Videographer upon written confirmation (email or signed copy) returned to Harbourline Media Group Ltd within five (5) business days of the date of issue. Failure to respond within this period shall constitute a declination of this Purchase Order.</w:t>
      </w:r>
    </w:p>
    <w:p>
      <w:pPr>
        <w:numPr>
          <w:ilvl w:val="0"/>
          <w:numId w:val="1001"/>
        </w:numPr>
        <w:pStyle w:val="Compact"/>
      </w:pPr>
      <w:r>
        <w:rPr>
          <w:bCs/>
          <w:b/>
        </w:rPr>
        <w:t xml:space="preserve">Performance Period:</w:t>
      </w:r>
      <w:r>
        <w:t xml:space="preserve"> </w:t>
      </w:r>
      <w:r>
        <w:t xml:space="preserve">The Videographer shall complete all filming, editing, and delivery obligations no later than 30 July 2025, unless a revised timeline is mutually agreed in writing. All on-site work shall take place within the New Zealand Auckland metropolitan area as specified in the line items above.</w:t>
      </w:r>
    </w:p>
    <w:p>
      <w:pPr>
        <w:numPr>
          <w:ilvl w:val="0"/>
          <w:numId w:val="1001"/>
        </w:numPr>
        <w:pStyle w:val="Compact"/>
      </w:pPr>
      <w:r>
        <w:rPr>
          <w:bCs/>
          <w:b/>
        </w:rPr>
        <w:t xml:space="preserve">Payment:</w:t>
      </w:r>
      <w:r>
        <w:t xml:space="preserve"> </w:t>
      </w:r>
      <w:r>
        <w:t xml:space="preserve">Payment of the total amount of NZD 23,575.00 (inclusive of 15% GST) shall be made within thirty (30) calendar days of receipt of a valid tax invoice from the Videographer. Payment shall be made via electronic funds transfer (EFT) to the bank account nominated by Southern Lens Productions.</w:t>
      </w:r>
    </w:p>
    <w:p>
      <w:pPr>
        <w:numPr>
          <w:ilvl w:val="0"/>
          <w:numId w:val="1001"/>
        </w:numPr>
        <w:pStyle w:val="Compact"/>
      </w:pPr>
      <w:r>
        <w:rPr>
          <w:bCs/>
          <w:b/>
        </w:rPr>
        <w:t xml:space="preserve">Quality and Standards:</w:t>
      </w:r>
      <w:r>
        <w:t xml:space="preserve"> </w:t>
      </w:r>
      <w:r>
        <w:t xml:space="preserve">The Videographer warrants that all services shall be performed in a professional and workmanlike manner, in compliance with all applicable New Zealand legislation, including the Copyright Act 1994, the Privacy Act 2020, and the Health and Safety at Work Act 2015. All video deliverables shall meet the technical specifications agreed upon in the attached Statement of Work.</w:t>
      </w:r>
    </w:p>
    <w:p>
      <w:pPr>
        <w:numPr>
          <w:ilvl w:val="0"/>
          <w:numId w:val="1001"/>
        </w:numPr>
        <w:pStyle w:val="Compact"/>
      </w:pPr>
      <w:r>
        <w:rPr>
          <w:bCs/>
          <w:b/>
        </w:rPr>
        <w:t xml:space="preserve">Intellectual Property:</w:t>
      </w:r>
      <w:r>
        <w:t xml:space="preserve"> </w:t>
      </w:r>
      <w:r>
        <w:t xml:space="preserve">Upon full and final payment under this Purchase Order, all rights, title, and interest in the finished video assets shall vest in Harbourline Media Group Ltd. The Videographer retains the right to include the work in their professional portfolio, subject to prior written approval from the Buyer.</w:t>
      </w:r>
    </w:p>
    <w:p>
      <w:pPr>
        <w:numPr>
          <w:ilvl w:val="0"/>
          <w:numId w:val="1001"/>
        </w:numPr>
        <w:pStyle w:val="Compact"/>
      </w:pPr>
      <w:r>
        <w:rPr>
          <w:bCs/>
          <w:b/>
        </w:rPr>
        <w:t xml:space="preserve">Insurance:</w:t>
      </w:r>
      <w:r>
        <w:t xml:space="preserve"> </w:t>
      </w:r>
      <w:r>
        <w:t xml:space="preserve">The Videographer shall maintain, at their own cost, comprehensive public liability insurance of no less than NZD 10,000,000 and professional indemnity insurance of no less than NZD 5,000,000 for the duration of the engagement in New Zealand Auckland. Certificates of insurance shall be provided prior to the commencement of any on-site work.</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severe weather affecting the New Zealand Auckland region, government-imposed restrictions, or pandemics.</w:t>
      </w:r>
    </w:p>
    <w:p>
      <w:pPr>
        <w:numPr>
          <w:ilvl w:val="0"/>
          <w:numId w:val="1001"/>
        </w:numPr>
        <w:pStyle w:val="Compact"/>
      </w:pPr>
      <w:r>
        <w:rPr>
          <w:bCs/>
          <w:b/>
        </w:rPr>
        <w:t xml:space="preserve">Termination:</w:t>
      </w:r>
      <w:r>
        <w:t xml:space="preserve"> </w:t>
      </w:r>
      <w:r>
        <w:t xml:space="preserve">Either party may terminate this Purchase Order by providing fourteen (14) days written notice. In the event of termination, the Videographer shall be compensated for all work completed and materials procured up to the date of termination, at the rates specified in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New Zealand. Any disputes arising from this Purchase Order shall be subject to the exclusive jurisdiction of the courts of New Zealand Auckland.</w:t>
      </w:r>
    </w:p>
    <w:p>
      <w:pPr>
        <w:numPr>
          <w:ilvl w:val="0"/>
          <w:numId w:val="1001"/>
        </w:numPr>
        <w:pStyle w:val="Compact"/>
      </w:pPr>
      <w:r>
        <w:rPr>
          <w:bCs/>
          <w:b/>
        </w:rPr>
        <w:t xml:space="preserve">Confidentiality:</w:t>
      </w:r>
      <w:r>
        <w:t xml:space="preserve"> </w:t>
      </w:r>
      <w:r>
        <w:t xml:space="preserve">The Videographer agrees to treat all information, footage, and materials accessed during the performance of this Purchase Order as strictly confidential and shall not disclose such information to any third party without prior written consent from Harbourline Media Group Ltd.</w:t>
      </w:r>
    </w:p>
    <w:bookmarkEnd w:id="26"/>
    <w:bookmarkStart w:id="27" w:name="authorisation-signatures"/>
    <w:p>
      <w:pPr>
        <w:pStyle w:val="Heading2"/>
      </w:pPr>
      <w:r>
        <w:t xml:space="preserve">Authorisation &amp; Signatures</w:t>
      </w:r>
    </w:p>
    <w:p>
      <w:pPr>
        <w:pStyle w:val="FirstParagraph"/>
      </w:pPr>
      <w:r>
        <w:t xml:space="preserve">By signing below, both parties acknowledge and agree to all terms, conditions, and specifications set forth in this Purchase Order for the engagement of Videographer services in New Zealand Auckland.</w:t>
      </w:r>
    </w:p>
    <w:p>
      <w:pPr>
        <w:pStyle w:val="BodyText"/>
      </w:pPr>
      <w:r>
        <w:rPr>
          <w:bCs/>
          <w:b/>
        </w:rPr>
        <w:t xml:space="preserve">For and on behalf of Harbourline Media Group Ltd (Buyer)</w:t>
      </w:r>
    </w:p>
    <w:p>
      <w:pPr>
        <w:pStyle w:val="BodyText"/>
      </w:pPr>
      <w:r>
        <w:t xml:space="preserve">Name: Sarah Mitchell</w:t>
      </w:r>
    </w:p>
    <w:p>
      <w:pPr>
        <w:pStyle w:val="BodyText"/>
      </w:pPr>
      <w:r>
        <w:t xml:space="preserve">Title: Head of Procurement</w:t>
      </w:r>
    </w:p>
    <w:p>
      <w:pPr>
        <w:pStyle w:val="BodyText"/>
      </w:pPr>
      <w:r>
        <w:t xml:space="preserve">Date: ____________________</w:t>
      </w:r>
    </w:p>
    <w:p>
      <w:pPr>
        <w:pStyle w:val="BodyText"/>
      </w:pPr>
      <w:r>
        <w:rPr>
          <w:bCs/>
          <w:b/>
        </w:rPr>
        <w:t xml:space="preserve">For and on behalf of Southern Lens Productions (Videographer / Supplier)</w:t>
      </w:r>
    </w:p>
    <w:p>
      <w:pPr>
        <w:pStyle w:val="BodyText"/>
      </w:pPr>
      <w:r>
        <w:t xml:space="preserve">Name: James Tane</w:t>
      </w:r>
    </w:p>
    <w:p>
      <w:pPr>
        <w:pStyle w:val="BodyText"/>
      </w:pPr>
      <w:r>
        <w:t xml:space="preserve">Title: Director &amp; Lead Videographer</w:t>
      </w:r>
    </w:p>
    <w:p>
      <w:pPr>
        <w:pStyle w:val="BodyText"/>
      </w:pPr>
      <w:r>
        <w:t xml:space="preserve">Date: ____________________</w:t>
      </w:r>
    </w:p>
    <w:p>
      <w:pPr>
        <w:pStyle w:val="BodyText"/>
      </w:pPr>
      <w:r>
        <w:t xml:space="preserve">Purchase Order No. PO-AKL-2025-04782 — Videographer Services — New Zealand Auckland</w:t>
      </w:r>
    </w:p>
    <w:p>
      <w:pPr>
        <w:pStyle w:val="BodyText"/>
      </w:pPr>
      <w:r>
        <w:t xml:space="preserve">This document is issued in accordance with the procurement policies of Harbourline Media Group Ltd. All communications regarding this Purchase Order should reference the Purchase Order number above.</w:t>
      </w:r>
    </w:p>
    <w:p>
      <w:pPr>
        <w:pStyle w:val="BodyText"/>
      </w:pPr>
      <w:r>
        <w:t xml:space="preserve">© 2025 Harbourline Media Group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New Zealand Auckland</dc:title>
  <dc:creator/>
  <dc:language>en</dc:language>
  <cp:keywords/>
  <dcterms:created xsi:type="dcterms:W3CDTF">2026-10-10T07:09:10Z</dcterms:created>
  <dcterms:modified xsi:type="dcterms:W3CDTF">2026-10-10T07:09:10Z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