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Videographer Services — Sri Lanka Colombo</w:t>
      </w:r>
    </w:p>
    <w:p>
      <w:pPr>
        <w:pStyle w:val="BodyText"/>
      </w:pPr>
      <w:r>
        <w:t xml:space="preserve">PO No: SL-CMB-2025-0472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Sri Lankan Rupee (LKR)</w:t>
      </w:r>
    </w:p>
    <w:p>
      <w:pPr>
        <w:pStyle w:val="BodyText"/>
      </w:pPr>
      <w:r>
        <w:rPr>
          <w:bCs/>
          <w:b/>
        </w:rPr>
        <w:t xml:space="preserve">Payment Terms:</w:t>
      </w:r>
      <w:r>
        <w:t xml:space="preserve"> </w:t>
      </w:r>
      <w:r>
        <w:t xml:space="preserve">Net 30 Days</w:t>
      </w:r>
      <w:r>
        <w:br/>
      </w:r>
      <w:r>
        <w:rPr>
          <w:bCs/>
          <w:b/>
        </w:rPr>
        <w:t xml:space="preserve">Service Location:</w:t>
      </w:r>
      <w:r>
        <w:t xml:space="preserve"> </w:t>
      </w:r>
      <w:r>
        <w:t xml:space="preserve">Colombo, Sri Lanka</w:t>
      </w:r>
      <w:r>
        <w:br/>
      </w:r>
      <w:r>
        <w:rPr>
          <w:bCs/>
          <w:b/>
        </w:rPr>
        <w:t xml:space="preserve">Priority:</w:t>
      </w:r>
      <w:r>
        <w:t xml:space="preserve"> </w:t>
      </w:r>
      <w:r>
        <w:t xml:space="preserve">Standard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Ceylon Media Productions (Pvt) Ltd.</w:t>
            </w:r>
          </w:p>
        </w:tc>
        <w:tc>
          <w:tcPr/>
          <w:p>
            <w:pPr>
              <w:pStyle w:val="Compact"/>
              <w:jc w:val="left"/>
            </w:pPr>
            <w:r>
              <w:rPr>
                <w:bCs/>
                <w:b/>
              </w:rPr>
              <w:t xml:space="preserve">Tax ID / TIN:</w:t>
            </w:r>
            <w:r>
              <w:t xml:space="preserve"> </w:t>
            </w:r>
            <w:r>
              <w:t xml:space="preserve">700123456-7</w:t>
            </w:r>
          </w:p>
        </w:tc>
      </w:tr>
      <w:tr>
        <w:tc>
          <w:tcPr/>
          <w:p>
            <w:pPr>
              <w:pStyle w:val="Compact"/>
              <w:jc w:val="left"/>
            </w:pPr>
            <w:r>
              <w:rPr>
                <w:bCs/>
                <w:b/>
              </w:rPr>
              <w:t xml:space="preserve">Address:</w:t>
            </w:r>
            <w:r>
              <w:t xml:space="preserve"> </w:t>
            </w:r>
            <w:r>
              <w:t xml:space="preserve">No. 42, Galle Road, Colombo 03, Sri Lanka</w:t>
            </w:r>
          </w:p>
        </w:tc>
        <w:tc>
          <w:tcPr/>
          <w:p>
            <w:pPr>
              <w:pStyle w:val="Compact"/>
              <w:jc w:val="left"/>
            </w:pPr>
            <w:r>
              <w:rPr>
                <w:bCs/>
                <w:b/>
              </w:rPr>
              <w:t xml:space="preserve">Contact:</w:t>
            </w:r>
            <w:r>
              <w:t xml:space="preserve"> </w:t>
            </w:r>
            <w:r>
              <w:t xml:space="preserve">+94 11 234 5678</w:t>
            </w:r>
          </w:p>
        </w:tc>
      </w:tr>
      <w:tr>
        <w:tc>
          <w:tcPr/>
          <w:p>
            <w:pPr>
              <w:pStyle w:val="Compact"/>
              <w:jc w:val="left"/>
            </w:pPr>
            <w:r>
              <w:rPr>
                <w:bCs/>
                <w:b/>
              </w:rPr>
              <w:t xml:space="preserve">Email:</w:t>
            </w:r>
            <w:r>
              <w:t xml:space="preserve"> </w:t>
            </w:r>
            <w:r>
              <w:t xml:space="preserve">procurement@ceylonmediaproductions.lk</w:t>
            </w:r>
          </w:p>
        </w:tc>
        <w:tc>
          <w:tcPr/>
          <w:p>
            <w:pPr>
              <w:pStyle w:val="Compact"/>
              <w:jc w:val="left"/>
            </w:pPr>
            <w:r>
              <w:rPr>
                <w:bCs/>
                <w:b/>
              </w:rPr>
              <w:t xml:space="preserve">Authorized By:</w:t>
            </w:r>
            <w:r>
              <w:t xml:space="preserve"> </w:t>
            </w:r>
            <w:r>
              <w:t xml:space="preserve">Mr. Anura Perera, Head of Procurement</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Island Lens Visuals (Pvt) Ltd.</w:t>
            </w:r>
          </w:p>
        </w:tc>
        <w:tc>
          <w:tcPr/>
          <w:p>
            <w:pPr>
              <w:pStyle w:val="Compact"/>
              <w:jc w:val="left"/>
            </w:pPr>
            <w:r>
              <w:rPr>
                <w:bCs/>
                <w:b/>
              </w:rPr>
              <w:t xml:space="preserve">Tax ID / TIN:</w:t>
            </w:r>
            <w:r>
              <w:t xml:space="preserve"> </w:t>
            </w:r>
            <w:r>
              <w:t xml:space="preserve">700987654-3</w:t>
            </w:r>
          </w:p>
        </w:tc>
      </w:tr>
      <w:tr>
        <w:tc>
          <w:tcPr/>
          <w:p>
            <w:pPr>
              <w:pStyle w:val="Compact"/>
              <w:jc w:val="left"/>
            </w:pPr>
            <w:r>
              <w:rPr>
                <w:bCs/>
                <w:b/>
              </w:rPr>
              <w:t xml:space="preserve">Address:</w:t>
            </w:r>
            <w:r>
              <w:t xml:space="preserve"> </w:t>
            </w:r>
            <w:r>
              <w:t xml:space="preserve">18, Temple Road, Colombo 07, Sri Lanka</w:t>
            </w:r>
          </w:p>
        </w:tc>
        <w:tc>
          <w:tcPr/>
          <w:p>
            <w:pPr>
              <w:pStyle w:val="Compact"/>
              <w:jc w:val="left"/>
            </w:pPr>
            <w:r>
              <w:rPr>
                <w:bCs/>
                <w:b/>
              </w:rPr>
              <w:t xml:space="preserve">Contact:</w:t>
            </w:r>
            <w:r>
              <w:t xml:space="preserve"> </w:t>
            </w:r>
            <w:r>
              <w:t xml:space="preserve">+94 11 987 6543</w:t>
            </w:r>
          </w:p>
        </w:tc>
      </w:tr>
      <w:tr>
        <w:tc>
          <w:tcPr/>
          <w:p>
            <w:pPr>
              <w:pStyle w:val="Compact"/>
              <w:jc w:val="left"/>
            </w:pPr>
            <w:r>
              <w:rPr>
                <w:bCs/>
                <w:b/>
              </w:rPr>
              <w:t xml:space="preserve">Email:</w:t>
            </w:r>
            <w:r>
              <w:t xml:space="preserve"> </w:t>
            </w:r>
            <w:r>
              <w:t xml:space="preserve">billing@islandlensvisuals.lk</w:t>
            </w:r>
          </w:p>
        </w:tc>
        <w:tc>
          <w:tcPr/>
          <w:p>
            <w:pPr>
              <w:pStyle w:val="Compact"/>
              <w:jc w:val="left"/>
            </w:pPr>
            <w:r>
              <w:rPr>
                <w:bCs/>
                <w:b/>
              </w:rPr>
              <w:t xml:space="preserve">Authorized By:</w:t>
            </w:r>
            <w:r>
              <w:t xml:space="preserve"> </w:t>
            </w:r>
            <w:r>
              <w:t xml:space="preserve">Ms. Nimali Fernando, Managing Director</w:t>
            </w:r>
          </w:p>
        </w:tc>
      </w:tr>
    </w:tbl>
    <w:p>
      <w:pPr>
        <w:pStyle w:val="BodyText"/>
      </w:pPr>
      <w:r>
        <w:t xml:space="preserve">3. Description of Services — Videographer Engagement in Sri Lanka Colombo</w:t>
      </w:r>
    </w:p>
    <w:p>
      <w:pPr>
        <w:pStyle w:val="BodyText"/>
      </w:pPr>
      <w:r>
        <w:t xml:space="preserve">This Purchase Order is issued by Ceylon Media Productions (Pvt) Ltd. to formally engage the services of Island Lens Visuals (Pvt) Ltd. as a professional</w:t>
      </w:r>
      <w:r>
        <w:t xml:space="preserve"> </w:t>
      </w:r>
      <w:r>
        <w:rPr>
          <w:bCs/>
          <w:b/>
        </w:rPr>
        <w:t xml:space="preserve">Videographer</w:t>
      </w:r>
      <w:r>
        <w:t xml:space="preserve"> </w:t>
      </w:r>
      <w:r>
        <w:t xml:space="preserve">for a comprehensive corporate and promotional video production project to be executed in</w:t>
      </w:r>
      <w:r>
        <w:t xml:space="preserve"> </w:t>
      </w:r>
      <w:r>
        <w:rPr>
          <w:bCs/>
          <w:b/>
        </w:rPr>
        <w:t xml:space="preserve">Sri Lanka Colombo</w:t>
      </w:r>
      <w:r>
        <w:t xml:space="preserve">. The Videographer shall be responsible for all aspects of on-site video capture, including but not limited to multi-camera setup, lighting design, audio recording, drone aerial footage, and post-production editing. The entire scope of work is to be carried out within the Colombo metropolitan area and its immediate surroundings in Sri Lanka, ensuring that all local regulations, permits, and cultural sensitivities specific to Sri Lanka Colombo are observed and respected throughout the production period.</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Lead Videographer — 5-day on-site filming in Sri Lanka Colombo (corporate headquarters, client offices, and outdoor locations)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Assistant Videographer &amp; Camera Operator — 5-day support crew in Sri Lanka Colombo</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Drone Aerial Videography — Licensed drone operator with CAA Sri Lanka permit, 2-day coverage in Colombo coastal and urban areas</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04</w:t>
            </w:r>
          </w:p>
        </w:tc>
        <w:tc>
          <w:tcPr/>
          <w:p>
            <w:pPr>
              <w:pStyle w:val="Compact"/>
              <w:jc w:val="left"/>
            </w:pPr>
            <w:r>
              <w:t xml:space="preserve">Professional Lighting &amp; Audio Package — LED panels, softboxes, boom mics, and wireless lav mics for Sri Lanka Colombo locations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Post-Production &amp; Editing — Color grading, sound mixing, motion graphics, and final delivery in 4K UHD (up to 12 minutes runtime)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Travel, Accommodation &amp; Local Transport — Videographer team logistics within Sri Lanka Colombo and suburbs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2,790,000</w:t>
            </w:r>
          </w:p>
        </w:tc>
      </w:tr>
      <w:tr>
        <w:tc>
          <w:tcPr>
            <w:gridSpan w:val="4"/>
          </w:tcPr>
          <w:p>
            <w:pPr>
              <w:pStyle w:val="Compact"/>
              <w:jc w:val="right"/>
            </w:pPr>
            <w:r>
              <w:t xml:space="preserve">VAT (18%)</w:t>
            </w:r>
          </w:p>
        </w:tc>
        <w:tc>
          <w:tcPr/>
          <w:p>
            <w:pPr>
              <w:pStyle w:val="Compact"/>
              <w:jc w:val="left"/>
            </w:pPr>
            <w:r>
              <w:t xml:space="preserve">502,200</w:t>
            </w:r>
          </w:p>
        </w:tc>
      </w:tr>
      <w:tr>
        <w:tc>
          <w:tcPr>
            <w:gridSpan w:val="4"/>
          </w:tcPr>
          <w:p>
            <w:pPr>
              <w:pStyle w:val="Compact"/>
              <w:jc w:val="right"/>
            </w:pPr>
            <w:r>
              <w:rPr>
                <w:bCs/>
                <w:b/>
              </w:rPr>
              <w:t xml:space="preserve">Grand Total (LKR)</w:t>
            </w:r>
          </w:p>
        </w:tc>
        <w:tc>
          <w:tcPr/>
          <w:p>
            <w:pPr>
              <w:pStyle w:val="Compact"/>
              <w:jc w:val="left"/>
            </w:pPr>
            <w:r>
              <w:rPr>
                <w:bCs/>
                <w:b/>
              </w:rPr>
              <w:t xml:space="preserve">3,292,200</w:t>
            </w:r>
          </w:p>
        </w:tc>
      </w:tr>
    </w:tbl>
    <w:p>
      <w:pPr>
        <w:pStyle w:val="BodyText"/>
      </w:pPr>
      <w:r>
        <w:t xml:space="preserve">5. Service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&amp; Location Scouting in Sri Lanka Colombo</w:t>
            </w:r>
          </w:p>
        </w:tc>
        <w:tc>
          <w:tcPr/>
          <w:p>
            <w:pPr>
              <w:pStyle w:val="Compact"/>
              <w:jc w:val="left"/>
            </w:pPr>
            <w:r>
              <w:t xml:space="preserve">20 June 2025</w:t>
            </w:r>
          </w:p>
        </w:tc>
        <w:tc>
          <w:tcPr/>
          <w:p>
            <w:pPr>
              <w:pStyle w:val="Compact"/>
              <w:jc w:val="left"/>
            </w:pPr>
            <w:r>
              <w:t xml:space="preserve">Shot list, storyboard, and location permits</w:t>
            </w:r>
          </w:p>
        </w:tc>
      </w:tr>
      <w:tr>
        <w:tc>
          <w:tcPr/>
          <w:p>
            <w:pPr>
              <w:pStyle w:val="Compact"/>
              <w:jc w:val="left"/>
            </w:pPr>
            <w:r>
              <w:t xml:space="preserve">Principal Videographer Filming (Days 1–5)</w:t>
            </w:r>
          </w:p>
        </w:tc>
        <w:tc>
          <w:tcPr/>
          <w:p>
            <w:pPr>
              <w:pStyle w:val="Compact"/>
              <w:jc w:val="left"/>
            </w:pPr>
            <w:r>
              <w:t xml:space="preserve">23 June – 27 June 2025</w:t>
            </w:r>
          </w:p>
        </w:tc>
        <w:tc>
          <w:tcPr/>
          <w:p>
            <w:pPr>
              <w:pStyle w:val="Compact"/>
              <w:jc w:val="left"/>
            </w:pPr>
            <w:r>
              <w:t xml:space="preserve">Raw 4K footage, audio tracks, drone clips</w:t>
            </w:r>
          </w:p>
        </w:tc>
      </w:tr>
      <w:tr>
        <w:tc>
          <w:tcPr/>
          <w:p>
            <w:pPr>
              <w:pStyle w:val="Compact"/>
              <w:jc w:val="left"/>
            </w:pPr>
            <w:r>
              <w:t xml:space="preserve">Post-Production &amp; Editing</w:t>
            </w:r>
          </w:p>
        </w:tc>
        <w:tc>
          <w:tcPr/>
          <w:p>
            <w:pPr>
              <w:pStyle w:val="Compact"/>
              <w:jc w:val="left"/>
            </w:pPr>
            <w:r>
              <w:t xml:space="preserve">28 June – 12 July 2025</w:t>
            </w:r>
          </w:p>
        </w:tc>
        <w:tc>
          <w:tcPr/>
          <w:p>
            <w:pPr>
              <w:pStyle w:val="Compact"/>
              <w:jc w:val="left"/>
            </w:pPr>
            <w:r>
              <w:t xml:space="preserve">First cut, revised cut, final 4K master</w:t>
            </w:r>
          </w:p>
        </w:tc>
      </w:tr>
      <w:tr>
        <w:tc>
          <w:tcPr/>
          <w:p>
            <w:pPr>
              <w:pStyle w:val="Compact"/>
              <w:jc w:val="left"/>
            </w:pPr>
            <w:r>
              <w:t xml:space="preserve">Final Delivery &amp; Client Approval</w:t>
            </w:r>
          </w:p>
        </w:tc>
        <w:tc>
          <w:tcPr/>
          <w:p>
            <w:pPr>
              <w:pStyle w:val="Compact"/>
              <w:jc w:val="left"/>
            </w:pPr>
            <w:r>
              <w:t xml:space="preserve">15 July 2025</w:t>
            </w:r>
          </w:p>
        </w:tc>
        <w:tc>
          <w:tcPr/>
          <w:p>
            <w:pPr>
              <w:pStyle w:val="Compact"/>
              <w:jc w:val="left"/>
            </w:pPr>
            <w:r>
              <w:t xml:space="preserve">Final video file, project files, and usage license</w:t>
            </w:r>
          </w:p>
        </w:tc>
      </w:tr>
    </w:tbl>
    <w:p>
      <w:pPr>
        <w:pStyle w:val="BodyText"/>
      </w:pPr>
      <w:r>
        <w:t xml:space="preserve">6. Terms &amp; Conditions</w:t>
      </w:r>
    </w:p>
    <w:p>
      <w:pPr>
        <w:numPr>
          <w:ilvl w:val="0"/>
          <w:numId w:val="1001"/>
        </w:numPr>
        <w:pStyle w:val="Compact"/>
      </w:pPr>
      <w:r>
        <w:t xml:space="preserve">This Purchase Order constitutes a binding agreement between the Buyer and the Seller upon countersignature. All services described herein shall be performed by a qualified and experienced Videographer team operating under the supervision of Island Lens Visuals (Pvt) Ltd.</w:t>
      </w:r>
    </w:p>
    <w:p>
      <w:pPr>
        <w:numPr>
          <w:ilvl w:val="0"/>
          <w:numId w:val="1001"/>
        </w:numPr>
        <w:pStyle w:val="Compact"/>
      </w:pPr>
      <w:r>
        <w:t xml:space="preserve">The Videographer and all crew members must comply with all applicable laws and regulations of Sri Lanka, including but not limited to the Cinematography Act, local municipal bylaws of Colombo, and any permits required for filming in public spaces within Sri Lanka Colombo.</w:t>
      </w:r>
    </w:p>
    <w:p>
      <w:pPr>
        <w:numPr>
          <w:ilvl w:val="0"/>
          <w:numId w:val="1001"/>
        </w:numPr>
        <w:pStyle w:val="Compact"/>
      </w:pPr>
      <w:r>
        <w:t xml:space="preserve">Payment shall be made within thirty (30) calendar days of receipt of a valid tax invoice from the Seller. Late payments shall attract interest at the rate of 1.5% per month as per Sri Lankan commercial practice.</w:t>
      </w:r>
    </w:p>
    <w:p>
      <w:pPr>
        <w:numPr>
          <w:ilvl w:val="0"/>
          <w:numId w:val="1001"/>
        </w:numPr>
        <w:pStyle w:val="Compact"/>
      </w:pPr>
      <w:r>
        <w:t xml:space="preserve">The Seller warrants that all footage captured by the Videographer shall be original, free from third-party intellectual property claims, and delivered in a format suitable for broadcast, digital streaming, and social media distribution.</w:t>
      </w:r>
    </w:p>
    <w:p>
      <w:pPr>
        <w:numPr>
          <w:ilvl w:val="0"/>
          <w:numId w:val="1001"/>
        </w:numPr>
        <w:pStyle w:val="Compact"/>
      </w:pPr>
      <w:r>
        <w:t xml:space="preserve">Any changes to the scope of work, additional filming days, or changes to locations within Sri Lanka Colombo must be approved in writing via a formal Purchase Order amendment before execution.</w:t>
      </w:r>
    </w:p>
    <w:p>
      <w:pPr>
        <w:numPr>
          <w:ilvl w:val="0"/>
          <w:numId w:val="1001"/>
        </w:numPr>
        <w:pStyle w:val="Compact"/>
      </w:pPr>
      <w:r>
        <w:t xml:space="preserve">The Seller shall maintain adequate professional liability insurance covering all equipment, crew, and third-party property during the duration of the Videographer engagement in Sri Lanka Colombo.</w:t>
      </w:r>
    </w:p>
    <w:p>
      <w:pPr>
        <w:numPr>
          <w:ilvl w:val="0"/>
          <w:numId w:val="1001"/>
        </w:numPr>
        <w:pStyle w:val="Compact"/>
      </w:pPr>
      <w:r>
        <w:t xml:space="preserve">Confidentiality: All footage, scripts, and client information accessed by the Videographer team shall remain strictly confidential and shall not be disclosed to any third party without prior written consent from the Buyer.</w:t>
      </w:r>
    </w:p>
    <w:p>
      <w:pPr>
        <w:numPr>
          <w:ilvl w:val="0"/>
          <w:numId w:val="1001"/>
        </w:numPr>
        <w:pStyle w:val="Compact"/>
      </w:pPr>
      <w:r>
        <w:t xml:space="preserve">Force Majeure: Neither party shall be liable for delays caused by natural disasters, government-imposed restrictions, or other events beyond reasonable control, particularly those affecting operations in Sri Lanka Colombo.</w:t>
      </w:r>
    </w:p>
    <w:p>
      <w:pPr>
        <w:numPr>
          <w:ilvl w:val="0"/>
          <w:numId w:val="1001"/>
        </w:numPr>
        <w:pStyle w:val="Compact"/>
      </w:pPr>
      <w:r>
        <w:t xml:space="preserve">This Purchase Order shall be governed by and construed in accordance with the laws of the Democratic Socialist Republic of Sri Lanka. Any disputes shall be resolved through arbitration in Colombo, Sri Lanka.</w:t>
      </w:r>
    </w:p>
    <w:p>
      <w:pPr>
        <w:pStyle w:val="FirstParagraph"/>
      </w:pPr>
      <w:r>
        <w:t xml:space="preserve">7. Acceptance &amp; Authorization</w:t>
      </w:r>
    </w:p>
    <w:p>
      <w:pPr>
        <w:pStyle w:val="BodyText"/>
      </w:pPr>
      <w:r>
        <w:rPr>
          <w:bCs/>
          <w:b/>
        </w:rPr>
        <w:t xml:space="preserve">For and on behalf of the Buyer:</w:t>
      </w:r>
    </w:p>
    <w:p>
      <w:pPr>
        <w:pStyle w:val="BodyText"/>
      </w:pPr>
      <w:r>
        <w:t xml:space="preserve">Ceylon Media Productions (Pvt) Ltd.</w:t>
      </w:r>
    </w:p>
    <w:p>
      <w:pPr>
        <w:pStyle w:val="BodyText"/>
      </w:pPr>
      <w:r>
        <w:t xml:space="preserve">Name: Mr. Anura Perera</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Island Lens Visuals (Pvt) Ltd.</w:t>
      </w:r>
    </w:p>
    <w:p>
      <w:pPr>
        <w:pStyle w:val="BodyText"/>
      </w:pPr>
      <w:r>
        <w:t xml:space="preserve">Name: Ms. Nimali Fernando</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 No: SL-CMB-2025-0472) is issued for Videographer services to be performed in Sri Lanka Colombo. This document is valid only when signed and stamped by both parties. Unauthorized reproduction or distribution is prohibited. © 2025 Ceylon Media Productions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Sri Lanka Colombo</dc:title>
  <dc:creator/>
  <dc:language>en</dc:language>
  <cp:keywords/>
  <dcterms:created xsi:type="dcterms:W3CDTF">2026-10-10T07:31:29Z</dcterms:created>
  <dcterms:modified xsi:type="dcterms:W3CDTF">2026-10-10T07:31:29Z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