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Purchase Order No.: PO-SF-2025-04872</w:t>
      </w:r>
    </w:p>
    <w:p>
      <w:pPr>
        <w:pStyle w:val="BodyText"/>
      </w:pPr>
      <w:r>
        <w:t xml:space="preserve">Date of Issue: June 12, 2025</w:t>
      </w:r>
    </w:p>
    <w:p>
      <w:pPr>
        <w:pStyle w:val="BodyText"/>
      </w:pPr>
      <w:r>
        <w:t xml:space="preserve">Valid Until: July 12,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Golden Gate Media Productions, LLC</w:t>
      </w:r>
    </w:p>
    <w:p>
      <w:pPr>
        <w:pStyle w:val="BodyText"/>
      </w:pPr>
      <w:r>
        <w:rPr>
          <w:bCs/>
          <w:b/>
        </w:rPr>
        <w:t xml:space="preserve">Address:</w:t>
      </w:r>
      <w:r>
        <w:t xml:space="preserve"> </w:t>
      </w:r>
      <w:r>
        <w:t xml:space="preserve">1450 Market Street, Suite 820, San Francisco, California 94102, United States</w:t>
      </w:r>
    </w:p>
    <w:p>
      <w:pPr>
        <w:pStyle w:val="BodyText"/>
      </w:pPr>
      <w:r>
        <w:rPr>
          <w:bCs/>
          <w:b/>
        </w:rPr>
        <w:t xml:space="preserve">Contact:</w:t>
      </w:r>
      <w:r>
        <w:t xml:space="preserve"> </w:t>
      </w:r>
      <w:r>
        <w:t xml:space="preserve">Daniel Reyes, Procurement Manager</w:t>
      </w:r>
    </w:p>
    <w:p>
      <w:pPr>
        <w:pStyle w:val="BodyText"/>
      </w:pPr>
      <w:r>
        <w:rPr>
          <w:bCs/>
          <w:b/>
        </w:rPr>
        <w:t xml:space="preserve">Email:</w:t>
      </w:r>
      <w:r>
        <w:t xml:space="preserve"> </w:t>
      </w:r>
      <w:r>
        <w:t xml:space="preserve">d.reyes@goldengatemedia.com</w:t>
      </w:r>
    </w:p>
    <w:p>
      <w:pPr>
        <w:pStyle w:val="BodyText"/>
      </w:pPr>
      <w:r>
        <w:rPr>
          <w:bCs/>
          <w:b/>
        </w:rPr>
        <w:t xml:space="preserve">Phone:</w:t>
      </w:r>
      <w:r>
        <w:t xml:space="preserve"> </w:t>
      </w:r>
      <w:r>
        <w:t xml:space="preserve">(415) 555-0192</w:t>
      </w:r>
    </w:p>
    <w:p>
      <w:pPr>
        <w:pStyle w:val="BodyText"/>
      </w:pPr>
      <w:r>
        <w:rPr>
          <w:bCs/>
          <w:b/>
        </w:rPr>
        <w:t xml:space="preserve">Tax ID (EIN):</w:t>
      </w:r>
      <w:r>
        <w:t xml:space="preserve"> </w:t>
      </w:r>
      <w:r>
        <w:t xml:space="preserve">94-2837461</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Bay Area Visual Arts &amp; Videography, Inc.</w:t>
      </w:r>
    </w:p>
    <w:p>
      <w:pPr>
        <w:pStyle w:val="BodyText"/>
      </w:pPr>
      <w:r>
        <w:rPr>
          <w:bCs/>
          <w:b/>
        </w:rPr>
        <w:t xml:space="preserve">Address:</w:t>
      </w:r>
      <w:r>
        <w:t xml:space="preserve"> </w:t>
      </w:r>
      <w:r>
        <w:t xml:space="preserve">782 Mission Street, Floor 4, San Francisco, California 94103, United States</w:t>
      </w:r>
    </w:p>
    <w:p>
      <w:pPr>
        <w:pStyle w:val="BodyText"/>
      </w:pPr>
      <w:r>
        <w:rPr>
          <w:bCs/>
          <w:b/>
        </w:rPr>
        <w:t xml:space="preserve">Contact:</w:t>
      </w:r>
      <w:r>
        <w:t xml:space="preserve"> </w:t>
      </w:r>
      <w:r>
        <w:t xml:space="preserve">Maria Chen, Lead Videographer &amp; Owner</w:t>
      </w:r>
    </w:p>
    <w:p>
      <w:pPr>
        <w:pStyle w:val="BodyText"/>
      </w:pPr>
      <w:r>
        <w:rPr>
          <w:bCs/>
          <w:b/>
        </w:rPr>
        <w:t xml:space="preserve">Email:</w:t>
      </w:r>
      <w:r>
        <w:t xml:space="preserve"> </w:t>
      </w:r>
      <w:r>
        <w:t xml:space="preserve">m.chen@bayareavisualarts.com</w:t>
      </w:r>
    </w:p>
    <w:p>
      <w:pPr>
        <w:pStyle w:val="BodyText"/>
      </w:pPr>
      <w:r>
        <w:rPr>
          <w:bCs/>
          <w:b/>
        </w:rPr>
        <w:t xml:space="preserve">Phone:</w:t>
      </w:r>
      <w:r>
        <w:t xml:space="preserve"> </w:t>
      </w:r>
      <w:r>
        <w:t xml:space="preserve">(415) 555-0347</w:t>
      </w:r>
    </w:p>
    <w:p>
      <w:pPr>
        <w:pStyle w:val="BodyText"/>
      </w:pPr>
      <w:r>
        <w:rPr>
          <w:bCs/>
          <w:b/>
        </w:rPr>
        <w:t xml:space="preserve">Tax ID (EIN):</w:t>
      </w:r>
      <w:r>
        <w:t xml:space="preserve"> </w:t>
      </w:r>
      <w:r>
        <w:t xml:space="preserve">94-5612837</w:t>
      </w:r>
    </w:p>
    <w:bookmarkEnd w:id="22"/>
    <w:bookmarkStart w:id="23" w:name="purchase-order-description"/>
    <w:p>
      <w:pPr>
        <w:pStyle w:val="Heading2"/>
      </w:pPr>
      <w:r>
        <w:t xml:space="preserve">1. Purchase Order Description</w:t>
      </w:r>
    </w:p>
    <w:p>
      <w:pPr>
        <w:pStyle w:val="FirstParagraph"/>
      </w:pPr>
      <w:r>
        <w:t xml:space="preserve">This</w:t>
      </w:r>
      <w:r>
        <w:t xml:space="preserve"> </w:t>
      </w:r>
      <w:r>
        <w:t xml:space="preserve">Purchase Order</w:t>
      </w:r>
      <w:r>
        <w:t xml:space="preserve"> </w:t>
      </w:r>
      <w:r>
        <w:t xml:space="preserve">is issued by Golden Gate Media Productions, LLC, a corporation registered in the State of California, United States, to formally request and authorize the procurement of professional</w:t>
      </w:r>
      <w:r>
        <w:t xml:space="preserve"> </w:t>
      </w:r>
      <w:r>
        <w:t xml:space="preserve">Videographer</w:t>
      </w:r>
      <w:r>
        <w:t xml:space="preserve"> </w:t>
      </w:r>
      <w:r>
        <w:t xml:space="preserve">services to be performed in</w:t>
      </w:r>
      <w:r>
        <w:t xml:space="preserve"> </w:t>
      </w:r>
      <w:r>
        <w:t xml:space="preserve">United States San Francisco</w:t>
      </w:r>
      <w:r>
        <w:t xml:space="preserve">. This document serves as a binding agreement between the purchasing party and the designated</w:t>
      </w:r>
      <w:r>
        <w:t xml:space="preserve"> </w:t>
      </w:r>
      <w:r>
        <w:t xml:space="preserve">Videographer</w:t>
      </w:r>
      <w:r>
        <w:t xml:space="preserve"> </w:t>
      </w:r>
      <w:r>
        <w:t xml:space="preserve">service provider for the production, capture, and post-production of corporate video content. All services referenced in this</w:t>
      </w:r>
      <w:r>
        <w:t xml:space="preserve"> </w:t>
      </w:r>
      <w:r>
        <w:t xml:space="preserve">Purchase Order</w:t>
      </w:r>
      <w:r>
        <w:t xml:space="preserve"> </w:t>
      </w:r>
      <w:r>
        <w:t xml:space="preserve">shall be executed within the geographic boundaries of</w:t>
      </w:r>
      <w:r>
        <w:t xml:space="preserve"> </w:t>
      </w:r>
      <w:r>
        <w:t xml:space="preserve">United States San Francisco</w:t>
      </w:r>
      <w:r>
        <w:t xml:space="preserve">, California, unless otherwise specified in writing by both parties.</w:t>
      </w:r>
    </w:p>
    <w:bookmarkEnd w:id="23"/>
    <w:bookmarkStart w:id="24" w:name="scope-of-videographer-services"/>
    <w:p>
      <w:pPr>
        <w:pStyle w:val="Heading2"/>
      </w:pPr>
      <w:r>
        <w:t xml:space="preserve">2. Scope of Videographer Services</w:t>
      </w:r>
    </w:p>
    <w:p>
      <w:pPr>
        <w:pStyle w:val="FirstParagraph"/>
      </w:pPr>
      <w:r>
        <w:t xml:space="preserve">The</w:t>
      </w:r>
      <w:r>
        <w:t xml:space="preserve"> </w:t>
      </w:r>
      <w:r>
        <w:t xml:space="preserve">Videographer</w:t>
      </w:r>
      <w:r>
        <w:t xml:space="preserve"> </w:t>
      </w:r>
      <w:r>
        <w:t xml:space="preserve">engaged under this</w:t>
      </w:r>
      <w:r>
        <w:t xml:space="preserve"> </w:t>
      </w:r>
      <w:r>
        <w:t xml:space="preserve">Purchase Order</w:t>
      </w:r>
      <w:r>
        <w:t xml:space="preserve"> </w:t>
      </w:r>
      <w:r>
        <w:t xml:space="preserve">shall provide comprehensive video production services including, but not limited to: pre-production planning and location scouting within</w:t>
      </w:r>
      <w:r>
        <w:t xml:space="preserve"> </w:t>
      </w:r>
      <w:r>
        <w:t xml:space="preserve">United States San Francisco</w:t>
      </w:r>
      <w:r>
        <w:t xml:space="preserve">; on-site filming of corporate events, product demonstrations, and employee interviews; operation of professional-grade 4K and 8K cinema cameras; aerial drone videography over designated San Francisco landmarks; lighting design and audio capture; and full post-production editing including color grading, sound mixing, and motion graphics. The</w:t>
      </w:r>
      <w:r>
        <w:t xml:space="preserve"> </w:t>
      </w:r>
      <w:r>
        <w:t xml:space="preserve">Videographer</w:t>
      </w:r>
      <w:r>
        <w:t xml:space="preserve"> </w:t>
      </w:r>
      <w:r>
        <w:t xml:space="preserve">shall ensure all deliverables meet the technical specifications outlined in Appendix A of this</w:t>
      </w:r>
      <w:r>
        <w:t xml:space="preserve"> </w:t>
      </w:r>
      <w:r>
        <w:t xml:space="preserve">Purchase Order</w:t>
      </w:r>
      <w:r>
        <w:t xml:space="preserve">.</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Lead Videographer – On-site filming (Corporate Annual Gala, San Francisco Marriott)</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002</w:t>
            </w:r>
          </w:p>
        </w:tc>
        <w:tc>
          <w:tcPr/>
          <w:p>
            <w:pPr>
              <w:pStyle w:val="Compact"/>
              <w:jc w:val="left"/>
            </w:pPr>
            <w:r>
              <w:t xml:space="preserve">Second Camera Operator / Assistant Videographer</w:t>
            </w:r>
          </w:p>
        </w:tc>
        <w:tc>
          <w:tcPr/>
          <w:p>
            <w:pPr>
              <w:pStyle w:val="Compact"/>
              <w:jc w:val="left"/>
            </w:pPr>
            <w:r>
              <w:t xml:space="preserve">2 days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003</w:t>
            </w:r>
          </w:p>
        </w:tc>
        <w:tc>
          <w:tcPr/>
          <w:p>
            <w:pPr>
              <w:pStyle w:val="Compact"/>
              <w:jc w:val="left"/>
            </w:pPr>
            <w:r>
              <w:t xml:space="preserve">Aerial Drone Videography – San Francisco Bay &amp; Golden Gate Bridge</w:t>
            </w:r>
          </w:p>
        </w:tc>
        <w:tc>
          <w:tcPr/>
          <w:p>
            <w:pPr>
              <w:pStyle w:val="Compact"/>
              <w:jc w:val="left"/>
            </w:pPr>
            <w:r>
              <w:t xml:space="preserve">1 day</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004</w:t>
            </w:r>
          </w:p>
        </w:tc>
        <w:tc>
          <w:tcPr/>
          <w:p>
            <w:pPr>
              <w:pStyle w:val="Compact"/>
              <w:jc w:val="left"/>
            </w:pPr>
            <w:r>
              <w:t xml:space="preserve">Post-Production Editing, Color Grading &amp; Sound Design (up to 15 min final cut)</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005</w:t>
            </w:r>
          </w:p>
        </w:tc>
        <w:tc>
          <w:tcPr/>
          <w:p>
            <w:pPr>
              <w:pStyle w:val="Compact"/>
              <w:jc w:val="left"/>
            </w:pPr>
            <w:r>
              <w:t xml:space="preserve">Motion Graphics &amp; Animated Title Sequence</w:t>
            </w:r>
          </w:p>
        </w:tc>
        <w:tc>
          <w:tcPr/>
          <w:p>
            <w:pPr>
              <w:pStyle w:val="Compact"/>
              <w:jc w:val="left"/>
            </w:pPr>
            <w:r>
              <w:t xml:space="preserve">1 project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006</w:t>
            </w:r>
          </w:p>
        </w:tc>
        <w:tc>
          <w:tcPr/>
          <w:p>
            <w:pPr>
              <w:pStyle w:val="Compact"/>
              <w:jc w:val="left"/>
            </w:pPr>
            <w:r>
              <w:t xml:space="preserve">Equipment Rental – 4K Cinema Camera Package, Lenses, Lighting, Audio</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007</w:t>
            </w:r>
          </w:p>
        </w:tc>
        <w:tc>
          <w:tcPr/>
          <w:p>
            <w:pPr>
              <w:pStyle w:val="Compact"/>
              <w:jc w:val="left"/>
            </w:pPr>
            <w:r>
              <w:t xml:space="preserve">Travel &amp; Logistics within United States San Francisco (vehicle, parking, permits)</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008</w:t>
            </w:r>
          </w:p>
        </w:tc>
        <w:tc>
          <w:tcPr/>
          <w:p>
            <w:pPr>
              <w:pStyle w:val="Compact"/>
              <w:jc w:val="left"/>
            </w:pPr>
            <w:r>
              <w:t xml:space="preserve">Raw Footage Delivery (4K ProRes, 2TB SSD drive)</w:t>
            </w:r>
          </w:p>
        </w:tc>
        <w:tc>
          <w:tcPr/>
          <w:p>
            <w:pPr>
              <w:pStyle w:val="Compact"/>
              <w:jc w:val="left"/>
            </w:pPr>
            <w:r>
              <w:t xml:space="preserve">1 set</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Subtotal</w:t>
            </w:r>
          </w:p>
        </w:tc>
        <w:tc>
          <w:tcPr/>
          <w:p>
            <w:pPr>
              <w:pStyle w:val="Compact"/>
              <w:jc w:val="left"/>
            </w:pPr>
            <w:r>
              <w:t xml:space="preserve">$23,600.00</w:t>
            </w:r>
          </w:p>
        </w:tc>
      </w:tr>
      <w:tr>
        <w:tc>
          <w:tcPr>
            <w:gridSpan w:val="4"/>
          </w:tcPr>
          <w:p>
            <w:pPr>
              <w:pStyle w:val="Compact"/>
              <w:jc w:val="left"/>
            </w:pPr>
            <w:r>
              <w:t xml:space="preserve">California Sales Tax (8.5%)</w:t>
            </w:r>
          </w:p>
        </w:tc>
        <w:tc>
          <w:tcPr/>
          <w:p>
            <w:pPr>
              <w:pStyle w:val="Compact"/>
              <w:jc w:val="left"/>
            </w:pPr>
            <w:r>
              <w:t xml:space="preserve">$2,006.00</w:t>
            </w:r>
          </w:p>
        </w:tc>
      </w:tr>
      <w:tr>
        <w:tc>
          <w:tcPr>
            <w:gridSpan w:val="4"/>
          </w:tcPr>
          <w:p>
            <w:pPr>
              <w:pStyle w:val="Compact"/>
              <w:jc w:val="left"/>
            </w:pPr>
            <w:r>
              <w:rPr>
                <w:bCs/>
                <w:b/>
              </w:rPr>
              <w:t xml:space="preserve">Purchase Order Grand Total (USD)</w:t>
            </w:r>
          </w:p>
        </w:tc>
        <w:tc>
          <w:tcPr/>
          <w:p>
            <w:pPr>
              <w:pStyle w:val="Compact"/>
              <w:jc w:val="left"/>
            </w:pPr>
            <w:r>
              <w:rPr>
                <w:bCs/>
                <w:b/>
              </w:rPr>
              <w:t xml:space="preserve">$25,606.00</w:t>
            </w:r>
          </w:p>
        </w:tc>
      </w:tr>
    </w:tbl>
    <w:bookmarkEnd w:id="25"/>
    <w:bookmarkStart w:id="26" w:name="schedule-and-delivery"/>
    <w:p>
      <w:pPr>
        <w:pStyle w:val="Heading2"/>
      </w:pPr>
      <w:r>
        <w:t xml:space="preserve">4. Schedule and Delivery</w:t>
      </w:r>
    </w:p>
    <w:p>
      <w:pPr>
        <w:pStyle w:val="FirstParagraph"/>
      </w:pPr>
      <w:r>
        <w:t xml:space="preserve">The</w:t>
      </w:r>
      <w:r>
        <w:t xml:space="preserve"> </w:t>
      </w:r>
      <w:r>
        <w:t xml:space="preserve">Videographer</w:t>
      </w:r>
      <w:r>
        <w:t xml:space="preserve"> </w:t>
      </w:r>
      <w:r>
        <w:t xml:space="preserve">shall commence on-site filming in</w:t>
      </w:r>
      <w:r>
        <w:t xml:space="preserve"> </w:t>
      </w:r>
      <w:r>
        <w:t xml:space="preserve">United States San Francisco</w:t>
      </w:r>
      <w:r>
        <w:t xml:space="preserve"> </w:t>
      </w:r>
      <w:r>
        <w:t xml:space="preserve">on</w:t>
      </w:r>
      <w:r>
        <w:t xml:space="preserve"> </w:t>
      </w:r>
      <w:r>
        <w:rPr>
          <w:bCs/>
          <w:b/>
        </w:rPr>
        <w:t xml:space="preserve">July 18, 2025</w:t>
      </w:r>
      <w:r>
        <w:t xml:space="preserve">, with a scheduled completion of all principal photography by</w:t>
      </w:r>
      <w:r>
        <w:t xml:space="preserve"> </w:t>
      </w:r>
      <w:r>
        <w:rPr>
          <w:bCs/>
          <w:b/>
        </w:rPr>
        <w:t xml:space="preserve">July 20, 2025</w:t>
      </w:r>
      <w:r>
        <w:t xml:space="preserve">. Post-production and final delivery of all edited video assets shall be completed no later than</w:t>
      </w:r>
      <w:r>
        <w:t xml:space="preserve"> </w:t>
      </w:r>
      <w:r>
        <w:rPr>
          <w:bCs/>
          <w:b/>
        </w:rPr>
        <w:t xml:space="preserve">August 15, 2025</w:t>
      </w:r>
      <w:r>
        <w:t xml:space="preserve">. All deliverables shall be transmitted via secure cloud transfer and a physical 2TB SSD drive delivered to the purchasing party's office at 1450 Market Street, San Francisco, California. The</w:t>
      </w:r>
      <w:r>
        <w:t xml:space="preserve"> </w:t>
      </w:r>
      <w:r>
        <w:t xml:space="preserve">Videographer</w:t>
      </w:r>
      <w:r>
        <w:t xml:space="preserve"> </w:t>
      </w:r>
      <w:r>
        <w:t xml:space="preserve">is responsible for obtaining all necessary filming permits from the City and County of San Francisco, including but not limited to permits from the San Francisco Film Office for any public location shoots.</w:t>
      </w:r>
    </w:p>
    <w:bookmarkEnd w:id="26"/>
    <w:bookmarkStart w:id="27" w:name="payment-terms"/>
    <w:p>
      <w:pPr>
        <w:pStyle w:val="Heading2"/>
      </w:pPr>
      <w:r>
        <w:t xml:space="preserve">5. Payment Terms</w:t>
      </w:r>
    </w:p>
    <w:p>
      <w:pPr>
        <w:numPr>
          <w:ilvl w:val="0"/>
          <w:numId w:val="1001"/>
        </w:numPr>
        <w:pStyle w:val="Compact"/>
      </w:pPr>
      <w:r>
        <w:rPr>
          <w:bCs/>
          <w:b/>
        </w:rPr>
        <w:t xml:space="preserve">Deposit:</w:t>
      </w:r>
      <w:r>
        <w:t xml:space="preserve"> </w:t>
      </w:r>
      <w:r>
        <w:t xml:space="preserve">40% of the total</w:t>
      </w:r>
      <w:r>
        <w:t xml:space="preserve"> </w:t>
      </w:r>
      <w:r>
        <w:t xml:space="preserve">Purchase Order</w:t>
      </w:r>
      <w:r>
        <w:t xml:space="preserve"> </w:t>
      </w:r>
      <w:r>
        <w:t xml:space="preserve">value ($10,242.40) due upon execution of this document, payable within 5 business days via wire transfer to the account designated by the</w:t>
      </w:r>
      <w:r>
        <w:t xml:space="preserve"> </w:t>
      </w:r>
      <w:r>
        <w:t xml:space="preserve">Videographer</w:t>
      </w:r>
      <w:r>
        <w:t xml:space="preserve">.</w:t>
      </w:r>
    </w:p>
    <w:p>
      <w:pPr>
        <w:numPr>
          <w:ilvl w:val="0"/>
          <w:numId w:val="1001"/>
        </w:numPr>
        <w:pStyle w:val="Compact"/>
      </w:pPr>
      <w:r>
        <w:rPr>
          <w:bCs/>
          <w:b/>
        </w:rPr>
        <w:t xml:space="preserve">Progress Payment:</w:t>
      </w:r>
      <w:r>
        <w:t xml:space="preserve"> </w:t>
      </w:r>
      <w:r>
        <w:t xml:space="preserve">30% of the total ($7,681.80) due upon completion of principal photography and delivery of raw footage, no later than July 25, 2025.</w:t>
      </w:r>
    </w:p>
    <w:p>
      <w:pPr>
        <w:numPr>
          <w:ilvl w:val="0"/>
          <w:numId w:val="1001"/>
        </w:numPr>
        <w:pStyle w:val="Compact"/>
      </w:pPr>
      <w:r>
        <w:rPr>
          <w:bCs/>
          <w:b/>
        </w:rPr>
        <w:t xml:space="preserve">Final Payment:</w:t>
      </w:r>
      <w:r>
        <w:t xml:space="preserve"> </w:t>
      </w:r>
      <w:r>
        <w:t xml:space="preserve">30% of the total ($7,681.80) due upon acceptance of the final edited deliverables, no later than August 20, 2025.</w:t>
      </w:r>
    </w:p>
    <w:p>
      <w:pPr>
        <w:numPr>
          <w:ilvl w:val="0"/>
          <w:numId w:val="1001"/>
        </w:numPr>
        <w:pStyle w:val="Compact"/>
      </w:pPr>
      <w:r>
        <w:t xml:space="preserve">All payments shall be made in United States Dollars (USD) to the bank account specified in the</w:t>
      </w:r>
      <w:r>
        <w:t xml:space="preserve"> </w:t>
      </w:r>
      <w:r>
        <w:t xml:space="preserve">Videographer</w:t>
      </w:r>
      <w:r>
        <w:t xml:space="preserve">'s invoice. Late payments shall accrue interest at a rate of 1.5% per month.</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State of California, United States. Any disputes arising from this agreement shall be resolved through binding arbitration in</w:t>
      </w:r>
      <w:r>
        <w:t xml:space="preserve"> </w:t>
      </w:r>
      <w:r>
        <w:t xml:space="preserve">United States San Francisco</w:t>
      </w:r>
      <w:r>
        <w:t xml:space="preserve"> </w:t>
      </w:r>
      <w:r>
        <w:t xml:space="preserve">in accordance with the rules of the American Arbitration Association.</w:t>
      </w:r>
    </w:p>
    <w:p>
      <w:pPr>
        <w:numPr>
          <w:ilvl w:val="0"/>
          <w:numId w:val="1002"/>
        </w:numPr>
        <w:pStyle w:val="Compact"/>
      </w:pPr>
      <w:r>
        <w:t xml:space="preserve">The</w:t>
      </w:r>
      <w:r>
        <w:t xml:space="preserve"> </w:t>
      </w:r>
      <w:r>
        <w:t xml:space="preserve">Videographer</w:t>
      </w:r>
      <w:r>
        <w:t xml:space="preserve"> </w:t>
      </w:r>
      <w:r>
        <w:t xml:space="preserve">warrants that all footage captured and delivered shall be original work, free from any intellectual property infringement, and that all music, stock footage, or third-party assets used in post-production shall be properly licensed.</w:t>
      </w:r>
    </w:p>
    <w:p>
      <w:pPr>
        <w:numPr>
          <w:ilvl w:val="0"/>
          <w:numId w:val="1002"/>
        </w:numPr>
        <w:pStyle w:val="Compact"/>
      </w:pPr>
      <w:r>
        <w:t xml:space="preserve">The purchasing party retains full ownership of all final video deliverables upon completion of the final payment. The</w:t>
      </w:r>
      <w:r>
        <w:t xml:space="preserve"> </w:t>
      </w:r>
      <w:r>
        <w:t xml:space="preserve">Videographer</w:t>
      </w:r>
      <w:r>
        <w:t xml:space="preserve"> </w:t>
      </w:r>
      <w:r>
        <w:t xml:space="preserve">may retain a limited license to use excerpts for portfolio and promotional purposes, subject to prior written approval.</w:t>
      </w:r>
    </w:p>
    <w:p>
      <w:pPr>
        <w:numPr>
          <w:ilvl w:val="0"/>
          <w:numId w:val="1002"/>
        </w:numPr>
        <w:pStyle w:val="Compact"/>
      </w:pPr>
      <w:r>
        <w:t xml:space="preserve">The</w:t>
      </w:r>
      <w:r>
        <w:t xml:space="preserve"> </w:t>
      </w:r>
      <w:r>
        <w:t xml:space="preserve">Videographer</w:t>
      </w:r>
      <w:r>
        <w:t xml:space="preserve"> </w:t>
      </w:r>
      <w:r>
        <w:t xml:space="preserve">shall maintain comprehensive liability insurance (minimum $2,000,000) and professional indemnity insurance for the duration of the engagement in</w:t>
      </w:r>
      <w:r>
        <w:t xml:space="preserve"> </w:t>
      </w:r>
      <w:r>
        <w:t xml:space="preserve">United States San Francisco</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14 days' written notice. In the event of termination, the purchasing party shall be entitled to a pro-rata refund for services not yet rendered.</w:t>
      </w:r>
    </w:p>
    <w:p>
      <w:pPr>
        <w:numPr>
          <w:ilvl w:val="0"/>
          <w:numId w:val="1002"/>
        </w:numPr>
        <w:pStyle w:val="Compact"/>
      </w:pPr>
      <w:r>
        <w:t xml:space="preserve">The</w:t>
      </w:r>
      <w:r>
        <w:t xml:space="preserve"> </w:t>
      </w:r>
      <w:r>
        <w:t xml:space="preserve">Videographer</w:t>
      </w:r>
      <w:r>
        <w:t xml:space="preserve"> </w:t>
      </w:r>
      <w:r>
        <w:t xml:space="preserve">shall comply with all applicable federal, state, and local regulations in</w:t>
      </w:r>
      <w:r>
        <w:t xml:space="preserve"> </w:t>
      </w:r>
      <w:r>
        <w:t xml:space="preserve">United States San Francisco</w:t>
      </w:r>
      <w:r>
        <w:t xml:space="preserve">, including but not limited to FAA regulations for drone operations, California labor laws, and the San Francisco Municipal Code regarding commercial filming.</w:t>
      </w:r>
    </w:p>
    <w:p>
      <w:pPr>
        <w:numPr>
          <w:ilvl w:val="0"/>
          <w:numId w:val="1002"/>
        </w:numPr>
        <w:pStyle w:val="Compact"/>
      </w:pPr>
      <w:r>
        <w:t xml:space="preserve">Confidentiality: Both parties agree to maintain strict confidentiality regarding all proprietary information exchanged during the course of this</w:t>
      </w:r>
      <w:r>
        <w:t xml:space="preserve"> </w:t>
      </w:r>
      <w:r>
        <w:t xml:space="preserve">Purchase Order</w:t>
      </w:r>
      <w:r>
        <w:t xml:space="preserve">. This obligation shall survive termination for a period of three (3) years.</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severe weather affecting</w:t>
      </w:r>
      <w:r>
        <w:t xml:space="preserve"> </w:t>
      </w:r>
      <w:r>
        <w:t xml:space="preserve">United States San Francisco</w:t>
      </w:r>
      <w:r>
        <w:t xml:space="preserve">, government-mandated shutdowns, or pandemics.</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w:t>
      </w:r>
      <w:r>
        <w:t xml:space="preserve"> </w:t>
      </w:r>
      <w:r>
        <w:t xml:space="preserve">Videographer</w:t>
      </w:r>
      <w:r>
        <w:t xml:space="preserve"> </w:t>
      </w:r>
      <w:r>
        <w:t xml:space="preserve">services to be performed in</w:t>
      </w:r>
      <w:r>
        <w:t xml:space="preserve"> </w:t>
      </w:r>
      <w:r>
        <w:t xml:space="preserve">United States San Francisco</w:t>
      </w:r>
      <w:r>
        <w:t xml:space="preserve">. This document constitutes a complete and final agreement between the parties with respect to the subject matter herein and supersedes all prior negotiations, representations, or agreements.</w:t>
      </w:r>
    </w:p>
    <w:bookmarkEnd w:id="29"/>
    <w:p>
      <w:pPr>
        <w:pStyle w:val="BodyText"/>
      </w:pPr>
      <w:r>
        <w:rPr>
          <w:bCs/>
          <w:b/>
        </w:rPr>
        <w:t xml:space="preserve">For: Golden Gate Media Productions, LLC (Buyer)</w:t>
      </w:r>
    </w:p>
    <w:p>
      <w:pPr>
        <w:pStyle w:val="BodyText"/>
      </w:pPr>
      <w:r>
        <w:t xml:space="preserve">Daniel Reyes</w:t>
      </w:r>
    </w:p>
    <w:p>
      <w:pPr>
        <w:pStyle w:val="BodyText"/>
      </w:pPr>
      <w:r>
        <w:t xml:space="preserve">Procurement Manager</w:t>
      </w:r>
    </w:p>
    <w:p>
      <w:pPr>
        <w:pStyle w:val="BodyText"/>
      </w:pPr>
      <w:r>
        <w:t xml:space="preserve">Date: _______________</w:t>
      </w:r>
    </w:p>
    <w:p>
      <w:pPr>
        <w:pStyle w:val="BodyText"/>
      </w:pPr>
      <w:r>
        <w:rPr>
          <w:bCs/>
          <w:b/>
        </w:rPr>
        <w:t xml:space="preserve">For: Bay Area Visual Arts &amp; Videography, Inc. (Videographer / Seller)</w:t>
      </w:r>
    </w:p>
    <w:p>
      <w:pPr>
        <w:pStyle w:val="BodyText"/>
      </w:pPr>
      <w:r>
        <w:t xml:space="preserve">Maria Chen</w:t>
      </w:r>
    </w:p>
    <w:p>
      <w:pPr>
        <w:pStyle w:val="BodyText"/>
      </w:pPr>
      <w:r>
        <w:t xml:space="preserve">Lead Videographer &amp; Owner</w:t>
      </w:r>
    </w:p>
    <w:p>
      <w:pPr>
        <w:pStyle w:val="BodyText"/>
      </w:pPr>
      <w:r>
        <w:t xml:space="preserve">Date: _______________</w:t>
      </w:r>
    </w:p>
    <w:p>
      <w:pPr>
        <w:pStyle w:val="BodyText"/>
      </w:pPr>
      <w:r>
        <w:rPr>
          <w:bCs/>
          <w:b/>
        </w:rPr>
        <w:t xml:space="preserve">Purchase Order No. PO-SF-2025-04872</w:t>
      </w:r>
      <w:r>
        <w:t xml:space="preserve"> </w:t>
      </w:r>
      <w:r>
        <w:t xml:space="preserve">| Golden Gate Media Productions, LLC | San Francisco, California, United States</w:t>
      </w:r>
    </w:p>
    <w:p>
      <w:pPr>
        <w:pStyle w:val="BodyText"/>
      </w:pPr>
      <w:r>
        <w:t xml:space="preserve">This Purchase Order is valid only for the Videographer services described herein and for the specified location of United States San Francisco. Unauthorized reproduction or distribution is prohibited.</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United States San Francisco</dc:title>
  <dc:creator/>
  <dc:language>en</dc:language>
  <cp:keywords/>
  <dcterms:created xsi:type="dcterms:W3CDTF">2026-10-10T03:50:13Z</dcterms:created>
  <dcterms:modified xsi:type="dcterms:W3CDTF">2026-10-10T03:50:13Z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