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PO No. IT-MIL-2025-04871</w:t>
      </w:r>
    </w:p>
    <w:p>
      <w:pPr>
        <w:pStyle w:val="BodyText"/>
      </w:pPr>
      <w:r>
        <w:t xml:space="preserve">Date of Issue: 14 June 2025  |  Valid Until: 14 July 2025</w:t>
      </w:r>
    </w:p>
    <w:p>
      <w:pPr>
        <w:pStyle w:val="BodyText"/>
      </w:pPr>
      <w:r>
        <w:t xml:space="preserve">Reference: Web Designer Professional Services – Italy Milan</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Luminara Digital S.r.l.</w:t>
      </w:r>
    </w:p>
    <w:p>
      <w:pPr>
        <w:pStyle w:val="BodyText"/>
      </w:pPr>
      <w:r>
        <w:rPr>
          <w:bCs/>
          <w:b/>
        </w:rPr>
        <w:t xml:space="preserve">VAT Code:</w:t>
      </w:r>
      <w:r>
        <w:t xml:space="preserve"> </w:t>
      </w:r>
      <w:r>
        <w:t xml:space="preserve">IT08472910963</w:t>
      </w:r>
    </w:p>
    <w:p>
      <w:pPr>
        <w:pStyle w:val="BodyText"/>
      </w:pPr>
      <w:r>
        <w:rPr>
          <w:bCs/>
          <w:b/>
        </w:rPr>
        <w:t xml:space="preserve">Address:</w:t>
      </w:r>
      <w:r>
        <w:t xml:space="preserve"> </w:t>
      </w:r>
      <w:r>
        <w:t xml:space="preserve">Via Montenapoleone 42, 20121, Italy Milan</w:t>
      </w:r>
    </w:p>
    <w:p>
      <w:pPr>
        <w:pStyle w:val="BodyText"/>
      </w:pPr>
      <w:r>
        <w:rPr>
          <w:bCs/>
          <w:b/>
        </w:rPr>
        <w:t xml:space="preserve">Contact:</w:t>
      </w:r>
      <w:r>
        <w:t xml:space="preserve"> </w:t>
      </w:r>
      <w:r>
        <w:t xml:space="preserve">Dr. Elena Marchetti, Procurement Director</w:t>
      </w:r>
    </w:p>
    <w:p>
      <w:pPr>
        <w:pStyle w:val="BodyText"/>
      </w:pPr>
      <w:r>
        <w:rPr>
          <w:bCs/>
          <w:b/>
        </w:rPr>
        <w:t xml:space="preserve">Email:</w:t>
      </w:r>
      <w:r>
        <w:t xml:space="preserve"> </w:t>
      </w:r>
      <w:r>
        <w:t xml:space="preserve">procurement@luminaradigital.it</w:t>
      </w:r>
    </w:p>
    <w:p>
      <w:pPr>
        <w:pStyle w:val="BodyText"/>
      </w:pPr>
      <w:r>
        <w:rPr>
          <w:bCs/>
          <w:b/>
        </w:rPr>
        <w:t xml:space="preserve">Phone:</w:t>
      </w:r>
      <w:r>
        <w:t xml:space="preserve"> </w:t>
      </w:r>
      <w:r>
        <w:t xml:space="preserve">+39 02 8645 7721</w:t>
      </w:r>
    </w:p>
    <w:bookmarkEnd w:id="21"/>
    <w:bookmarkStart w:id="22" w:name="supplier-web-designer"/>
    <w:p>
      <w:pPr>
        <w:pStyle w:val="Heading3"/>
      </w:pPr>
      <w:r>
        <w:t xml:space="preserve">Supplier (Web Designer)</w:t>
      </w:r>
    </w:p>
    <w:p>
      <w:pPr>
        <w:pStyle w:val="FirstParagraph"/>
      </w:pPr>
      <w:r>
        <w:rPr>
          <w:bCs/>
          <w:b/>
        </w:rPr>
        <w:t xml:space="preserve">Company:</w:t>
      </w:r>
      <w:r>
        <w:t xml:space="preserve"> </w:t>
      </w:r>
      <w:r>
        <w:t xml:space="preserve">Studio Creativo Web S.n.c.</w:t>
      </w:r>
    </w:p>
    <w:p>
      <w:pPr>
        <w:pStyle w:val="BodyText"/>
      </w:pPr>
      <w:r>
        <w:rPr>
          <w:bCs/>
          <w:b/>
        </w:rPr>
        <w:t xml:space="preserve">VAT Code:</w:t>
      </w:r>
      <w:r>
        <w:t xml:space="preserve"> </w:t>
      </w:r>
      <w:r>
        <w:t xml:space="preserve">IT09135470968</w:t>
      </w:r>
    </w:p>
    <w:p>
      <w:pPr>
        <w:pStyle w:val="BodyText"/>
      </w:pPr>
      <w:r>
        <w:rPr>
          <w:bCs/>
          <w:b/>
        </w:rPr>
        <w:t xml:space="preserve">Address:</w:t>
      </w:r>
      <w:r>
        <w:t xml:space="preserve"> </w:t>
      </w:r>
      <w:r>
        <w:t xml:space="preserve">Corso Buenos Aires 118, 20124, Italy Milan</w:t>
      </w:r>
    </w:p>
    <w:p>
      <w:pPr>
        <w:pStyle w:val="BodyText"/>
      </w:pPr>
      <w:r>
        <w:rPr>
          <w:bCs/>
          <w:b/>
        </w:rPr>
        <w:t xml:space="preserve">Contact:</w:t>
      </w:r>
      <w:r>
        <w:t xml:space="preserve"> </w:t>
      </w:r>
      <w:r>
        <w:t xml:space="preserve">Ing. Marco Bellini, Lead Web Designer</w:t>
      </w:r>
    </w:p>
    <w:p>
      <w:pPr>
        <w:pStyle w:val="BodyText"/>
      </w:pPr>
      <w:r>
        <w:rPr>
          <w:bCs/>
          <w:b/>
        </w:rPr>
        <w:t xml:space="preserve">Email:</w:t>
      </w:r>
      <w:r>
        <w:t xml:space="preserve"> </w:t>
      </w:r>
      <w:r>
        <w:t xml:space="preserve">marco@studiocreativoweb.it</w:t>
      </w:r>
    </w:p>
    <w:p>
      <w:pPr>
        <w:pStyle w:val="BodyText"/>
      </w:pPr>
      <w:r>
        <w:rPr>
          <w:bCs/>
          <w:b/>
        </w:rPr>
        <w:t xml:space="preserve">Phone:</w:t>
      </w:r>
      <w:r>
        <w:t xml:space="preserve"> </w:t>
      </w:r>
      <w:r>
        <w:t xml:space="preserve">+39 02 5512 3398</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Luminara Digital S.r.l. to formally request and authorize the engagement of a qualified</w:t>
      </w:r>
      <w:r>
        <w:t xml:space="preserve"> </w:t>
      </w:r>
      <w:r>
        <w:t xml:space="preserve">Web Designer</w:t>
      </w:r>
      <w:r>
        <w:t xml:space="preserve"> </w:t>
      </w:r>
      <w:r>
        <w:t xml:space="preserve">to deliver comprehensive digital design and development services. The scope of work under this Purchase Order encompasses the complete redesign, user experience optimization, and responsive development of the company's corporate website and associated e-commerce platform. All services shall be performed by the designated</w:t>
      </w:r>
      <w:r>
        <w:t xml:space="preserve"> </w:t>
      </w:r>
      <w:r>
        <w:t xml:space="preserve">Web Designer</w:t>
      </w:r>
      <w:r>
        <w:t xml:space="preserve"> </w:t>
      </w:r>
      <w:r>
        <w:t xml:space="preserve">or their authorized team, with the primary operational base located in</w:t>
      </w:r>
      <w:r>
        <w:t xml:space="preserve"> </w:t>
      </w:r>
      <w:r>
        <w:t xml:space="preserve">Italy Milan</w:t>
      </w:r>
      <w:r>
        <w:t xml:space="preserve">. The</w:t>
      </w:r>
      <w:r>
        <w:t xml:space="preserve"> </w:t>
      </w:r>
      <w:r>
        <w:t xml:space="preserve">Web Designer</w:t>
      </w:r>
      <w:r>
        <w:t xml:space="preserve"> </w:t>
      </w:r>
      <w:r>
        <w:t xml:space="preserve">shall adhere to all specifications outlined in this Purchase Order and any supplementary technical annexes referenced herein.</w:t>
      </w:r>
    </w:p>
    <w:bookmarkEnd w:id="23"/>
    <w:bookmarkStart w:id="24" w:name="Xb08261584ce1a281ffcff87ece344f13e49595f"/>
    <w:p>
      <w:pPr>
        <w:pStyle w:val="Heading2"/>
      </w:pPr>
      <w:r>
        <w:t xml:space="preserve">2. Description of Services – Web Designer Engagement</w:t>
      </w:r>
    </w:p>
    <w:p>
      <w:pPr>
        <w:pStyle w:val="FirstParagraph"/>
      </w:pPr>
      <w:r>
        <w:t xml:space="preserve">The</w:t>
      </w:r>
      <w:r>
        <w:t xml:space="preserve"> </w:t>
      </w:r>
      <w:r>
        <w:t xml:space="preserve">Web Designer</w:t>
      </w:r>
      <w:r>
        <w:t xml:space="preserve"> </w:t>
      </w:r>
      <w:r>
        <w:t xml:space="preserve">engaged under this Purchase Order shall provide the following professional services, all to be executed in accordance with Italian professional standards and the specific requirements of the</w:t>
      </w:r>
      <w:r>
        <w:t xml:space="preserve"> </w:t>
      </w:r>
      <w:r>
        <w:t xml:space="preserve">Italy Milan</w:t>
      </w:r>
      <w:r>
        <w:t xml:space="preserve"> </w:t>
      </w:r>
      <w:r>
        <w:t xml:space="preserve">digital market: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UX/UI Design – Complete visual identity and wireframing for corporate website (Web Designer deliverable)</w:t>
            </w:r>
          </w:p>
        </w:tc>
        <w:tc>
          <w:tcPr/>
          <w:p>
            <w:pPr>
              <w:pStyle w:val="Compact"/>
              <w:jc w:val="left"/>
            </w:pPr>
            <w:r>
              <w:t xml:space="preserve">1 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Responsive Web Development – HTML5, CSS3, JavaScript implementation (Web Designer deliverable)</w:t>
            </w:r>
          </w:p>
        </w:tc>
        <w:tc>
          <w:tcPr/>
          <w:p>
            <w:pPr>
              <w:pStyle w:val="Compact"/>
              <w:jc w:val="left"/>
            </w:pPr>
            <w:r>
              <w:t xml:space="preserve">1 project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E-Commerce Module Integration – Shopify/WordPress WooCommerce setup and customization</w:t>
            </w:r>
          </w:p>
        </w:tc>
        <w:tc>
          <w:tcPr/>
          <w:p>
            <w:pPr>
              <w:pStyle w:val="Compact"/>
              <w:jc w:val="left"/>
            </w:pPr>
            <w:r>
              <w:t xml:space="preserve">1 module</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SEO Optimization and Performance Tuning – On-page and technical SEO (Web Designer deliverable)</w:t>
            </w:r>
          </w:p>
        </w:tc>
        <w:tc>
          <w:tcPr/>
          <w:p>
            <w:pPr>
              <w:pStyle w:val="Compact"/>
              <w:jc w:val="left"/>
            </w:pPr>
            <w:r>
              <w:t xml:space="preserve">1 service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Content Management System Training – 3-day on-site workshop in Italy Milan office</w:t>
            </w:r>
          </w:p>
        </w:tc>
        <w:tc>
          <w:tcPr/>
          <w:p>
            <w:pPr>
              <w:pStyle w:val="Compact"/>
              <w:jc w:val="left"/>
            </w:pPr>
            <w:r>
              <w:t xml:space="preserve">3 days</w:t>
            </w:r>
          </w:p>
        </w:tc>
        <w:tc>
          <w:tcPr/>
          <w:p>
            <w:pPr>
              <w:pStyle w:val="Compact"/>
              <w:jc w:val="left"/>
            </w:pPr>
            <w:r>
              <w:t xml:space="preserve">1,400.00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Ongoing Maintenance and Support – 12-month retainer (Web Designer support package)</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gridSpan w:val="4"/>
          </w:tcPr>
          <w:p>
            <w:pPr>
              <w:pStyle w:val="Compact"/>
              <w:jc w:val="right"/>
            </w:pPr>
            <w:r>
              <w:t xml:space="preserve">TOTAL AMOUNT (excl. VAT 22%)</w:t>
            </w:r>
          </w:p>
        </w:tc>
        <w:tc>
          <w:tcPr/>
          <w:p>
            <w:pPr>
              <w:pStyle w:val="Compact"/>
              <w:jc w:val="left"/>
            </w:pPr>
            <w:r>
              <w:t xml:space="preserve">70,900.00</w:t>
            </w:r>
          </w:p>
        </w:tc>
      </w:tr>
      <w:tr>
        <w:tc>
          <w:tcPr>
            <w:gridSpan w:val="4"/>
          </w:tcPr>
          <w:p>
            <w:pPr>
              <w:pStyle w:val="Compact"/>
              <w:jc w:val="right"/>
            </w:pPr>
            <w:r>
              <w:t xml:space="preserve">VAT (22% – Italy Milan jurisdiction)</w:t>
            </w:r>
          </w:p>
        </w:tc>
        <w:tc>
          <w:tcPr/>
          <w:p>
            <w:pPr>
              <w:pStyle w:val="Compact"/>
              <w:jc w:val="left"/>
            </w:pPr>
            <w:r>
              <w:t xml:space="preserve">15,598.00</w:t>
            </w:r>
          </w:p>
        </w:tc>
      </w:tr>
      <w:tr>
        <w:tc>
          <w:tcPr>
            <w:gridSpan w:val="4"/>
          </w:tcPr>
          <w:p>
            <w:pPr>
              <w:pStyle w:val="Compact"/>
              <w:jc w:val="right"/>
            </w:pPr>
            <w:r>
              <w:t xml:space="preserve">GRAND TOTAL (incl. VAT)</w:t>
            </w:r>
          </w:p>
        </w:tc>
        <w:tc>
          <w:tcPr/>
          <w:p>
            <w:pPr>
              <w:pStyle w:val="Compact"/>
              <w:jc w:val="left"/>
            </w:pPr>
            <w:r>
              <w:t xml:space="preserve">86,498.00</w:t>
            </w:r>
          </w:p>
        </w:tc>
      </w:tr>
    </w:tbl>
    <w:bookmarkEnd w:id="24"/>
    <w:bookmarkStart w:id="25" w:name="delivery-schedule-and-milestones"/>
    <w:p>
      <w:pPr>
        <w:pStyle w:val="Heading2"/>
      </w:pPr>
      <w:r>
        <w:t xml:space="preserve">3. Delivery Schedule and Milestones</w:t>
      </w:r>
    </w:p>
    <w:p>
      <w:pPr>
        <w:pStyle w:val="FirstParagraph"/>
      </w:pPr>
      <w:r>
        <w:t xml:space="preserve">The</w:t>
      </w:r>
      <w:r>
        <w:t xml:space="preserve"> </w:t>
      </w:r>
      <w:r>
        <w:t xml:space="preserve">Web Designer</w:t>
      </w:r>
      <w:r>
        <w:t xml:space="preserve"> </w:t>
      </w:r>
      <w:r>
        <w:t xml:space="preserve">shall complete all deliverables in accordance with the following timeline, with all on-site meetings and presentations to be conducted at the Luminara Digital S.r.l. premises in</w:t>
      </w:r>
      <w:r>
        <w:t xml:space="preserve"> </w:t>
      </w:r>
      <w:r>
        <w:t xml:space="preserve">Italy Milan</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Discovery workshop and initial wireframes (Web Designer presentation in Italy Milan)</w:t>
            </w:r>
          </w:p>
        </w:tc>
        <w:tc>
          <w:tcPr/>
          <w:p>
            <w:pPr>
              <w:pStyle w:val="Compact"/>
              <w:jc w:val="left"/>
            </w:pPr>
            <w:r>
              <w:t xml:space="preserve">28 June 2025</w:t>
            </w:r>
          </w:p>
        </w:tc>
      </w:tr>
      <w:tr>
        <w:tc>
          <w:tcPr/>
          <w:p>
            <w:pPr>
              <w:pStyle w:val="Compact"/>
              <w:jc w:val="left"/>
            </w:pPr>
            <w:r>
              <w:t xml:space="preserve">M2</w:t>
            </w:r>
          </w:p>
        </w:tc>
        <w:tc>
          <w:tcPr/>
          <w:p>
            <w:pPr>
              <w:pStyle w:val="Compact"/>
              <w:jc w:val="left"/>
            </w:pPr>
            <w:r>
              <w:t xml:space="preserve">High-fidelity UI mockups and design approval</w:t>
            </w:r>
          </w:p>
        </w:tc>
        <w:tc>
          <w:tcPr/>
          <w:p>
            <w:pPr>
              <w:pStyle w:val="Compact"/>
              <w:jc w:val="left"/>
            </w:pPr>
            <w:r>
              <w:t xml:space="preserve">19 July 2025</w:t>
            </w:r>
          </w:p>
        </w:tc>
      </w:tr>
      <w:tr>
        <w:tc>
          <w:tcPr/>
          <w:p>
            <w:pPr>
              <w:pStyle w:val="Compact"/>
              <w:jc w:val="left"/>
            </w:pPr>
            <w:r>
              <w:t xml:space="preserve">M3</w:t>
            </w:r>
          </w:p>
        </w:tc>
        <w:tc>
          <w:tcPr/>
          <w:p>
            <w:pPr>
              <w:pStyle w:val="Compact"/>
              <w:jc w:val="left"/>
            </w:pPr>
            <w:r>
              <w:t xml:space="preserve">Full front-end development and e-commerce integration</w:t>
            </w:r>
          </w:p>
        </w:tc>
        <w:tc>
          <w:tcPr/>
          <w:p>
            <w:pPr>
              <w:pStyle w:val="Compact"/>
              <w:jc w:val="left"/>
            </w:pPr>
            <w:r>
              <w:t xml:space="preserve">15 September 2025</w:t>
            </w:r>
          </w:p>
        </w:tc>
      </w:tr>
      <w:tr>
        <w:tc>
          <w:tcPr/>
          <w:p>
            <w:pPr>
              <w:pStyle w:val="Compact"/>
              <w:jc w:val="left"/>
            </w:pPr>
            <w:r>
              <w:t xml:space="preserve">M4</w:t>
            </w:r>
          </w:p>
        </w:tc>
        <w:tc>
          <w:tcPr/>
          <w:p>
            <w:pPr>
              <w:pStyle w:val="Compact"/>
              <w:jc w:val="left"/>
            </w:pPr>
            <w:r>
              <w:t xml:space="preserve">QA testing, SEO implementation, and CMS training in Italy Milan</w:t>
            </w:r>
          </w:p>
        </w:tc>
        <w:tc>
          <w:tcPr/>
          <w:p>
            <w:pPr>
              <w:pStyle w:val="Compact"/>
              <w:jc w:val="left"/>
            </w:pPr>
            <w:r>
              <w:t xml:space="preserve">30 September 2025</w:t>
            </w:r>
          </w:p>
        </w:tc>
      </w:tr>
      <w:tr>
        <w:tc>
          <w:tcPr/>
          <w:p>
            <w:pPr>
              <w:pStyle w:val="Compact"/>
              <w:jc w:val="left"/>
            </w:pPr>
            <w:r>
              <w:t xml:space="preserve">M5</w:t>
            </w:r>
          </w:p>
        </w:tc>
        <w:tc>
          <w:tcPr/>
          <w:p>
            <w:pPr>
              <w:pStyle w:val="Compact"/>
              <w:jc w:val="left"/>
            </w:pPr>
            <w:r>
              <w:t xml:space="preserve">Final deployment, handover, and commencement of maintenance retainer</w:t>
            </w:r>
          </w:p>
        </w:tc>
        <w:tc>
          <w:tcPr/>
          <w:p>
            <w:pPr>
              <w:pStyle w:val="Compact"/>
              <w:jc w:val="left"/>
            </w:pPr>
            <w:r>
              <w:t xml:space="preserve">15 October 2025</w:t>
            </w:r>
          </w:p>
        </w:tc>
      </w:tr>
    </w:tbl>
    <w:bookmarkEnd w:id="25"/>
    <w:bookmarkStart w:id="26" w:name="payment-terms"/>
    <w:p>
      <w:pPr>
        <w:pStyle w:val="Heading2"/>
      </w:pPr>
      <w:r>
        <w:t xml:space="preserve">4. Payment Terms</w:t>
      </w:r>
    </w:p>
    <w:p>
      <w:pPr>
        <w:pStyle w:val="FirstParagraph"/>
      </w:pPr>
      <w:r>
        <w:t xml:space="preserve">Payment for this Purchase Order shall be made via bank transfer to the</w:t>
      </w:r>
      <w:r>
        <w:t xml:space="preserve"> </w:t>
      </w:r>
      <w:r>
        <w:t xml:space="preserve">Web Designer</w:t>
      </w:r>
      <w:r>
        <w:t xml:space="preserve">'s designated account in accordance with the following schedule: 30% upon signature of this Purchase Order, 40% upon completion of Milestone M3, and the remaining 30% upon final acceptance at Milestone M5. The monthly maintenance retainer shall be invoiced on the first business day of each month. All payments are subject to the standard 30-day payment terms from the date of invoice receipt. Late payments shall incur interest at the rate prescribed by Italian commercial law (Codice Civile, Art. 1284). The</w:t>
      </w:r>
      <w:r>
        <w:t xml:space="preserve"> </w:t>
      </w:r>
      <w:r>
        <w:t xml:space="preserve">Web Designer</w:t>
      </w:r>
      <w:r>
        <w:t xml:space="preserve"> </w:t>
      </w:r>
      <w:r>
        <w:t xml:space="preserve">shall issue all invoices referencing this Purchase Order number (IT-MIL-2025-04871) and shall include their VAT registration number valid for the</w:t>
      </w:r>
      <w:r>
        <w:t xml:space="preserve"> </w:t>
      </w:r>
      <w:r>
        <w:t xml:space="preserve">Italy Milan</w:t>
      </w:r>
      <w:r>
        <w:t xml:space="preserve"> </w:t>
      </w:r>
      <w:r>
        <w:t xml:space="preserve">tax jurisdiction.</w:t>
      </w:r>
    </w:p>
    <w:bookmarkEnd w:id="26"/>
    <w:bookmarkStart w:id="27" w:name="terms-and-conditions"/>
    <w:p>
      <w:pPr>
        <w:pStyle w:val="Heading2"/>
      </w:pPr>
      <w:r>
        <w:t xml:space="preserve">5. Terms and Conditions</w:t>
      </w:r>
    </w:p>
    <w:p>
      <w:pPr>
        <w:pStyle w:val="FirstParagraph"/>
      </w:pPr>
      <w:r>
        <w:t xml:space="preserve">5.1 This Purchase Order is governed by and shall be interpreted in accordance with the laws of the Italian Republic, with jurisdiction vested in the competent courts of</w:t>
      </w:r>
      <w:r>
        <w:t xml:space="preserve"> </w:t>
      </w:r>
      <w:r>
        <w:t xml:space="preserve">Italy Milan</w:t>
      </w:r>
      <w:r>
        <w:t xml:space="preserve">.</w:t>
      </w:r>
    </w:p>
    <w:p>
      <w:pPr>
        <w:pStyle w:val="BodyText"/>
      </w:pPr>
      <w:r>
        <w:t xml:space="preserve">5.2 The</w:t>
      </w:r>
      <w:r>
        <w:t xml:space="preserve"> </w:t>
      </w:r>
      <w:r>
        <w:t xml:space="preserve">Web Designer</w:t>
      </w:r>
      <w:r>
        <w:t xml:space="preserve"> </w:t>
      </w:r>
      <w:r>
        <w:t xml:space="preserve">warrants that all deliverables shall be original, free from intellectual property infringement, and compliant with the Italian General Data Protection Regulation (GDPR) and the national privacy code (D.Lgs. 196/2003 as amended).</w:t>
      </w:r>
    </w:p>
    <w:p>
      <w:pPr>
        <w:pStyle w:val="BodyText"/>
      </w:pPr>
      <w:r>
        <w:t xml:space="preserve">5.3 The</w:t>
      </w:r>
      <w:r>
        <w:t xml:space="preserve"> </w:t>
      </w:r>
      <w:r>
        <w:t xml:space="preserve">Web Designer</w:t>
      </w:r>
      <w:r>
        <w:t xml:space="preserve"> </w:t>
      </w:r>
      <w:r>
        <w:t xml:space="preserve">shall maintain full professional liability insurance with a minimum coverage of EUR 500,000 for the duration of this Purchase Order and the subsequent maintenance period.</w:t>
      </w:r>
    </w:p>
    <w:p>
      <w:pPr>
        <w:pStyle w:val="BodyText"/>
      </w:pPr>
      <w:r>
        <w:t xml:space="preserve">5.4 Any modifications to the scope of work defined in this Purchase Order must be agreed upon in writing by both parties and shall be documented as a formal amendment to this Purchase Order.</w:t>
      </w:r>
    </w:p>
    <w:p>
      <w:pPr>
        <w:pStyle w:val="BodyText"/>
      </w:pPr>
      <w:r>
        <w:t xml:space="preserve">5.5 The</w:t>
      </w:r>
      <w:r>
        <w:t xml:space="preserve"> </w:t>
      </w:r>
      <w:r>
        <w:t xml:space="preserve">Web Designer</w:t>
      </w:r>
      <w:r>
        <w:t xml:space="preserve"> </w:t>
      </w:r>
      <w:r>
        <w:t xml:space="preserve">shall not subcontract any portion of the work without prior written consent from Luminara Digital S.r.l. All work shall be performed by qualified professionals based in or regularly operating within</w:t>
      </w:r>
      <w:r>
        <w:t xml:space="preserve"> </w:t>
      </w:r>
      <w:r>
        <w:t xml:space="preserve">Italy Milan</w:t>
      </w:r>
      <w:r>
        <w:t xml:space="preserve">.</w:t>
      </w:r>
    </w:p>
    <w:p>
      <w:pPr>
        <w:pStyle w:val="BodyText"/>
      </w:pPr>
      <w:r>
        <w:t xml:space="preserve">5.6 In the event of non-compliance or failure to meet the agreed milestones, the</w:t>
      </w:r>
      <w:r>
        <w:t xml:space="preserve"> </w:t>
      </w:r>
      <w:r>
        <w:t xml:space="preserve">Web Designer</w:t>
      </w:r>
      <w:r>
        <w:t xml:space="preserve"> </w:t>
      </w:r>
      <w:r>
        <w:t xml:space="preserve">shall be liable for a penalty of 0.5% of the total Purchase Order value per day of delay, up to a maximum of 10% of the total value.</w:t>
      </w:r>
    </w:p>
    <w:p>
      <w:pPr>
        <w:pStyle w:val="BodyText"/>
      </w:pPr>
      <w:r>
        <w:t xml:space="preserve">5.7 This Purchase Order shall remain in effect until the completion of all services and the expiration of the 12-month maintenance retainer, unless terminated earlier by mutual written agreement or in accordance with the termination clauses herein.</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accept all terms, conditions, and specifications set forth in this Purchase Order. The</w:t>
      </w:r>
      <w:r>
        <w:t xml:space="preserve"> </w:t>
      </w:r>
      <w:r>
        <w:t xml:space="preserve">Web Designer</w:t>
      </w:r>
      <w:r>
        <w:t xml:space="preserve"> </w:t>
      </w:r>
      <w:r>
        <w:t xml:space="preserve">confirms their capacity and willingness to deliver the services described herein from their operational base in</w:t>
      </w:r>
      <w:r>
        <w:t xml:space="preserve"> </w:t>
      </w:r>
      <w:r>
        <w:t xml:space="preserve">Italy Milan</w:t>
      </w:r>
      <w:r>
        <w:t xml:space="preserve">. This Purchase Order constitutes a binding commercial agreement between the parties upon execution.</w:t>
      </w:r>
    </w:p>
    <w:bookmarkEnd w:id="28"/>
    <w:p>
      <w:pPr>
        <w:pStyle w:val="BodyText"/>
      </w:pPr>
      <w:r>
        <w:rPr>
          <w:bCs/>
          <w:b/>
        </w:rPr>
        <w:t xml:space="preserve">For and on behalf of Luminara Digital S.r.l. (Buyer)</w:t>
      </w:r>
    </w:p>
    <w:p>
      <w:pPr>
        <w:pStyle w:val="BodyText"/>
      </w:pPr>
      <w:r>
        <w:t xml:space="preserve">Dr. Elena Marchetti</w:t>
      </w:r>
      <w:r>
        <w:br/>
      </w:r>
      <w:r>
        <w:t xml:space="preserve">Procurement Director</w:t>
      </w:r>
      <w:r>
        <w:br/>
      </w:r>
      <w:r>
        <w:t xml:space="preserve">Date: _______________</w:t>
      </w:r>
    </w:p>
    <w:p>
      <w:pPr>
        <w:pStyle w:val="BodyText"/>
      </w:pPr>
      <w:r>
        <w:rPr>
          <w:bCs/>
          <w:b/>
        </w:rPr>
        <w:t xml:space="preserve">For and on behalf of Studio Creativo Web S.n.c. (Web Designer)</w:t>
      </w:r>
    </w:p>
    <w:p>
      <w:pPr>
        <w:pStyle w:val="BodyText"/>
      </w:pPr>
      <w:r>
        <w:t xml:space="preserve">Ing. Marco Bellini</w:t>
      </w:r>
      <w:r>
        <w:br/>
      </w:r>
      <w:r>
        <w:t xml:space="preserve">Lead Web Designer</w:t>
      </w:r>
      <w:r>
        <w:br/>
      </w:r>
      <w:r>
        <w:t xml:space="preserve">Date: _______________</w:t>
      </w:r>
    </w:p>
    <w:p>
      <w:pPr>
        <w:pStyle w:val="BodyText"/>
      </w:pPr>
      <w:r>
        <w:t xml:space="preserve">Purchase Order No. IT-MIL-2025-04871 | Web Designer Services | Italy Milan | Luminara Digital S.r.l.</w:t>
      </w:r>
    </w:p>
    <w:p>
      <w:pPr>
        <w:pStyle w:val="BodyText"/>
      </w:pPr>
      <w:r>
        <w:t xml:space="preserve">This document is valid only when signed and stamped by both parties. Unauthorized reproduction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Italy Milan</dc:title>
  <dc:creator/>
  <dc:language>en</dc:language>
  <cp:keywords/>
  <dcterms:created xsi:type="dcterms:W3CDTF">2026-10-10T07:24:22Z</dcterms:created>
  <dcterms:modified xsi:type="dcterms:W3CDTF">2026-10-10T07:24:22Z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