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Welder</w:t>
      </w:r>
      <w:r>
        <w:t xml:space="preserve"> </w:t>
      </w:r>
      <w:r>
        <w:t xml:space="preserve">-</w:t>
      </w:r>
      <w:r>
        <w:t xml:space="preserve"> </w:t>
      </w:r>
      <w:r>
        <w:t xml:space="preserve">India</w:t>
      </w:r>
      <w:r>
        <w:t xml:space="preserve"> </w:t>
      </w:r>
      <w:r>
        <w:t xml:space="preserve">New</w:t>
      </w:r>
      <w:r>
        <w:t xml:space="preserve"> </w:t>
      </w:r>
      <w:r>
        <w:t xml:space="preserve">Delhi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Official Procurement Document for Industrial Equipment</w:t>
      </w:r>
    </w:p>
    <w:p>
      <w:pPr>
        <w:pStyle w:val="BodyText"/>
      </w:pPr>
      <w:r>
        <w:t xml:space="preserve">Reference: PO/ND/2025/04782</w:t>
      </w:r>
    </w:p>
    <w:bookmarkEnd w:id="20"/>
    <w:p>
      <w:pPr>
        <w:pStyle w:val="BodyText"/>
      </w:pPr>
      <w:r>
        <w:rPr>
          <w:bCs/>
          <w:b/>
        </w:rPr>
        <w:t xml:space="preserve">Purchase Order No.:</w:t>
      </w:r>
      <w:r>
        <w:t xml:space="preserve"> </w:t>
      </w:r>
      <w:r>
        <w:t xml:space="preserve">PO/ND/2025/04782</w:t>
      </w:r>
      <w:r>
        <w:br/>
      </w: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15 August 2025</w:t>
      </w:r>
    </w:p>
    <w:p>
      <w:pPr>
        <w:pStyle w:val="BodyText"/>
      </w:pPr>
      <w:r>
        <w:rPr>
          <w:bCs/>
          <w:b/>
        </w:rPr>
        <w:t xml:space="preserve">Delivery Location:</w:t>
      </w:r>
      <w:r>
        <w:t xml:space="preserve"> </w:t>
      </w:r>
      <w:r>
        <w:t xml:space="preserve">India New Delhi</w:t>
      </w:r>
      <w:r>
        <w:br/>
      </w: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  <w:r>
        <w:br/>
      </w:r>
      <w:r>
        <w:rPr>
          <w:bCs/>
          <w:b/>
        </w:rPr>
        <w:t xml:space="preserve">Currency:</w:t>
      </w:r>
      <w:r>
        <w:t xml:space="preserve"> </w:t>
      </w:r>
      <w:r>
        <w:t xml:space="preserve">Indian Rupees (INR)</w:t>
      </w:r>
    </w:p>
    <w:bookmarkStart w:id="21" w:name="buyer-information"/>
    <w:p>
      <w:pPr>
        <w:pStyle w:val="Heading2"/>
      </w:pPr>
      <w:r>
        <w:t xml:space="preserve">1. Buyer Information</w:t>
      </w:r>
    </w:p>
    <w:p>
      <w:pPr>
        <w:pStyle w:val="FirstParagraph"/>
      </w:pPr>
      <w:r>
        <w:rPr>
          <w:bCs/>
          <w:b/>
        </w:rPr>
        <w:t xml:space="preserve">Company Name:</w:t>
      </w:r>
      <w:r>
        <w:t xml:space="preserve"> </w:t>
      </w:r>
      <w:r>
        <w:t xml:space="preserve">Delhi Industrial Fabrication Pvt. Ltd.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Plot No. 47, Okhla Industrial Area Phase II, New Delhi, India – 110020</w:t>
      </w:r>
      <w:r>
        <w:br/>
      </w:r>
      <w:r>
        <w:rPr>
          <w:bCs/>
          <w:b/>
        </w:rPr>
        <w:t xml:space="preserve">Authorized Signatory:</w:t>
      </w:r>
      <w:r>
        <w:t xml:space="preserve"> </w:t>
      </w:r>
      <w:r>
        <w:t xml:space="preserve">Mr. Rajesh Kumar, Director of Procurement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procurement@delhifab.in | +91-11-4567-8901</w:t>
      </w:r>
      <w:r>
        <w:br/>
      </w:r>
      <w:r>
        <w:rPr>
          <w:bCs/>
          <w:b/>
        </w:rPr>
        <w:t xml:space="preserve">GSTIN:</w:t>
      </w:r>
      <w:r>
        <w:t xml:space="preserve"> </w:t>
      </w:r>
      <w:r>
        <w:t xml:space="preserve">07AABCD1234E1Z5</w:t>
      </w:r>
    </w:p>
    <w:bookmarkEnd w:id="21"/>
    <w:bookmarkStart w:id="22" w:name="seller-supplier-information"/>
    <w:p>
      <w:pPr>
        <w:pStyle w:val="Heading2"/>
      </w:pPr>
      <w:r>
        <w:t xml:space="preserve">2. Seller / Supplier Information</w:t>
      </w:r>
    </w:p>
    <w:p>
      <w:pPr>
        <w:pStyle w:val="FirstParagraph"/>
      </w:pPr>
      <w:r>
        <w:rPr>
          <w:bCs/>
          <w:b/>
        </w:rPr>
        <w:t xml:space="preserve">Company Name:</w:t>
      </w:r>
      <w:r>
        <w:t xml:space="preserve"> </w:t>
      </w:r>
      <w:r>
        <w:t xml:space="preserve">ArcTech Welding Solutions (India) Ltd.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12, Sector 62, Noida, Uttar Pradesh, India – 201301</w:t>
      </w:r>
      <w:r>
        <w:br/>
      </w:r>
      <w:r>
        <w:rPr>
          <w:bCs/>
          <w:b/>
        </w:rPr>
        <w:t xml:space="preserve">Authorized Signatory:</w:t>
      </w:r>
      <w:r>
        <w:t xml:space="preserve"> </w:t>
      </w:r>
      <w:r>
        <w:t xml:space="preserve">Ms. Priya Sharma, Sales Manager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sales@arctechindia.com | +91-120-2345-6789</w:t>
      </w:r>
      <w:r>
        <w:br/>
      </w:r>
      <w:r>
        <w:rPr>
          <w:bCs/>
          <w:b/>
        </w:rPr>
        <w:t xml:space="preserve">GSTIN:</w:t>
      </w:r>
      <w:r>
        <w:t xml:space="preserve"> </w:t>
      </w:r>
      <w:r>
        <w:t xml:space="preserve">09AAECA5678F1Z2</w:t>
      </w:r>
    </w:p>
    <w:bookmarkEnd w:id="22"/>
    <w:bookmarkStart w:id="23" w:name="item-description-and-specifications"/>
    <w:p>
      <w:pPr>
        <w:pStyle w:val="Heading2"/>
      </w:pPr>
      <w:r>
        <w:t xml:space="preserve">3. Item Description and Specifications</w:t>
      </w:r>
    </w:p>
    <w:p>
      <w:pPr>
        <w:pStyle w:val="FirstParagraph"/>
      </w:pPr>
      <w:r>
        <w:t xml:space="preserve">This Purchase Order is issued for the procurement of a professional-grade</w:t>
      </w:r>
      <w:r>
        <w:t xml:space="preserve"> </w:t>
      </w:r>
      <w:r>
        <w:t xml:space="preserve">Welder</w:t>
      </w:r>
      <w:r>
        <w:t xml:space="preserve"> </w:t>
      </w:r>
      <w:r>
        <w:t xml:space="preserve">unit intended for heavy-duty industrial fabrication work to be carried out at the buyer's manufacturing facility located in</w:t>
      </w:r>
      <w:r>
        <w:t xml:space="preserve"> </w:t>
      </w:r>
      <w:r>
        <w:t xml:space="preserve">India New Delhi</w:t>
      </w:r>
      <w:r>
        <w:t xml:space="preserve">. The</w:t>
      </w:r>
      <w:r>
        <w:t xml:space="preserve"> </w:t>
      </w:r>
      <w:r>
        <w:t xml:space="preserve">Welder</w:t>
      </w:r>
      <w:r>
        <w:t xml:space="preserve"> </w:t>
      </w:r>
      <w:r>
        <w:t xml:space="preserve">must comply with all applicable Indian Standards (IS) and Bureau of Indian Standards (BIS) certifications for electrical welding equipment. The selected</w:t>
      </w:r>
      <w:r>
        <w:t xml:space="preserve"> </w:t>
      </w:r>
      <w:r>
        <w:t xml:space="preserve">Welder</w:t>
      </w:r>
      <w:r>
        <w:t xml:space="preserve"> </w:t>
      </w:r>
      <w:r>
        <w:t xml:space="preserve">shall be suitable for MIG, TIG, and Stick welding processes, capable of handling steel, stainless steel, and aluminum substrates commonly encountered in the construction and automotive sectors operating within the</w:t>
      </w:r>
      <w:r>
        <w:t xml:space="preserve"> </w:t>
      </w:r>
      <w:r>
        <w:t xml:space="preserve">India New Delhi</w:t>
      </w:r>
      <w:r>
        <w:t xml:space="preserve"> </w:t>
      </w:r>
      <w:r>
        <w:t xml:space="preserve">metropolitan region.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Model / Spec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(INR)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Multi-Process Welder (MIG/TIG/Stick), 400A, 3-Phase, IGBT Inverter Technology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ATW-400X Pro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₹1,85,000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₹7,40,000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Welding Torch Assembly (MIG) with 5m Cable, Compatible with ATW-400X Pro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AT-TC-5M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₹12,500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TIG Torch with Ceramic Cup Set, 3m Cable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AT-TIG-3M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₹8,200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₹32,800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Welding Ground Clamp, 500A Rating, 4m Cable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AT-GC-500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₹3,500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₹14,000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Welding Helmet, Auto-Darkening, DIN 9-13, Solar Powered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AT-HD-AD4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₹4,800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₹38,400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Welding Gloves, Leather, Heat Resistant up to 500°C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AT-GV-L5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₹1,200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₹19,200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Welding Shielding Gas Cylinder (Argon/CO2 Mix 80/20), 15kg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AT-GAS-15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₹6,500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₹26,000</w:t>
            </w:r>
          </w:p>
        </w:tc>
      </w:tr>
    </w:tbl>
    <w:p>
      <w:pPr>
        <w:pStyle w:val="BodyText"/>
      </w:pPr>
      <w:r>
        <w:rPr>
          <w:bCs/>
          <w:b/>
        </w:rPr>
        <w:t xml:space="preserve">Subtotal:</w:t>
      </w:r>
      <w:r>
        <w:t xml:space="preserve"> </w:t>
      </w:r>
      <w:r>
        <w:t xml:space="preserve">₹9,20,400</w:t>
      </w:r>
      <w:r>
        <w:br/>
      </w:r>
      <w:r>
        <w:rPr>
          <w:bCs/>
          <w:b/>
        </w:rPr>
        <w:t xml:space="preserve">GST (18%):</w:t>
      </w:r>
      <w:r>
        <w:t xml:space="preserve"> </w:t>
      </w:r>
      <w:r>
        <w:t xml:space="preserve">₹1,65,672</w:t>
      </w:r>
      <w:r>
        <w:br/>
      </w:r>
      <w:r>
        <w:rPr>
          <w:bCs/>
          <w:b/>
        </w:rPr>
        <w:t xml:space="preserve">Freight &amp; Delivery to India New Delhi:</w:t>
      </w:r>
      <w:r>
        <w:t xml:space="preserve"> </w:t>
      </w:r>
      <w:r>
        <w:t xml:space="preserve">₹18,000</w:t>
      </w:r>
      <w:r>
        <w:br/>
      </w:r>
      <w:r>
        <w:rPr>
          <w:bCs/>
          <w:b/>
        </w:rPr>
        <w:t xml:space="preserve">Grand Total:</w:t>
      </w:r>
      <w:r>
        <w:t xml:space="preserve"> </w:t>
      </w:r>
      <w:r>
        <w:t xml:space="preserve">₹11,04,072 (Rupees Eleven Lakh Four Thousand and Seventy-Two Only)</w:t>
      </w:r>
    </w:p>
    <w:bookmarkEnd w:id="23"/>
    <w:bookmarkStart w:id="24" w:name="delivery-and-installation-terms"/>
    <w:p>
      <w:pPr>
        <w:pStyle w:val="Heading2"/>
      </w:pPr>
      <w:r>
        <w:t xml:space="preserve">4. Delivery and Installation Terms</w:t>
      </w:r>
    </w:p>
    <w:p>
      <w:pPr>
        <w:pStyle w:val="FirstParagraph"/>
      </w:pPr>
      <w:r>
        <w:t xml:space="preserve">The supplier shall deliver the complete</w:t>
      </w:r>
      <w:r>
        <w:t xml:space="preserve"> </w:t>
      </w:r>
      <w:r>
        <w:t xml:space="preserve">Welder</w:t>
      </w:r>
      <w:r>
        <w:t xml:space="preserve"> </w:t>
      </w:r>
      <w:r>
        <w:t xml:space="preserve">package, including all accessories listed above, to the buyer's premises at Okhla Industrial Area Phase II,</w:t>
      </w:r>
      <w:r>
        <w:t xml:space="preserve"> </w:t>
      </w:r>
      <w:r>
        <w:t xml:space="preserve">India New Delhi</w:t>
      </w:r>
      <w:r>
        <w:t xml:space="preserve">, within twenty-one (21) calendar days from the date of this Purchase Order. Delivery shall be made between 09:00 and 17:00 hours, Monday through Saturday. The supplier is responsible for all transportation, insurance, and handling charges up to the point of unloading at the</w:t>
      </w:r>
      <w:r>
        <w:t xml:space="preserve"> </w:t>
      </w:r>
      <w:r>
        <w:t xml:space="preserve">India New Delhi</w:t>
      </w:r>
      <w:r>
        <w:t xml:space="preserve"> </w:t>
      </w:r>
      <w:r>
        <w:t xml:space="preserve">facility. Upon delivery, the supplier's technical team shall perform on-site installation, calibration, and a functional demonstration of the</w:t>
      </w:r>
      <w:r>
        <w:t xml:space="preserve"> </w:t>
      </w:r>
      <w:r>
        <w:t xml:space="preserve">Welder</w:t>
      </w:r>
      <w:r>
        <w:t xml:space="preserve"> </w:t>
      </w:r>
      <w:r>
        <w:t xml:space="preserve">unit to the buyer's engineering staff. A written commissioning report shall be submitted within three business days of installation completion.</w:t>
      </w:r>
    </w:p>
    <w:bookmarkEnd w:id="24"/>
    <w:bookmarkStart w:id="25" w:name="payment-terms"/>
    <w:p>
      <w:pPr>
        <w:pStyle w:val="Heading2"/>
      </w:pPr>
      <w:r>
        <w:t xml:space="preserve">5. Payment Terms</w:t>
      </w:r>
    </w:p>
    <w:p>
      <w:pPr>
        <w:pStyle w:val="FirstParagraph"/>
      </w:pPr>
      <w:r>
        <w:t xml:space="preserve">Payment against this Purchase Order shall be made via bank transfer to the supplier's designated account. The payment schedule is as follows: fifty percent (50%) advance payment upon confirmation of this Purchase Order, and the remaining fifty percent (50%) within thirty (30) days of successful delivery, installation, and acceptance of the</w:t>
      </w:r>
      <w:r>
        <w:t xml:space="preserve"> </w:t>
      </w:r>
      <w:r>
        <w:t xml:space="preserve">Welder</w:t>
      </w:r>
      <w:r>
        <w:t xml:space="preserve"> </w:t>
      </w:r>
      <w:r>
        <w:t xml:space="preserve">at the</w:t>
      </w:r>
      <w:r>
        <w:t xml:space="preserve"> </w:t>
      </w:r>
      <w:r>
        <w:t xml:space="preserve">India New Delhi</w:t>
      </w:r>
      <w:r>
        <w:t xml:space="preserve"> </w:t>
      </w:r>
      <w:r>
        <w:t xml:space="preserve">site. All invoices must reference Purchase Order number PO/ND/2025/04782. Late payments shall attract interest at the rate of 1.5% per month as per the terms stipulated in this Purchase Order.</w:t>
      </w:r>
    </w:p>
    <w:bookmarkEnd w:id="25"/>
    <w:bookmarkStart w:id="26" w:name="warranty-and-after-sales-support"/>
    <w:p>
      <w:pPr>
        <w:pStyle w:val="Heading2"/>
      </w:pPr>
      <w:r>
        <w:t xml:space="preserve">6. Warranty and After-Sales Support</w:t>
      </w:r>
    </w:p>
    <w:p>
      <w:pPr>
        <w:pStyle w:val="FirstParagraph"/>
      </w:pPr>
      <w:r>
        <w:t xml:space="preserve">The supplier warrants that the</w:t>
      </w:r>
      <w:r>
        <w:t xml:space="preserve"> </w:t>
      </w:r>
      <w:r>
        <w:t xml:space="preserve">Welder</w:t>
      </w:r>
      <w:r>
        <w:t xml:space="preserve"> </w:t>
      </w:r>
      <w:r>
        <w:t xml:space="preserve">unit and all associated components are free from defects in material and workmanship for a period of twenty-four (24) months from the date of installation at the</w:t>
      </w:r>
      <w:r>
        <w:t xml:space="preserve"> </w:t>
      </w:r>
      <w:r>
        <w:t xml:space="preserve">India New Delhi</w:t>
      </w:r>
      <w:r>
        <w:t xml:space="preserve"> </w:t>
      </w:r>
      <w:r>
        <w:t xml:space="preserve">facility. During the warranty period, the supplier shall provide free repair or replacement of any defective part. The supplier shall maintain a dedicated service center within the National Capital Territory of Delhi to ensure response times of no more than forty-eight (48) hours for any warranty claim related to the</w:t>
      </w:r>
      <w:r>
        <w:t xml:space="preserve"> </w:t>
      </w:r>
      <w:r>
        <w:t xml:space="preserve">Welder</w:t>
      </w:r>
      <w:r>
        <w:t xml:space="preserve">. Extended warranty options beyond the standard period may be negotiated separately.</w:t>
      </w:r>
    </w:p>
    <w:bookmarkEnd w:id="26"/>
    <w:bookmarkStart w:id="27" w:name="terms-and-conditions"/>
    <w:p>
      <w:pPr>
        <w:pStyle w:val="Heading2"/>
      </w:pPr>
      <w:r>
        <w:t xml:space="preserve">7. Terms and Conditions</w:t>
      </w:r>
    </w:p>
    <w:p>
      <w:pPr>
        <w:numPr>
          <w:ilvl w:val="0"/>
          <w:numId w:val="1001"/>
        </w:numPr>
        <w:pStyle w:val="Compact"/>
      </w:pPr>
      <w:r>
        <w:t xml:space="preserve">This Purchase Order constitutes a binding agreement between the Buyer and the Supplier upon signature by both parties. All terms herein govern the procurement, delivery, and installation of the</w:t>
      </w:r>
      <w:r>
        <w:t xml:space="preserve"> </w:t>
      </w:r>
      <w:r>
        <w:t xml:space="preserve">Welder</w:t>
      </w:r>
      <w:r>
        <w:t xml:space="preserve"> </w:t>
      </w:r>
      <w:r>
        <w:t xml:space="preserve">equipment in</w:t>
      </w:r>
      <w:r>
        <w:t xml:space="preserve"> </w:t>
      </w:r>
      <w:r>
        <w:t xml:space="preserve">India New Delhi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Welder</w:t>
      </w:r>
      <w:r>
        <w:t xml:space="preserve"> </w:t>
      </w:r>
      <w:r>
        <w:t xml:space="preserve">and all accessories must carry valid BIS certification and comply with the Indian Electricity Act, 2003, and all local electrical safety regulations applicable in the National Capital Territory of Delhi.</w:t>
      </w:r>
    </w:p>
    <w:p>
      <w:pPr>
        <w:numPr>
          <w:ilvl w:val="0"/>
          <w:numId w:val="1001"/>
        </w:numPr>
        <w:pStyle w:val="Compact"/>
      </w:pPr>
      <w:r>
        <w:t xml:space="preserve">The Supplier shall provide a comprehensive user manual, electrical schematics, and maintenance schedule in English for the</w:t>
      </w:r>
      <w:r>
        <w:t xml:space="preserve"> </w:t>
      </w:r>
      <w:r>
        <w:t xml:space="preserve">Welder</w:t>
      </w:r>
      <w:r>
        <w:t xml:space="preserve"> </w:t>
      </w:r>
      <w:r>
        <w:t xml:space="preserve">unit.</w:t>
      </w:r>
    </w:p>
    <w:p>
      <w:pPr>
        <w:numPr>
          <w:ilvl w:val="0"/>
          <w:numId w:val="1001"/>
        </w:numPr>
        <w:pStyle w:val="Compact"/>
      </w:pPr>
      <w:r>
        <w:t xml:space="preserve">Any deviation from the specifications stated in this Purchase Order must be approved in writing by the Buyer's Director of Procurement prior to shipment.</w:t>
      </w:r>
    </w:p>
    <w:p>
      <w:pPr>
        <w:numPr>
          <w:ilvl w:val="0"/>
          <w:numId w:val="1001"/>
        </w:numPr>
        <w:pStyle w:val="Compact"/>
      </w:pPr>
      <w:r>
        <w:t xml:space="preserve">The Supplier shall indemnify the Buyer against any claims arising from defects in the</w:t>
      </w:r>
      <w:r>
        <w:t xml:space="preserve"> </w:t>
      </w:r>
      <w:r>
        <w:t xml:space="preserve">Welder</w:t>
      </w:r>
      <w:r>
        <w:t xml:space="preserve"> </w:t>
      </w:r>
      <w:r>
        <w:t xml:space="preserve">or non-compliance with Indian regulatory standards.</w:t>
      </w:r>
    </w:p>
    <w:p>
      <w:pPr>
        <w:numPr>
          <w:ilvl w:val="0"/>
          <w:numId w:val="1001"/>
        </w:numPr>
        <w:pStyle w:val="Compact"/>
      </w:pPr>
      <w:r>
        <w:t xml:space="preserve">Disputes arising from this Purchase Order shall be resolved through arbitration in</w:t>
      </w:r>
      <w:r>
        <w:t xml:space="preserve"> </w:t>
      </w:r>
      <w:r>
        <w:t xml:space="preserve">India New Delhi</w:t>
      </w:r>
      <w:r>
        <w:t xml:space="preserve"> </w:t>
      </w:r>
      <w:r>
        <w:t xml:space="preserve">in accordance with the Arbitration and Conciliation Act, 1996.</w:t>
      </w:r>
    </w:p>
    <w:p>
      <w:pPr>
        <w:numPr>
          <w:ilvl w:val="0"/>
          <w:numId w:val="1001"/>
        </w:numPr>
        <w:pStyle w:val="Compact"/>
      </w:pPr>
      <w:r>
        <w:t xml:space="preserve">This Purchase Order is governed by the laws of the Republic of India. The jurisdiction of courts in</w:t>
      </w:r>
      <w:r>
        <w:t xml:space="preserve"> </w:t>
      </w:r>
      <w:r>
        <w:t xml:space="preserve">India New Delhi</w:t>
      </w:r>
      <w:r>
        <w:t xml:space="preserve"> </w:t>
      </w:r>
      <w:r>
        <w:t xml:space="preserve">shall be exclusive for any legal proceedings.</w:t>
      </w:r>
    </w:p>
    <w:p>
      <w:pPr>
        <w:numPr>
          <w:ilvl w:val="0"/>
          <w:numId w:val="1001"/>
        </w:numPr>
        <w:pStyle w:val="Compact"/>
      </w:pPr>
      <w:r>
        <w:t xml:space="preserve">The Supplier shall not subcontract any part of the delivery or installation of the</w:t>
      </w:r>
      <w:r>
        <w:t xml:space="preserve"> </w:t>
      </w:r>
      <w:r>
        <w:t xml:space="preserve">Welder</w:t>
      </w:r>
      <w:r>
        <w:t xml:space="preserve"> </w:t>
      </w:r>
      <w:r>
        <w:t xml:space="preserve">without prior written consent from the Buyer.</w:t>
      </w:r>
    </w:p>
    <w:p>
      <w:pPr>
        <w:numPr>
          <w:ilvl w:val="0"/>
          <w:numId w:val="1001"/>
        </w:numPr>
        <w:pStyle w:val="Compact"/>
      </w:pPr>
      <w:r>
        <w:t xml:space="preserve">All intellectual property rights related to the</w:t>
      </w:r>
      <w:r>
        <w:t xml:space="preserve"> </w:t>
      </w:r>
      <w:r>
        <w:t xml:space="preserve">Welder</w:t>
      </w:r>
      <w:r>
        <w:t xml:space="preserve"> </w:t>
      </w:r>
      <w:r>
        <w:t xml:space="preserve">technology remain with the Supplier; the Buyer receives a non-exclusive license to operate the equipment at the</w:t>
      </w:r>
      <w:r>
        <w:t xml:space="preserve"> </w:t>
      </w:r>
      <w:r>
        <w:t xml:space="preserve">India New Delhi</w:t>
      </w:r>
      <w:r>
        <w:t xml:space="preserve"> </w:t>
      </w:r>
      <w:r>
        <w:t xml:space="preserve">facility.</w:t>
      </w:r>
    </w:p>
    <w:bookmarkEnd w:id="27"/>
    <w:bookmarkStart w:id="28" w:name="acceptance-and-authorization"/>
    <w:p>
      <w:pPr>
        <w:pStyle w:val="Heading2"/>
      </w:pPr>
      <w:r>
        <w:t xml:space="preserve">8. Acceptance and Authorization</w:t>
      </w:r>
    </w:p>
    <w:p>
      <w:pPr>
        <w:pStyle w:val="FirstParagraph"/>
      </w:pPr>
      <w:r>
        <w:t xml:space="preserve">By signing below, both parties acknowledge that they have read, understood, and agree to all terms and conditions set forth in this Purchase Order for the procurement of the</w:t>
      </w:r>
      <w:r>
        <w:t xml:space="preserve"> </w:t>
      </w:r>
      <w:r>
        <w:t xml:space="preserve">Welder</w:t>
      </w:r>
      <w:r>
        <w:t xml:space="preserve"> </w:t>
      </w:r>
      <w:r>
        <w:t xml:space="preserve">equipment for use in</w:t>
      </w:r>
      <w:r>
        <w:t xml:space="preserve"> </w:t>
      </w:r>
      <w:r>
        <w:t xml:space="preserve">India New Delhi</w:t>
      </w:r>
      <w:r>
        <w:t xml:space="preserve">. This document, once executed, shall serve as the definitive reference for all transactions, deliveries, and obligations between the parties.</w:t>
      </w:r>
    </w:p>
    <w:bookmarkEnd w:id="28"/>
    <w:p>
      <w:pPr>
        <w:pStyle w:val="BodyText"/>
      </w:pPr>
      <w:r>
        <w:rPr>
          <w:bCs/>
          <w:b/>
        </w:rPr>
        <w:t xml:space="preserve">For and on behalf of the Buyer</w:t>
      </w:r>
      <w:r>
        <w:br/>
      </w:r>
      <w:r>
        <w:t xml:space="preserve">Delhi Industrial Fabrication Pvt. Ltd.</w:t>
      </w:r>
      <w:r>
        <w:br/>
      </w:r>
      <w:r>
        <w:br/>
      </w:r>
      <w:r>
        <w:t xml:space="preserve">Name: Mr. Rajesh Kumar</w:t>
      </w:r>
      <w:r>
        <w:br/>
      </w:r>
      <w:r>
        <w:t xml:space="preserve">Designation: Director of Procurement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and on behalf of the Supplier</w:t>
      </w:r>
      <w:r>
        <w:br/>
      </w:r>
      <w:r>
        <w:t xml:space="preserve">ArcTech Welding Solutions (India) Ltd.</w:t>
      </w:r>
      <w:r>
        <w:br/>
      </w:r>
      <w:r>
        <w:br/>
      </w:r>
      <w:r>
        <w:t xml:space="preserve">Name: Ms. Priya Sharma</w:t>
      </w:r>
      <w:r>
        <w:br/>
      </w:r>
      <w:r>
        <w:t xml:space="preserve">Designation: Sales Manager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This Purchase Order (PO/ND/2025/04782) is issued for the procurement of a Welder for industrial use in India New Delhi. This document is confidential and intended solely for the named parties. Unauthorized reproduction or distribution is prohibited. © 2025 Delhi Industrial Fabrication Pvt. Ltd.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Welder - India New Delhi</dc:title>
  <dc:creator/>
  <dc:language>en</dc:language>
  <cp:keywords/>
  <dcterms:created xsi:type="dcterms:W3CDTF">2026-10-10T04:17:00Z</dcterms:created>
  <dcterms:modified xsi:type="dcterms:W3CDTF">2026-10-10T04:17:00Z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