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Academic Researcher Services</w:t>
      </w:r>
    </w:p>
    <w:p>
      <w:pPr>
        <w:pStyle w:val="BodyText"/>
      </w:pPr>
      <w:r>
        <w:t xml:space="preserve">Tanzania Dar es Salaam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QTE-TZD-2025-0472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Amina M. Hassan, Lead Academic Researcher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Organization: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East African Research &amp; Consultancy Institute (EARCI)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14, Sam Nujoma Street, Kariakoo, Tanzania Dar es Salaam, P.O. Box 12345, Tanzania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Requestor: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of Dar es Salaam – Faculty of Social Sciences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Multi-Disciplinary Academic Researcher Engagement for Community Health and Economic Development Study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the East African Research &amp; Consultancy Institute (EARCI) in Tanzania Dar es Salaam to provide a comprehensive, itemized financial breakdown for the engagement of a qualified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to conduct a multi-disciplinary study on community health outcomes and rural economic development across selected regions of Tanzania. This document serves as the official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all parties involved and outlines the full scope of services, associated costs, timelines, and contractual terms governing the engagement of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in Tanzania Dar es Salaam.</w:t>
      </w:r>
    </w:p>
    <w:bookmarkEnd w:id="21"/>
    <w:bookmarkStart w:id="22" w:name="Xbb6f56a2991cbb169ae8a31b7a96e8a15a3c0a0"/>
    <w:p>
      <w:pPr>
        <w:pStyle w:val="Heading2"/>
      </w:pPr>
      <w:r>
        <w:t xml:space="preserve">2. Scope of Services – Academic Researcher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deliverables within the Tanzania Dar es Salaam operational framework: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Literature review and research design development by the Academic Researcher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data collection – surveys, interviews, and focus groups in 4 districts of Tanzania Dar es Salaam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Quantitative and qualitative data analysis using SPSS and NVivo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interim progress report for client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research report (minimum 120 pages) with policy recommendations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Researcher travel and accommodation within Tanzania Dar es Salaam and surrounding districts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Publication support – formatting for peer-reviewed journal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coordination, and administrative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(USD – approximate at TZS 2,600/USD)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15,769.23</w:t>
            </w:r>
          </w:p>
        </w:tc>
      </w:tr>
    </w:tbl>
    <w:bookmarkEnd w:id="22"/>
    <w:bookmarkStart w:id="23" w:name="X7b76adaf26e7a6948c51f4d1cd8866323186e88"/>
    <w:p>
      <w:pPr>
        <w:pStyle w:val="Heading2"/>
      </w:pPr>
      <w:r>
        <w:t xml:space="preserve">3. Qualifications of the Academic Researcher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assigned to this project in Tanzania Dar es Salaam shall hold a minimum of a Doctorate (PhD) in a relevant social science, public health, or development studies discipline.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must demonstrate a minimum of eight (8) years of post-doctoral research experience, a published record of at least fifteen (15) peer-reviewed articles, and prior experience conducting field research in East African contexts. All qualifications will be verified prior to commencement of work under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the following tranches, payable to the EARCI account at National Bank of Commerce, Tanzania Dar es Salaam branch: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(TZS 12,300,000)</w:t>
      </w:r>
      <w:r>
        <w:t xml:space="preserve"> </w:t>
      </w:r>
      <w:r>
        <w:t xml:space="preserve">– Upon signing of the engagement contract and submission of the approved research design by the Academic Researcher.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(TZS 16,400,000)</w:t>
      </w:r>
      <w:r>
        <w:t xml:space="preserve"> </w:t>
      </w:r>
      <w:r>
        <w:t xml:space="preserve">– Upon successful completion of field data collection and submission of the interim progress report.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25% (TZS 10,250,000)</w:t>
      </w:r>
      <w:r>
        <w:t xml:space="preserve"> </w:t>
      </w:r>
      <w:r>
        <w:t xml:space="preserve">– Upon delivery of the final research report and acceptance by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5% (TZS 2,050,000)</w:t>
      </w:r>
      <w:r>
        <w:t xml:space="preserve"> </w:t>
      </w:r>
      <w:r>
        <w:t xml:space="preserve">– Upon completion of publication support and final project close-out.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costs are subject to revision due to market fluctuations in Tanzania Dar es Salaam.</w:t>
      </w:r>
    </w:p>
    <w:p>
      <w:pPr>
        <w:numPr>
          <w:ilvl w:val="0"/>
          <w:numId w:val="1002"/>
        </w:numPr>
        <w:pStyle w:val="Compact"/>
      </w:pPr>
      <w:r>
        <w:t xml:space="preserve">All prices are quoted in Tanzanian Shillings (TZS) and are inclusive of applicable Value Added Tax (VAT) at the prevailing rate of 18% as mandated by the Tanzania Revenue Authority.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shall adhere to all ethical guidelines set forth by the National Institute for Medical Research (NIMR) and the Tanzania Commission for Science and Technology (COSTECH).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all research outputs shall be jointly held by the client and EARCI, as stipulated in the master service agreement.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must be documented in a formal amendment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signed by both parties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 Tanzania Dar es Salaam in accordance with the Arbitration Act, Cap. 20, Laws of Tanzania.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shall maintain full professional confidentiality regarding all data collected, particularly sensitive community health information gathered in Tanzania Dar es Salaam and its surrounding regions.</w:t>
      </w:r>
    </w:p>
    <w:bookmarkEnd w:id="25"/>
    <w:bookmarkStart w:id="26" w:name="project-timeline"/>
    <w:p>
      <w:pPr>
        <w:pStyle w:val="Heading2"/>
      </w:pPr>
      <w:r>
        <w:t xml:space="preserve">6. Project Timeline</w:t>
      </w:r>
    </w:p>
    <w:p>
      <w:pPr>
        <w:pStyle w:val="FirstParagraph"/>
      </w:pPr>
      <w:r>
        <w:t xml:space="preserve">The total estimated duration for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engagement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seventeen (17) weeks, commencing on 1 August 2025 and concluding by 21 November 2025, subject to client approval and regulatory clearances obtained in Tanzania Dar es Salaam.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obligations outlined herein for the engagement of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in Tanzania Dar es Salaam.</w:t>
      </w:r>
    </w:p>
    <w:p>
      <w:pPr>
        <w:pStyle w:val="BodyText"/>
      </w:pPr>
      <w:r>
        <w:rPr>
          <w:bCs/>
          <w:b/>
        </w:rPr>
        <w:t xml:space="preserve">For and on behalf of EARCI (Provider)</w:t>
      </w:r>
      <w:r>
        <w:br/>
      </w:r>
      <w:r>
        <w:t xml:space="preserve">Name: Dr. Amina M. Hassan</w:t>
      </w:r>
      <w:r>
        <w:br/>
      </w:r>
      <w:r>
        <w:t xml:space="preserve">Title: Lead Academic Researcher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and on behalf of the Client</w:t>
      </w:r>
      <w:r>
        <w:br/>
      </w:r>
      <w:r>
        <w:t xml:space="preserve">Name: ______________________</w:t>
      </w:r>
      <w:r>
        <w:br/>
      </w:r>
      <w:r>
        <w:t xml:space="preserve">Title: ______________________</w:t>
      </w:r>
      <w:r>
        <w:br/>
      </w:r>
      <w:r>
        <w:t xml:space="preserve">Date: ______________________</w:t>
      </w:r>
    </w:p>
    <w:bookmarkEnd w:id="27"/>
    <w:p>
      <w:pPr>
        <w:pStyle w:val="BodyText"/>
      </w:pPr>
      <w:r>
        <w:t xml:space="preserve">East African Research &amp; Consultancy Institute (EARCI) | Tanzania Dar es Salaam | Tel: +255 22 211 4567 | Email: info@earci-tz.co.tz</w:t>
      </w:r>
    </w:p>
    <w:p>
      <w:pPr>
        <w:pStyle w:val="BodyText"/>
      </w:pPr>
      <w:r>
        <w:t xml:space="preserve">This Quotation Estimate is a confidential document intended solely for the named client.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Academic Researcher Services - Tanzania Dar es Salaam</dc:title>
  <dc:creator/>
  <dc:language>en</dc:language>
  <cp:keywords/>
  <dcterms:created xsi:type="dcterms:W3CDTF">2026-10-10T07:03:35Z</dcterms:created>
  <dcterms:modified xsi:type="dcterms:W3CDTF">2026-10-10T07:03:35Z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