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Actor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Nigeria</w:t>
      </w:r>
      <w:r>
        <w:t xml:space="preserve"> </w:t>
      </w:r>
      <w:r>
        <w:t xml:space="preserve">Lagos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Starlight Talent Management &amp; Productions Ltd.</w:t>
      </w:r>
    </w:p>
    <w:p>
      <w:pPr>
        <w:pStyle w:val="BodyText"/>
      </w:pPr>
      <w:r>
        <w:t xml:space="preserve">14B Adeola Odeku Street, Victoria Island, Nigeria Lagos</w:t>
      </w:r>
    </w:p>
    <w:p>
      <w:pPr>
        <w:pStyle w:val="BodyText"/>
      </w:pPr>
      <w:r>
        <w:t xml:space="preserve">Tel: +234 803 555 0192 | Email: quotations@starlighttalent.ng</w:t>
      </w:r>
    </w:p>
    <w:p>
      <w:pPr>
        <w:pStyle w:val="BodyText"/>
      </w:pPr>
      <w:r>
        <w:t xml:space="preserve">RC: 1234567 | TIN: 10-2345-6789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QTE-LAG-2025-0487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Project Location:</w:t>
      </w:r>
      <w:r>
        <w:t xml:space="preserve"> </w:t>
      </w:r>
      <w:r>
        <w:t xml:space="preserve">Nigeria Lagos</w:t>
      </w:r>
    </w:p>
    <w:p>
      <w:pPr>
        <w:pStyle w:val="BodyText"/>
      </w:pPr>
      <w:r>
        <w:t xml:space="preserve">1. Client Information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Client Name: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Apex Media Productions Nigeria Ltd.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Address: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22B Awolowo Avenue, Ikeja, Nigeria Lagos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Contact Person: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Tunde Adebayo (Executive Producer)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Email: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t.adebayo@apexmedia.ng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Phone: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+234 805 771 3344</w:t>
            </w:r>
          </w:p>
        </w:tc>
      </w:tr>
    </w:tbl>
    <w:p>
      <w:pPr>
        <w:pStyle w:val="BodyText"/>
      </w:pPr>
      <w:r>
        <w:t xml:space="preserve">2. Scope of Work – Actor Engagement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prepared in response to the request from Apex Media Productions Nigeria Ltd. for the professional engagement of a principal</w:t>
      </w:r>
      <w:r>
        <w:t xml:space="preserve"> </w:t>
      </w:r>
      <w:r>
        <w:t xml:space="preserve">Actor</w:t>
      </w:r>
      <w:r>
        <w:t xml:space="preserve"> </w:t>
      </w:r>
      <w:r>
        <w:t xml:space="preserve">for a feature-length film production scheduled to take place across multiple locations in</w:t>
      </w:r>
      <w:r>
        <w:t xml:space="preserve"> </w:t>
      </w:r>
      <w:r>
        <w:t xml:space="preserve">Nigeria Lagos</w:t>
      </w:r>
      <w:r>
        <w:t xml:space="preserve">. The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 covers a principal lead role in a 120-minute drama film titled</w:t>
      </w:r>
      <w:r>
        <w:t xml:space="preserve"> </w:t>
      </w:r>
      <w:r>
        <w:rPr>
          <w:iCs/>
          <w:i/>
        </w:rPr>
        <w:t xml:space="preserve">"Lagos Rising"</w:t>
      </w:r>
      <w:r>
        <w:t xml:space="preserve">, with principal photography expected to span twenty (20) shooting days between August and October 2025. All services described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to be rendered within the metropolitan area of</w:t>
      </w:r>
      <w:r>
        <w:t xml:space="preserve"> </w:t>
      </w:r>
      <w:r>
        <w:t xml:space="preserve">Nigeria Lagos</w:t>
      </w:r>
      <w:r>
        <w:t xml:space="preserve">, including but not limited to Victoria Island, Lekki, Ikeja, Yaba, and the Third Mainland Bridge corridor.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to be engaged is a professionally trained, experienced, and fully insured performer with a minimum of ten (10) years of on-screen experience in Nigerian and international productions. The</w:t>
      </w:r>
      <w:r>
        <w:t xml:space="preserve"> </w:t>
      </w:r>
      <w:r>
        <w:t xml:space="preserve">Actor</w:t>
      </w:r>
      <w:r>
        <w:t xml:space="preserve"> </w:t>
      </w:r>
      <w:r>
        <w:t xml:space="preserve">shall be available for all scheduled call times, rehearsals, fittings, and post-production voice-over sessions as required by the production schedule.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encompasses the full professional commitment of the</w:t>
      </w:r>
      <w:r>
        <w:t xml:space="preserve"> </w:t>
      </w:r>
      <w:r>
        <w:t xml:space="preserve">Actor</w:t>
      </w:r>
      <w:r>
        <w:t xml:space="preserve"> </w:t>
      </w:r>
      <w:r>
        <w:t xml:space="preserve">to the project as outlined below.</w:t>
      </w:r>
    </w:p>
    <w:p>
      <w:pPr>
        <w:pStyle w:val="BodyText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S/N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(NGN)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(NGN)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Principal Actor – Lead Role (20 shooting days in Nigeria Lagos)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Rehearsal Period (5 days prior to principal photography)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Wardrobe Fittings &amp; Costume Consultation (3 sessions)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Accommodation &amp; Per Diem during Nigeria Lagos shoot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Transportation (Private vehicle with driver, Nigeria Lagos)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Professional Insurance (Personal Accident &amp; Medical)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policy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Post-Production Voice-Over &amp; ADR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Actor Publicity &amp; Press Appearances (2 events in Nigeria Lagos)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events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1,000,000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Talent Management Fee &amp; Agency Commission (15%)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3,757,500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VAT (7.5% on subtotal)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1,901,438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(NGN)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33,908,938</w:t>
            </w:r>
          </w:p>
        </w:tc>
      </w:tr>
    </w:tbl>
    <w:p>
      <w:pPr>
        <w:pStyle w:val="BodyText"/>
      </w:pPr>
      <w:r>
        <w:t xml:space="preserve">4.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days from the date of issue. Any engagement beyond the validity period shall require a revised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reflecting current market rates for</w:t>
      </w:r>
      <w:r>
        <w:t xml:space="preserve"> </w:t>
      </w:r>
      <w:r>
        <w:t xml:space="preserve">Actor</w:t>
      </w:r>
      <w:r>
        <w:t xml:space="preserve"> </w:t>
      </w:r>
      <w:r>
        <w:t xml:space="preserve">services in</w:t>
      </w:r>
      <w:r>
        <w:t xml:space="preserve"> </w:t>
      </w:r>
      <w:r>
        <w:t xml:space="preserve">Nigeria Lagos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terms: 50% advance payment upon acceptance of this</w:t>
      </w:r>
      <w:r>
        <w:t xml:space="preserve"> </w:t>
      </w:r>
      <w:r>
        <w:t xml:space="preserve">Quotation Estimate</w:t>
      </w:r>
      <w:r>
        <w:t xml:space="preserve">, 30% upon commencement of principal photography, and 20% upon successful completion of all</w:t>
      </w:r>
      <w:r>
        <w:t xml:space="preserve"> </w:t>
      </w:r>
      <w:r>
        <w:t xml:space="preserve">Actor</w:t>
      </w:r>
      <w:r>
        <w:t xml:space="preserve"> </w:t>
      </w:r>
      <w:r>
        <w:t xml:space="preserve">obligations including post-production sessions.</w:t>
      </w:r>
    </w:p>
    <w:p>
      <w:pPr>
        <w:numPr>
          <w:ilvl w:val="0"/>
          <w:numId w:val="1001"/>
        </w:numPr>
        <w:pStyle w:val="Compact"/>
      </w:pPr>
      <w:r>
        <w:t xml:space="preserve">All payments shall be made in Nigerian Naira (NGN) via bank transfer to the account details provided by Starlight Talent Management &amp; Productions Ltd.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Actor</w:t>
      </w:r>
      <w:r>
        <w:t xml:space="preserve"> </w:t>
      </w:r>
      <w:r>
        <w:t xml:space="preserve">shall be bound by a non-disclosure agreement (NDA) and a standard Nigerian film industry contract governing intellectual property, publicity rights, and exclusivity during the production period.</w:t>
      </w:r>
    </w:p>
    <w:p>
      <w:pPr>
        <w:numPr>
          <w:ilvl w:val="0"/>
          <w:numId w:val="1001"/>
        </w:numPr>
        <w:pStyle w:val="Compact"/>
      </w:pPr>
      <w:r>
        <w:t xml:space="preserve">Any additional shooting days beyond the twenty (20) days specified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billed at the daily rate of NGN 850,000 per day, subject to mutual written agreement.</w:t>
      </w:r>
    </w:p>
    <w:p>
      <w:pPr>
        <w:numPr>
          <w:ilvl w:val="0"/>
          <w:numId w:val="1001"/>
        </w:numPr>
        <w:pStyle w:val="Compact"/>
      </w:pPr>
      <w:r>
        <w:t xml:space="preserve">The production company shall bear all costs related to set construction, equipment, catering for the</w:t>
      </w:r>
      <w:r>
        <w:t xml:space="preserve"> </w:t>
      </w:r>
      <w:r>
        <w:t xml:space="preserve">Actor</w:t>
      </w:r>
      <w:r>
        <w:t xml:space="preserve">, and any location permits required within</w:t>
      </w:r>
      <w:r>
        <w:t xml:space="preserve"> </w:t>
      </w:r>
      <w:r>
        <w:t xml:space="preserve">Nigeria Lagos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In the event of force majeure (including but not limited to government-imposed restrictions, natural disasters, or public health emergencies affecting</w:t>
      </w:r>
      <w:r>
        <w:t xml:space="preserve"> </w:t>
      </w:r>
      <w:r>
        <w:t xml:space="preserve">Nigeria Lagos</w:t>
      </w:r>
      <w:r>
        <w:t xml:space="preserve">), either party may suspend or terminate the engagement with fourteen (14) days written notice, and no penalty shall apply.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both parties have executed the formal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 agreement and the advance payment has been received in full.</w:t>
      </w:r>
    </w:p>
    <w:p>
      <w:pPr>
        <w:numPr>
          <w:ilvl w:val="0"/>
          <w:numId w:val="1001"/>
        </w:numPr>
        <w:pStyle w:val="Compact"/>
      </w:pPr>
      <w:r>
        <w:t xml:space="preserve">All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subsequent</w:t>
      </w:r>
      <w:r>
        <w:t xml:space="preserve"> </w:t>
      </w:r>
      <w:r>
        <w:t xml:space="preserve">Actor</w:t>
      </w:r>
      <w:r>
        <w:t xml:space="preserve"> </w:t>
      </w:r>
      <w:r>
        <w:t xml:space="preserve">engagement shall be resolved through arbitration in</w:t>
      </w:r>
      <w:r>
        <w:t xml:space="preserve"> </w:t>
      </w:r>
      <w:r>
        <w:t xml:space="preserve">Nigeria Lagos</w:t>
      </w:r>
      <w:r>
        <w:t xml:space="preserve"> </w:t>
      </w:r>
      <w:r>
        <w:t xml:space="preserve">in accordance with the Arbitration and Conciliation Act of Nigeria.</w:t>
      </w:r>
    </w:p>
    <w:p>
      <w:pPr>
        <w:pStyle w:val="FirstParagraph"/>
      </w:pPr>
      <w:r>
        <w:t xml:space="preserve">5. Acceptance and Authorization</w:t>
      </w:r>
    </w:p>
    <w:p>
      <w:pPr>
        <w:pStyle w:val="BodyText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pricing outlined herein for the engagement of the</w:t>
      </w:r>
      <w:r>
        <w:t xml:space="preserve"> </w:t>
      </w:r>
      <w:r>
        <w:t xml:space="preserve">Actor</w:t>
      </w:r>
      <w:r>
        <w:t xml:space="preserve"> </w:t>
      </w:r>
      <w:r>
        <w:t xml:space="preserve">for the production in</w:t>
      </w:r>
      <w:r>
        <w:t xml:space="preserve"> </w:t>
      </w:r>
      <w:r>
        <w:t xml:space="preserve">Nigeria Lagos</w:t>
      </w:r>
      <w:r>
        <w:t xml:space="preserve">.</w:t>
      </w:r>
    </w:p>
    <w:bookmarkStart w:id="21" w:name="X7abb6369443c9103e59a4bdfe84022dd9265805"/>
    <w:p>
      <w:pPr>
        <w:pStyle w:val="Heading4"/>
      </w:pPr>
      <w:r>
        <w:t xml:space="preserve">For: Starlight Talent Management &amp; Productions Ltd.</w:t>
      </w:r>
    </w:p>
    <w:p>
      <w:pPr>
        <w:pStyle w:val="FirstParagraph"/>
      </w:pPr>
      <w:r>
        <w:t xml:space="preserve">Name:</w:t>
      </w:r>
      <w:r>
        <w:t xml:space="preserve"> </w:t>
      </w:r>
      <w:r>
        <w:rPr>
          <w:bCs/>
          <w:b/>
        </w:rPr>
        <w:t xml:space="preserve">Chiamaka Okafor</w:t>
      </w:r>
    </w:p>
    <w:p>
      <w:pPr>
        <w:pStyle w:val="BodyText"/>
      </w:pPr>
      <w:r>
        <w:t xml:space="preserve">Title: Managing Director</w:t>
      </w:r>
    </w:p>
    <w:p>
      <w:pPr>
        <w:pStyle w:val="BodyText"/>
      </w:pPr>
      <w:r>
        <w:t xml:space="preserve">Signature &amp; Date</w:t>
      </w:r>
    </w:p>
    <w:bookmarkEnd w:id="21"/>
    <w:bookmarkStart w:id="22" w:name="X5b4ca68c8a978b6088f1ab43a38173905683755"/>
    <w:p>
      <w:pPr>
        <w:pStyle w:val="Heading4"/>
      </w:pPr>
      <w:r>
        <w:t xml:space="preserve">For: Apex Media Productions Nigeria Ltd. (Client)</w:t>
      </w:r>
    </w:p>
    <w:p>
      <w:pPr>
        <w:pStyle w:val="FirstParagraph"/>
      </w:pPr>
      <w:r>
        <w:t xml:space="preserve">Name:</w:t>
      </w:r>
      <w:r>
        <w:t xml:space="preserve"> </w:t>
      </w:r>
      <w:r>
        <w:rPr>
          <w:bCs/>
          <w:b/>
        </w:rPr>
        <w:t xml:space="preserve">Tunde Adebayo</w:t>
      </w:r>
    </w:p>
    <w:p>
      <w:pPr>
        <w:pStyle w:val="BodyText"/>
      </w:pPr>
      <w:r>
        <w:t xml:space="preserve">Title: Executive Producer</w:t>
      </w:r>
    </w:p>
    <w:p>
      <w:pPr>
        <w:pStyle w:val="BodyText"/>
      </w:pPr>
      <w:r>
        <w:t xml:space="preserve">Signature &amp; Date</w:t>
      </w:r>
    </w:p>
    <w:bookmarkEnd w:id="22"/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(Ref: QTE-LAG-2025-0487) is issued by Starlight Talent Management &amp; Productions Ltd., Nigeria Lagos, for the professional engagement of an</w:t>
      </w:r>
      <w:r>
        <w:t xml:space="preserve"> </w:t>
      </w:r>
      <w:r>
        <w:t xml:space="preserve">Actor</w:t>
      </w:r>
      <w:r>
        <w:t xml:space="preserve">. This document is confidential and intended solely for the named recipient. Unauthorized reproduction or distribution is strictly prohibited.</w:t>
      </w:r>
    </w:p>
    <w:p>
      <w:pPr>
        <w:pStyle w:val="BodyText"/>
      </w:pPr>
      <w:r>
        <w:t xml:space="preserve">© 2025 Starlight Talent Management &amp; Productions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Actor Services - Nigeria Lagos</dc:title>
  <dc:creator/>
  <dc:language>en</dc:language>
  <cp:keywords/>
  <dcterms:created xsi:type="dcterms:W3CDTF">2026-10-10T03:12:33Z</dcterms:created>
  <dcterms:modified xsi:type="dcterms:W3CDTF">2026-10-10T03:12:33Z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