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east-african-talent-productions-ltd."/>
    <w:p>
      <w:pPr>
        <w:pStyle w:val="Heading1"/>
      </w:pPr>
      <w:r>
        <w:t xml:space="preserve">East African Talent &amp; Productions Ltd.</w:t>
      </w:r>
    </w:p>
    <w:p>
      <w:pPr>
        <w:pStyle w:val="FirstParagraph"/>
      </w:pPr>
      <w:r>
        <w:t xml:space="preserve">Plot 45, Sam Nujoma Street, Kariakoo, Tanzania Dar es Salaam</w:t>
      </w:r>
    </w:p>
    <w:p>
      <w:pPr>
        <w:pStyle w:val="BodyText"/>
      </w:pPr>
      <w:r>
        <w:t xml:space="preserve">Tel: +255 754 123 456 | Email: info@eastafrentalent.co.tz | P.O. Box 7821, Dar es Salaam</w:t>
      </w:r>
    </w:p>
    <w:p>
      <w:pPr>
        <w:pStyle w:val="BodyText"/>
      </w:pPr>
      <w:r>
        <w:t xml:space="preserve">Tanzania Business Registration No. 123456-000 | TIN: 123-456-789</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QTE-TZ-2025-00472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 from date of issue)</w:t>
            </w:r>
          </w:p>
        </w:tc>
      </w:tr>
      <w:tr>
        <w:tc>
          <w:tcPr/>
          <w:p>
            <w:pPr>
              <w:pStyle w:val="Compact"/>
              <w:jc w:val="left"/>
            </w:pPr>
            <w:r>
              <w:t xml:space="preserve">Prepared For</w:t>
            </w:r>
          </w:p>
        </w:tc>
        <w:tc>
          <w:tcPr/>
          <w:p>
            <w:pPr>
              <w:pStyle w:val="Compact"/>
              <w:jc w:val="left"/>
            </w:pPr>
            <w:r>
              <w:t xml:space="preserve">Mwenge Media Productions Ltd., 12 Samora Machel Avenue, Ubungo, Tanzania Dar es Salaam</w:t>
            </w:r>
          </w:p>
        </w:tc>
      </w:tr>
      <w:tr>
        <w:tc>
          <w:tcPr/>
          <w:p>
            <w:pPr>
              <w:pStyle w:val="Compact"/>
              <w:jc w:val="left"/>
            </w:pPr>
            <w:r>
              <w:t xml:space="preserve">Prepared By</w:t>
            </w:r>
          </w:p>
        </w:tc>
        <w:tc>
          <w:tcPr/>
          <w:p>
            <w:pPr>
              <w:pStyle w:val="Compact"/>
              <w:jc w:val="left"/>
            </w:pPr>
            <w:r>
              <w:t xml:space="preserve">Grace M. Mushi, Senior Account Executive, East African Talent &amp; Productions Ltd.</w:t>
            </w:r>
          </w:p>
        </w:tc>
      </w:tr>
      <w:tr>
        <w:tc>
          <w:tcPr/>
          <w:p>
            <w:pPr>
              <w:pStyle w:val="Compact"/>
              <w:jc w:val="left"/>
            </w:pPr>
            <w:r>
              <w:t xml:space="preserve">Project Reference</w:t>
            </w:r>
          </w:p>
        </w:tc>
        <w:tc>
          <w:tcPr/>
          <w:p>
            <w:pPr>
              <w:pStyle w:val="Compact"/>
              <w:jc w:val="left"/>
            </w:pPr>
            <w:r>
              <w:t xml:space="preserve">Actor Engagement for "Sauti ya Bahari" – Feature Film Production, Tanzania Dar es Salaam</w:t>
            </w:r>
          </w:p>
        </w:tc>
      </w:tr>
    </w:tbl>
    <w:bookmarkStart w:id="21" w:name="introduction-and-scope-of-services"/>
    <w:p>
      <w:pPr>
        <w:pStyle w:val="Heading2"/>
      </w:pPr>
      <w:r>
        <w:t xml:space="preserve">1. Introduction and Scope of Services</w:t>
      </w:r>
    </w:p>
    <w:p>
      <w:pPr>
        <w:pStyle w:val="FirstParagraph"/>
      </w:pPr>
      <w:r>
        <w:t xml:space="preserve">This</w:t>
      </w:r>
      <w:r>
        <w:t xml:space="preserve"> </w:t>
      </w:r>
      <w:r>
        <w:t xml:space="preserve">Quotation Estimate</w:t>
      </w:r>
      <w:r>
        <w:t xml:space="preserve"> </w:t>
      </w:r>
      <w:r>
        <w:t xml:space="preserve">is issued by East African Talent &amp; Productions Ltd. in response to the formal request from Mwenge Media Productions Ltd. for the professional engagement of a lead</w:t>
      </w:r>
      <w:r>
        <w:t xml:space="preserve"> </w:t>
      </w:r>
      <w:r>
        <w:t xml:space="preserve">Actor</w:t>
      </w:r>
      <w:r>
        <w:t xml:space="preserve"> </w:t>
      </w:r>
      <w:r>
        <w:t xml:space="preserve">for the upcoming feature film production titled</w:t>
      </w:r>
      <w:r>
        <w:t xml:space="preserve"> </w:t>
      </w:r>
      <w:r>
        <w:rPr>
          <w:iCs/>
          <w:i/>
        </w:rPr>
        <w:t xml:space="preserve">"Sauti ya Bahari"</w:t>
      </w:r>
      <w:r>
        <w:t xml:space="preserve">, to be shot primarily in and around</w:t>
      </w:r>
      <w:r>
        <w:t xml:space="preserve"> </w:t>
      </w:r>
      <w:r>
        <w:t xml:space="preserve">Tanzania Dar es Salaam</w:t>
      </w:r>
      <w:r>
        <w:t xml:space="preserve">. This document outlines the complete cost structure, deliverables, and contractual terms governing the Actor's participation in the production. All pricing is presented in Tanzanian Shillings (TZS) unless otherwise stated, and reflects current market rates for professional acting talent within the Tanzania Dar es Salaam entertainment industry.</w:t>
      </w:r>
    </w:p>
    <w:p>
      <w:pPr>
        <w:pStyle w:val="BodyText"/>
      </w:pPr>
      <w:r>
        <w:t xml:space="preserve">The Actor engaged under this Quotation Estimate shall be a professionally trained, experienced performer with a minimum of eight (8) years of credited screen and stage experience. The Actor will be responsible for portraying the lead role of "Juma Mwangi" across all scheduled filming days, promotional appearances, and post-production voice-over sessions as required by the production team in Tanzania Dar es Salaam.</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(TZS)</w:t>
            </w:r>
          </w:p>
        </w:tc>
        <w:tc>
          <w:tcPr/>
          <w:p>
            <w:pPr>
              <w:pStyle w:val="Compact"/>
              <w:jc w:val="left"/>
            </w:pPr>
            <w:r>
              <w:t xml:space="preserve">Amount (TZS)</w:t>
            </w:r>
          </w:p>
        </w:tc>
      </w:tr>
      <w:tr>
        <w:tc>
          <w:tcPr/>
          <w:p>
            <w:pPr>
              <w:pStyle w:val="Compact"/>
              <w:jc w:val="left"/>
            </w:pPr>
            <w:r>
              <w:t xml:space="preserve">1</w:t>
            </w:r>
          </w:p>
        </w:tc>
        <w:tc>
          <w:tcPr/>
          <w:p>
            <w:pPr>
              <w:pStyle w:val="Compact"/>
              <w:jc w:val="left"/>
            </w:pPr>
            <w:r>
              <w:t xml:space="preserve">Lead Actor – Daily Professional Fee (25 filming days in Tanzania Dar es Salaam)</w:t>
            </w:r>
          </w:p>
        </w:tc>
        <w:tc>
          <w:tcPr/>
          <w:p>
            <w:pPr>
              <w:pStyle w:val="Compact"/>
              <w:jc w:val="left"/>
            </w:pPr>
            <w:r>
              <w:t xml:space="preserve">25 days</w:t>
            </w:r>
          </w:p>
        </w:tc>
        <w:tc>
          <w:tcPr/>
          <w:p>
            <w:pPr>
              <w:pStyle w:val="Compact"/>
              <w:jc w:val="left"/>
            </w:pPr>
            <w:r>
              <w:t xml:space="preserve">1,200,000</w:t>
            </w:r>
          </w:p>
        </w:tc>
        <w:tc>
          <w:tcPr/>
          <w:p>
            <w:pPr>
              <w:pStyle w:val="Compact"/>
              <w:jc w:val="left"/>
            </w:pPr>
            <w:r>
              <w:t xml:space="preserve">30,000,000</w:t>
            </w:r>
          </w:p>
        </w:tc>
      </w:tr>
      <w:tr>
        <w:tc>
          <w:tcPr/>
          <w:p>
            <w:pPr>
              <w:pStyle w:val="Compact"/>
              <w:jc w:val="left"/>
            </w:pPr>
            <w:r>
              <w:t xml:space="preserve">2</w:t>
            </w:r>
          </w:p>
        </w:tc>
        <w:tc>
          <w:tcPr/>
          <w:p>
            <w:pPr>
              <w:pStyle w:val="Compact"/>
              <w:jc w:val="left"/>
            </w:pPr>
            <w:r>
              <w:t xml:space="preserve">Actor – Script Preparation and Rehearsal Period (5 days prior to principal photography)</w:t>
            </w:r>
          </w:p>
        </w:tc>
        <w:tc>
          <w:tcPr/>
          <w:p>
            <w:pPr>
              <w:pStyle w:val="Compact"/>
              <w:jc w:val="left"/>
            </w:pPr>
            <w:r>
              <w:t xml:space="preserve">5 days</w:t>
            </w:r>
          </w:p>
        </w:tc>
        <w:tc>
          <w:tcPr/>
          <w:p>
            <w:pPr>
              <w:pStyle w:val="Compact"/>
              <w:jc w:val="left"/>
            </w:pPr>
            <w:r>
              <w:t xml:space="preserve">800,000</w:t>
            </w:r>
          </w:p>
        </w:tc>
        <w:tc>
          <w:tcPr/>
          <w:p>
            <w:pPr>
              <w:pStyle w:val="Compact"/>
              <w:jc w:val="left"/>
            </w:pPr>
            <w:r>
              <w:t xml:space="preserve">4,000,000</w:t>
            </w:r>
          </w:p>
        </w:tc>
      </w:tr>
      <w:tr>
        <w:tc>
          <w:tcPr/>
          <w:p>
            <w:pPr>
              <w:pStyle w:val="Compact"/>
              <w:jc w:val="left"/>
            </w:pPr>
            <w:r>
              <w:t xml:space="preserve">3</w:t>
            </w:r>
          </w:p>
        </w:tc>
        <w:tc>
          <w:tcPr/>
          <w:p>
            <w:pPr>
              <w:pStyle w:val="Compact"/>
              <w:jc w:val="left"/>
            </w:pPr>
            <w:r>
              <w:t xml:space="preserve">Actor – Post-Production Voice-Over and ADR Sessions (3 days at studio, Dar es Salaam)</w:t>
            </w:r>
          </w:p>
        </w:tc>
        <w:tc>
          <w:tcPr/>
          <w:p>
            <w:pPr>
              <w:pStyle w:val="Compact"/>
              <w:jc w:val="left"/>
            </w:pPr>
            <w:r>
              <w:t xml:space="preserve">3 days</w:t>
            </w:r>
          </w:p>
        </w:tc>
        <w:tc>
          <w:tcPr/>
          <w:p>
            <w:pPr>
              <w:pStyle w:val="Compact"/>
              <w:jc w:val="left"/>
            </w:pPr>
            <w:r>
              <w:t xml:space="preserve">900,000</w:t>
            </w:r>
          </w:p>
        </w:tc>
        <w:tc>
          <w:tcPr/>
          <w:p>
            <w:pPr>
              <w:pStyle w:val="Compact"/>
              <w:jc w:val="left"/>
            </w:pPr>
            <w:r>
              <w:t xml:space="preserve">2,700,000</w:t>
            </w:r>
          </w:p>
        </w:tc>
      </w:tr>
      <w:tr>
        <w:tc>
          <w:tcPr/>
          <w:p>
            <w:pPr>
              <w:pStyle w:val="Compact"/>
              <w:jc w:val="left"/>
            </w:pPr>
            <w:r>
              <w:t xml:space="preserve">4</w:t>
            </w:r>
          </w:p>
        </w:tc>
        <w:tc>
          <w:tcPr/>
          <w:p>
            <w:pPr>
              <w:pStyle w:val="Compact"/>
              <w:jc w:val="left"/>
            </w:pPr>
            <w:r>
              <w:t xml:space="preserve">Actor – Promotional Appearances and Press Events (4 events in Tanzania Dar es Salaam)</w:t>
            </w:r>
          </w:p>
        </w:tc>
        <w:tc>
          <w:tcPr/>
          <w:p>
            <w:pPr>
              <w:pStyle w:val="Compact"/>
              <w:jc w:val="left"/>
            </w:pPr>
            <w:r>
              <w:t xml:space="preserve">4 events</w:t>
            </w:r>
          </w:p>
        </w:tc>
        <w:tc>
          <w:tcPr/>
          <w:p>
            <w:pPr>
              <w:pStyle w:val="Compact"/>
              <w:jc w:val="left"/>
            </w:pPr>
            <w:r>
              <w:t xml:space="preserve">600,000</w:t>
            </w:r>
          </w:p>
        </w:tc>
        <w:tc>
          <w:tcPr/>
          <w:p>
            <w:pPr>
              <w:pStyle w:val="Compact"/>
              <w:jc w:val="left"/>
            </w:pPr>
            <w:r>
              <w:t xml:space="preserve">2,400,000</w:t>
            </w:r>
          </w:p>
        </w:tc>
      </w:tr>
      <w:tr>
        <w:tc>
          <w:tcPr/>
          <w:p>
            <w:pPr>
              <w:pStyle w:val="Compact"/>
              <w:jc w:val="left"/>
            </w:pPr>
            <w:r>
              <w:t xml:space="preserve">5</w:t>
            </w:r>
          </w:p>
        </w:tc>
        <w:tc>
          <w:tcPr/>
          <w:p>
            <w:pPr>
              <w:pStyle w:val="Compact"/>
              <w:jc w:val="left"/>
            </w:pPr>
            <w:r>
              <w:t xml:space="preserve">Actor – Accommodation and Local Transport (33 days, 4-star hotel, Kariakoo area)</w:t>
            </w:r>
          </w:p>
        </w:tc>
        <w:tc>
          <w:tcPr/>
          <w:p>
            <w:pPr>
              <w:pStyle w:val="Compact"/>
              <w:jc w:val="left"/>
            </w:pPr>
            <w:r>
              <w:t xml:space="preserve">33 days</w:t>
            </w:r>
          </w:p>
        </w:tc>
        <w:tc>
          <w:tcPr/>
          <w:p>
            <w:pPr>
              <w:pStyle w:val="Compact"/>
              <w:jc w:val="left"/>
            </w:pPr>
            <w:r>
              <w:t xml:space="preserve">350,000</w:t>
            </w:r>
          </w:p>
        </w:tc>
        <w:tc>
          <w:tcPr/>
          <w:p>
            <w:pPr>
              <w:pStyle w:val="Compact"/>
              <w:jc w:val="left"/>
            </w:pPr>
            <w:r>
              <w:t xml:space="preserve">11,550,000</w:t>
            </w:r>
          </w:p>
        </w:tc>
      </w:tr>
      <w:tr>
        <w:tc>
          <w:tcPr/>
          <w:p>
            <w:pPr>
              <w:pStyle w:val="Compact"/>
              <w:jc w:val="left"/>
            </w:pPr>
            <w:r>
              <w:t xml:space="preserve">6</w:t>
            </w:r>
          </w:p>
        </w:tc>
        <w:tc>
          <w:tcPr/>
          <w:p>
            <w:pPr>
              <w:pStyle w:val="Compact"/>
              <w:jc w:val="left"/>
            </w:pPr>
            <w:r>
              <w:t xml:space="preserve">Actor – Wardrobe, Costume Fittings, and Grooming Services</w:t>
            </w:r>
          </w:p>
        </w:tc>
        <w:tc>
          <w:tcPr/>
          <w:p>
            <w:pPr>
              <w:pStyle w:val="Compact"/>
              <w:jc w:val="left"/>
            </w:pPr>
            <w:r>
              <w:t xml:space="preserve">1 lot</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7</w:t>
            </w:r>
          </w:p>
        </w:tc>
        <w:tc>
          <w:tcPr/>
          <w:p>
            <w:pPr>
              <w:pStyle w:val="Compact"/>
              <w:jc w:val="left"/>
            </w:pPr>
            <w:r>
              <w:t xml:space="preserve">Actor – Professional Liability and Personal Accident Insurance (full production period)</w:t>
            </w:r>
          </w:p>
        </w:tc>
        <w:tc>
          <w:tcPr/>
          <w:p>
            <w:pPr>
              <w:pStyle w:val="Compact"/>
              <w:jc w:val="left"/>
            </w:pPr>
            <w:r>
              <w:t xml:space="preserve">1 policy</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8</w:t>
            </w:r>
          </w:p>
        </w:tc>
        <w:tc>
          <w:tcPr/>
          <w:p>
            <w:pPr>
              <w:pStyle w:val="Compact"/>
              <w:jc w:val="left"/>
            </w:pPr>
            <w:r>
              <w:t xml:space="preserve">Actor – Union and Guild Dues (Tanzania Actors' Association, Dar es Salaam Chapter)</w:t>
            </w:r>
          </w:p>
        </w:tc>
        <w:tc>
          <w:tcPr/>
          <w:p>
            <w:pPr>
              <w:pStyle w:val="Compact"/>
              <w:jc w:val="left"/>
            </w:pPr>
            <w:r>
              <w:t xml:space="preserve">1 lot</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9</w:t>
            </w:r>
          </w:p>
        </w:tc>
        <w:tc>
          <w:tcPr/>
          <w:p>
            <w:pPr>
              <w:pStyle w:val="Compact"/>
              <w:jc w:val="left"/>
            </w:pPr>
            <w:r>
              <w:t xml:space="preserve">Management and Agency Commission (15% of Actor's gross fee)</w:t>
            </w:r>
          </w:p>
        </w:tc>
        <w:tc>
          <w:tcPr/>
          <w:p>
            <w:pPr>
              <w:pStyle w:val="Compact"/>
              <w:jc w:val="left"/>
            </w:pPr>
            <w:r>
              <w:t xml:space="preserve">1 lot</w:t>
            </w:r>
          </w:p>
        </w:tc>
        <w:tc>
          <w:tcPr/>
          <w:p>
            <w:pPr>
              <w:pStyle w:val="Compact"/>
              <w:jc w:val="left"/>
            </w:pPr>
            <w:r>
              <w:t xml:space="preserve">5,100,000</w:t>
            </w:r>
          </w:p>
        </w:tc>
        <w:tc>
          <w:tcPr/>
          <w:p>
            <w:pPr>
              <w:pStyle w:val="Compact"/>
              <w:jc w:val="left"/>
            </w:pPr>
            <w:r>
              <w:t xml:space="preserve">5,100,000</w:t>
            </w:r>
          </w:p>
        </w:tc>
      </w:tr>
      <w:tr>
        <w:tc>
          <w:tcPr/>
          <w:p>
            <w:pPr>
              <w:pStyle w:val="Compact"/>
              <w:jc w:val="left"/>
            </w:pPr>
            <w:r>
              <w:t xml:space="preserve">10</w:t>
            </w:r>
          </w:p>
        </w:tc>
        <w:tc>
          <w:tcPr/>
          <w:p>
            <w:pPr>
              <w:pStyle w:val="Compact"/>
              <w:jc w:val="left"/>
            </w:pPr>
            <w:r>
              <w:t xml:space="preserve">Applicable Withholding Tax (10% as per Tanzania Revenue Authority regulations)</w:t>
            </w:r>
          </w:p>
        </w:tc>
        <w:tc>
          <w:tcPr/>
          <w:p>
            <w:pPr>
              <w:pStyle w:val="Compact"/>
              <w:jc w:val="left"/>
            </w:pPr>
            <w:r>
              <w:t xml:space="preserve">1 lot</w:t>
            </w:r>
          </w:p>
        </w:tc>
        <w:tc>
          <w:tcPr/>
          <w:p>
            <w:pPr>
              <w:pStyle w:val="Compact"/>
              <w:jc w:val="left"/>
            </w:pPr>
            <w:r>
              <w:t xml:space="preserve">6,280,000</w:t>
            </w:r>
          </w:p>
        </w:tc>
        <w:tc>
          <w:tcPr/>
          <w:p>
            <w:pPr>
              <w:pStyle w:val="Compact"/>
              <w:jc w:val="left"/>
            </w:pPr>
            <w:r>
              <w:t xml:space="preserve">6,280,000</w:t>
            </w:r>
          </w:p>
        </w:tc>
      </w:tr>
      <w:tr>
        <w:tc>
          <w:tcPr>
            <w:gridSpan w:val="4"/>
          </w:tcPr>
          <w:p>
            <w:pPr>
              <w:pStyle w:val="Compact"/>
              <w:jc w:val="left"/>
            </w:pPr>
            <w:r>
              <w:t xml:space="preserve">TOTAL ESTIMATED COST (TZS)</w:t>
            </w:r>
          </w:p>
        </w:tc>
        <w:tc>
          <w:tcPr/>
          <w:p>
            <w:pPr>
              <w:pStyle w:val="Compact"/>
              <w:jc w:val="left"/>
            </w:pPr>
            <w:r>
              <w:t xml:space="preserve">70,080,000</w:t>
            </w:r>
          </w:p>
        </w:tc>
      </w:tr>
      <w:tr>
        <w:tc>
          <w:tcPr>
            <w:gridSpan w:val="4"/>
          </w:tcPr>
          <w:p>
            <w:pPr>
              <w:pStyle w:val="Compact"/>
              <w:jc w:val="left"/>
            </w:pPr>
            <w:r>
              <w:t xml:space="preserve">TOTAL ESTIMATED COST (USD – approximate at TZS 2,600/USD)</w:t>
            </w:r>
          </w:p>
        </w:tc>
        <w:tc>
          <w:tcPr/>
          <w:p>
            <w:pPr>
              <w:pStyle w:val="Compact"/>
              <w:jc w:val="left"/>
            </w:pPr>
            <w:r>
              <w:t xml:space="preserve">26,954</w:t>
            </w:r>
          </w:p>
        </w:tc>
      </w:tr>
    </w:tbl>
    <w:bookmarkEnd w:id="22"/>
    <w:bookmarkStart w:id="23" w:name="terms-and-conditions"/>
    <w:p>
      <w:pPr>
        <w:pStyle w:val="Heading2"/>
      </w:pPr>
      <w:r>
        <w:t xml:space="preserve">3. Terms and Conditions</w:t>
      </w:r>
    </w:p>
    <w:p>
      <w:pPr>
        <w:numPr>
          <w:ilvl w:val="0"/>
          <w:numId w:val="1001"/>
        </w:numPr>
        <w:pStyle w:val="Compact"/>
      </w:pPr>
      <w:r>
        <w:rPr>
          <w:bCs/>
          <w:b/>
        </w:rPr>
        <w:t xml:space="preserve">Validity:</w:t>
      </w:r>
      <w:r>
        <w:t xml:space="preserve"> </w:t>
      </w:r>
      <w:r>
        <w:t xml:space="preserve">This Quotation Estimate remains valid for thirty (30) calendar days from the date of issue. Any acceptance beyond this period requires written reconfirmation of all rates and terms.</w:t>
      </w:r>
    </w:p>
    <w:p>
      <w:pPr>
        <w:numPr>
          <w:ilvl w:val="0"/>
          <w:numId w:val="1001"/>
        </w:numPr>
        <w:pStyle w:val="Compact"/>
      </w:pPr>
      <w:r>
        <w:rPr>
          <w:bCs/>
          <w:b/>
        </w:rPr>
        <w:t xml:space="preserve">Payment Schedule:</w:t>
      </w:r>
      <w:r>
        <w:t xml:space="preserve"> </w:t>
      </w:r>
      <w:r>
        <w:t xml:space="preserve">A non-refundable deposit of 40% of the total amount shall be paid upon execution of the formal contract. The remaining 60% shall be disbursed in two equal installments: 30% upon completion of principal photography and 30% upon delivery of all post-production and promotional obligations.</w:t>
      </w:r>
    </w:p>
    <w:p>
      <w:pPr>
        <w:numPr>
          <w:ilvl w:val="0"/>
          <w:numId w:val="1001"/>
        </w:numPr>
        <w:pStyle w:val="Compact"/>
      </w:pPr>
      <w:r>
        <w:rPr>
          <w:bCs/>
          <w:b/>
        </w:rPr>
        <w:t xml:space="preserve">Payment Method:</w:t>
      </w:r>
      <w:r>
        <w:t xml:space="preserve"> </w:t>
      </w:r>
      <w:r>
        <w:t xml:space="preserve">All payments shall be made via bank transfer to the designated account of East African Talent &amp; Productions Ltd. at NMB Bank, Dar es Salaam Branch, Tanzania. No cash payments will be accepted.</w:t>
      </w:r>
    </w:p>
    <w:p>
      <w:pPr>
        <w:numPr>
          <w:ilvl w:val="0"/>
          <w:numId w:val="1001"/>
        </w:numPr>
        <w:pStyle w:val="Compact"/>
      </w:pPr>
      <w:r>
        <w:rPr>
          <w:bCs/>
          <w:b/>
        </w:rPr>
        <w:t xml:space="preserve">Working Hours:</w:t>
      </w:r>
      <w:r>
        <w:t xml:space="preserve"> </w:t>
      </w:r>
      <w:r>
        <w:t xml:space="preserve">The Actor's standard working day in Tanzania Dar es Salaam shall not exceed ten (10) hours, including one (1) hour for meal breaks. Overtime beyond this limit shall be compensated at 1.5 times the daily rate.</w:t>
      </w:r>
    </w:p>
    <w:p>
      <w:pPr>
        <w:numPr>
          <w:ilvl w:val="0"/>
          <w:numId w:val="1001"/>
        </w:numPr>
        <w:pStyle w:val="Compact"/>
      </w:pPr>
      <w:r>
        <w:rPr>
          <w:bCs/>
          <w:b/>
        </w:rPr>
        <w:t xml:space="preserve">Cancellation Policy:</w:t>
      </w:r>
      <w:r>
        <w:t xml:space="preserve"> </w:t>
      </w:r>
      <w:r>
        <w:t xml:space="preserve">Cancellation by the client more than fourteen (14) days before the scheduled start date incurs a 25% penalty. Cancellation within fourteen (14) days incurs a 50% penalty. Cancellation on or after the start date incurs 100% of the contracted fee.</w:t>
      </w:r>
    </w:p>
    <w:p>
      <w:pPr>
        <w:numPr>
          <w:ilvl w:val="0"/>
          <w:numId w:val="1001"/>
        </w:numPr>
        <w:pStyle w:val="Compact"/>
      </w:pPr>
      <w:r>
        <w:rPr>
          <w:bCs/>
          <w:b/>
        </w:rPr>
        <w:t xml:space="preserve">Force Majeure:</w:t>
      </w:r>
      <w:r>
        <w:t xml:space="preserve"> </w:t>
      </w:r>
      <w:r>
        <w:t xml:space="preserve">Neither party shall be liable for delays or non-performance caused by events beyond reasonable control, including but not limited to natural disasters, government-imposed restrictions, or public health emergencies affecting Tanzania Dar es Salaam.</w:t>
      </w:r>
    </w:p>
    <w:p>
      <w:pPr>
        <w:numPr>
          <w:ilvl w:val="0"/>
          <w:numId w:val="1001"/>
        </w:numPr>
        <w:pStyle w:val="Compact"/>
      </w:pPr>
      <w:r>
        <w:rPr>
          <w:bCs/>
          <w:b/>
        </w:rPr>
        <w:t xml:space="preserve">Intellectual Property:</w:t>
      </w:r>
      <w:r>
        <w:t xml:space="preserve"> </w:t>
      </w:r>
      <w:r>
        <w:t xml:space="preserve">All footage, recordings, and promotional materials featuring the Actor shall remain the exclusive property of Mwenge Media Productions Ltd. The Actor retains the right to include the work in their professional portfolio and reel.</w:t>
      </w:r>
    </w:p>
    <w:p>
      <w:pPr>
        <w:numPr>
          <w:ilvl w:val="0"/>
          <w:numId w:val="1001"/>
        </w:numPr>
        <w:pStyle w:val="Compact"/>
      </w:pPr>
      <w:r>
        <w:rPr>
          <w:bCs/>
          <w:b/>
        </w:rPr>
        <w:t xml:space="preserve">Governing Law:</w:t>
      </w:r>
      <w:r>
        <w:t xml:space="preserve"> </w:t>
      </w:r>
      <w:r>
        <w:t xml:space="preserve">This Quotation Estimate and any resulting contract shall be governed by and interpreted in accordance with the laws of the United Republic of Tanzania. Any disputes shall be resolved through arbitration in Dar es Salaam.</w:t>
      </w:r>
    </w:p>
    <w:p>
      <w:pPr>
        <w:numPr>
          <w:ilvl w:val="0"/>
          <w:numId w:val="1001"/>
        </w:numPr>
        <w:pStyle w:val="Compact"/>
      </w:pPr>
      <w:r>
        <w:rPr>
          <w:bCs/>
          <w:b/>
        </w:rPr>
        <w:t xml:space="preserve">Confidentiality:</w:t>
      </w:r>
      <w:r>
        <w:t xml:space="preserve"> </w:t>
      </w:r>
      <w:r>
        <w:t xml:space="preserve">Both parties agree to maintain strict confidentiality regarding the terms of this Quotation Estimate, the script content, and all production details until official public release.</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and agrees to the terms, conditions, and pricing outlined herein for the engagement of the Actor for the "Sauti ya Bahari" production in Tanzania Dar es Salaam. This Quotation Estimate does not constitute a binding contract until a formal service agreement is executed by both parties.</w:t>
      </w:r>
    </w:p>
    <w:p>
      <w:pPr>
        <w:pStyle w:val="BodyText"/>
      </w:pPr>
      <w:r>
        <w:rPr>
          <w:bCs/>
          <w:b/>
        </w:rPr>
        <w:t xml:space="preserve">For and on behalf of East African Talent &amp; Productions Ltd.:</w:t>
      </w:r>
    </w:p>
    <w:p>
      <w:pPr>
        <w:pStyle w:val="BodyText"/>
      </w:pPr>
      <w:r>
        <w:t xml:space="preserve">Name: Grace M. Mushi</w:t>
      </w:r>
      <w:r>
        <w:br/>
      </w:r>
      <w:r>
        <w:t xml:space="preserve">Title: Senior Account Executive</w:t>
      </w:r>
      <w:r>
        <w:br/>
      </w:r>
      <w:r>
        <w:t xml:space="preserve">Signature: _________________________</w:t>
      </w:r>
      <w:r>
        <w:br/>
      </w:r>
      <w:r>
        <w:t xml:space="preserve">Date: _________________________</w:t>
      </w:r>
    </w:p>
    <w:p>
      <w:pPr>
        <w:pStyle w:val="BodyText"/>
      </w:pPr>
      <w:r>
        <w:rPr>
          <w:bCs/>
          <w:b/>
        </w:rPr>
        <w:t xml:space="preserve">For and on behalf of Mwenge Media Productions Ltd.:</w:t>
      </w:r>
    </w:p>
    <w:p>
      <w:pPr>
        <w:pStyle w:val="BodyText"/>
      </w:pP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This Quotation Estimate was prepared and issued in Tanzania Dar es Salaam. East African Talent &amp; Productions Ltd. is a registered entertainment services company operating under the laws of the United Republic of Tanzania. All Actor engagements are subject to compliance with the Tanzania Film Commission regulations and the Tanzania Actors' Association code of conduct.</w:t>
      </w:r>
    </w:p>
    <w:p>
      <w:pPr>
        <w:pStyle w:val="BodyText"/>
      </w:pPr>
      <w:r>
        <w:t xml:space="preserve">© 2025 East African Talent &amp; Productions Ltd. All rights reserved. Document Reference: QTE-TZ-2025-00472</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Actor Services - Tanzania Dar es Salaam</dc:title>
  <dc:creator/>
  <dc:language>en</dc:language>
  <cp:keywords/>
  <dcterms:created xsi:type="dcterms:W3CDTF">2026-10-10T03:49:06Z</dcterms:created>
  <dcterms:modified xsi:type="dcterms:W3CDTF">2026-10-10T03:49:06Z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