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Actor Services — Turkey Ankara</w:t>
      </w:r>
    </w:p>
    <w:p>
      <w:pPr>
        <w:pStyle w:val="BodyText"/>
      </w:pPr>
      <w:r>
        <w:t xml:space="preserve">Document Reference: QE-ANK-2025-0472 | Issued: June 12,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Capital Casting &amp; Talent Agency, Kizilay District, Ankara, Turkey</w:t>
            </w:r>
          </w:p>
        </w:tc>
      </w:tr>
      <w:tr>
        <w:tc>
          <w:tcPr/>
          <w:p>
            <w:pPr>
              <w:pStyle w:val="Compact"/>
              <w:jc w:val="left"/>
            </w:pPr>
            <w:r>
              <w:t xml:space="preserve">Prepared For</w:t>
            </w:r>
          </w:p>
        </w:tc>
        <w:tc>
          <w:tcPr/>
          <w:p>
            <w:pPr>
              <w:pStyle w:val="Compact"/>
              <w:jc w:val="left"/>
            </w:pPr>
            <w:r>
              <w:t xml:space="preserve">Client Name / Production Company (To be confirmed)</w:t>
            </w:r>
          </w:p>
        </w:tc>
      </w:tr>
      <w:tr>
        <w:tc>
          <w:tcPr/>
          <w:p>
            <w:pPr>
              <w:pStyle w:val="Compact"/>
              <w:jc w:val="left"/>
            </w:pPr>
            <w:r>
              <w:t xml:space="preserve">Project Location</w:t>
            </w:r>
          </w:p>
        </w:tc>
        <w:tc>
          <w:tcPr/>
          <w:p>
            <w:pPr>
              <w:pStyle w:val="Compact"/>
              <w:jc w:val="left"/>
            </w:pPr>
            <w:r>
              <w:t xml:space="preserve">Turkey Ankara — Primary filming and performance venues across the capital</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United States Dollars (USD) / Turkish Lira (TRY)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full scope, schedule, and financial breakdown for the engagement of a professional</w:t>
      </w:r>
      <w:r>
        <w:t xml:space="preserve"> </w:t>
      </w:r>
      <w:r>
        <w:t xml:space="preserve">Actor</w:t>
      </w:r>
      <w:r>
        <w:t xml:space="preserve"> </w:t>
      </w:r>
      <w:r>
        <w:t xml:space="preserve">to perform in a production scheduled to take place in</w:t>
      </w:r>
      <w:r>
        <w:t xml:space="preserve"> </w:t>
      </w:r>
      <w:r>
        <w:t xml:space="preserve">Turkey Ankara</w:t>
      </w:r>
      <w:r>
        <w:t xml:space="preserve">. The document serves as a formal, binding proposal that details every cost component associated with securing, transporting, accommodating, and compensating the</w:t>
      </w:r>
      <w:r>
        <w:t xml:space="preserve"> </w:t>
      </w:r>
      <w:r>
        <w:t xml:space="preserve">Actor</w:t>
      </w:r>
      <w:r>
        <w:t xml:space="preserve"> </w:t>
      </w:r>
      <w:r>
        <w:t xml:space="preserve">for the duration of the project. All figures presented in this</w:t>
      </w:r>
      <w:r>
        <w:t xml:space="preserve"> </w:t>
      </w:r>
      <w:r>
        <w:t xml:space="preserve">Quotation Estimate</w:t>
      </w:r>
      <w:r>
        <w:t xml:space="preserve"> </w:t>
      </w:r>
      <w:r>
        <w:t xml:space="preserve">reflect current market rates applicable to the</w:t>
      </w:r>
      <w:r>
        <w:t xml:space="preserve"> </w:t>
      </w:r>
      <w:r>
        <w:t xml:space="preserve">Turkey Ankara</w:t>
      </w:r>
      <w:r>
        <w:t xml:space="preserve"> </w:t>
      </w:r>
      <w:r>
        <w:t xml:space="preserve">entertainment and media industry as of the date of issuance.</w:t>
      </w:r>
    </w:p>
    <w:bookmarkEnd w:id="21"/>
    <w:bookmarkStart w:id="22" w:name="X58589dcae0644d18c7d9ab558bc07f69b5a6e0a"/>
    <w:p>
      <w:pPr>
        <w:pStyle w:val="Heading2"/>
      </w:pPr>
      <w:r>
        <w:t xml:space="preserve">2. Scope of Work — Actor Engagement in Turkey Ankara</w:t>
      </w:r>
    </w:p>
    <w:p>
      <w:pPr>
        <w:pStyle w:val="FirstParagraph"/>
      </w:pPr>
      <w:r>
        <w:t xml:space="preserve">The</w:t>
      </w:r>
      <w:r>
        <w:t xml:space="preserve"> </w:t>
      </w:r>
      <w:r>
        <w:t xml:space="preserve">Actor</w:t>
      </w:r>
      <w:r>
        <w:t xml:space="preserve"> </w:t>
      </w:r>
      <w:r>
        <w:t xml:space="preserve">will be engaged for a principal role in a feature-length production (or commercial campaign, as specified by the client) to be filmed and staged in</w:t>
      </w:r>
      <w:r>
        <w:t xml:space="preserve"> </w:t>
      </w:r>
      <w:r>
        <w:t xml:space="preserve">Turkey Ankara</w:t>
      </w:r>
      <w:r>
        <w:t xml:space="preserve">. The engagement includes the following deliverables:</w:t>
      </w:r>
    </w:p>
    <w:p>
      <w:pPr>
        <w:numPr>
          <w:ilvl w:val="0"/>
          <w:numId w:val="1001"/>
        </w:numPr>
        <w:pStyle w:val="Compact"/>
      </w:pPr>
      <w:r>
        <w:t xml:space="preserve">On-set performance for a minimum of 12 shooting days within the</w:t>
      </w:r>
      <w:r>
        <w:t xml:space="preserve"> </w:t>
      </w:r>
      <w:r>
        <w:t xml:space="preserve">Turkey Ankara</w:t>
      </w:r>
      <w:r>
        <w:t xml:space="preserve"> </w:t>
      </w:r>
      <w:r>
        <w:t xml:space="preserve">metropolitan area, including locations in Kizilay, Cankaya, and the historic Ulus district.</w:t>
      </w:r>
    </w:p>
    <w:p>
      <w:pPr>
        <w:numPr>
          <w:ilvl w:val="0"/>
          <w:numId w:val="1001"/>
        </w:numPr>
        <w:pStyle w:val="Compact"/>
      </w:pPr>
      <w:r>
        <w:t xml:space="preserve">Pre-production meetings, script readings, and rehearsal sessions to be conducted in</w:t>
      </w:r>
      <w:r>
        <w:t xml:space="preserve"> </w:t>
      </w:r>
      <w:r>
        <w:t xml:space="preserve">Turkey Ankara</w:t>
      </w:r>
      <w:r>
        <w:t xml:space="preserve"> </w:t>
      </w:r>
      <w:r>
        <w:t xml:space="preserve">over a period of 5 days prior to principal photography.</w:t>
      </w:r>
    </w:p>
    <w:p>
      <w:pPr>
        <w:numPr>
          <w:ilvl w:val="0"/>
          <w:numId w:val="1001"/>
        </w:numPr>
        <w:pStyle w:val="Compact"/>
      </w:pPr>
      <w:r>
        <w:t xml:space="preserve">Post-production voice-over and ADR (Automated Dialogue Replacement) sessions, to be recorded at a certified studio in</w:t>
      </w:r>
      <w:r>
        <w:t xml:space="preserve"> </w:t>
      </w:r>
      <w:r>
        <w:t xml:space="preserve">Turkey Ankara</w:t>
      </w:r>
      <w:r>
        <w:t xml:space="preserve">.</w:t>
      </w:r>
    </w:p>
    <w:p>
      <w:pPr>
        <w:numPr>
          <w:ilvl w:val="0"/>
          <w:numId w:val="1001"/>
        </w:numPr>
        <w:pStyle w:val="Compact"/>
      </w:pPr>
      <w:r>
        <w:t xml:space="preserve">Availability for up to 3 promotional appearances, press events, or public screenings hosted in</w:t>
      </w:r>
      <w:r>
        <w:t xml:space="preserve"> </w:t>
      </w:r>
      <w:r>
        <w:t xml:space="preserve">Turkey Ankara</w:t>
      </w:r>
      <w:r>
        <w:t xml:space="preserve"> </w:t>
      </w:r>
      <w:r>
        <w:t xml:space="preserve">following the completion of filming.</w:t>
      </w:r>
    </w:p>
    <w:p>
      <w:pPr>
        <w:numPr>
          <w:ilvl w:val="0"/>
          <w:numId w:val="1001"/>
        </w:numPr>
        <w:pStyle w:val="Compact"/>
      </w:pPr>
      <w:r>
        <w:t xml:space="preserve">Full compliance with all local labor regulations, work-permit requirements, and guild obligations as mandated by the Republic of Turkey for foreign or domestic</w:t>
      </w:r>
      <w:r>
        <w:t xml:space="preserve"> </w:t>
      </w:r>
      <w:r>
        <w:t xml:space="preserve">Actor</w:t>
      </w:r>
      <w:r>
        <w:t xml:space="preserve"> </w:t>
      </w:r>
      <w:r>
        <w:t xml:space="preserve">engagements in</w:t>
      </w:r>
      <w:r>
        <w:t xml:space="preserve"> </w:t>
      </w:r>
      <w:r>
        <w:t xml:space="preserve">Turkey Ankara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Principal Actor — Daily Performance Fee (on-set, Turkey Ankara)</w:t>
            </w:r>
          </w:p>
        </w:tc>
        <w:tc>
          <w:tcPr/>
          <w:p>
            <w:pPr>
              <w:pStyle w:val="Compact"/>
              <w:jc w:val="left"/>
            </w:pPr>
            <w:r>
              <w:t xml:space="preserve">12 days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Pre-Production Rehearsal &amp; Script Preparation (Turkey Ankara)</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Post-Production ADR / Voice-Over Sessions (Turkey Ankara studio)</w:t>
            </w:r>
          </w:p>
        </w:tc>
        <w:tc>
          <w:tcPr/>
          <w:p>
            <w:pPr>
              <w:pStyle w:val="Compact"/>
              <w:jc w:val="left"/>
            </w:pPr>
            <w:r>
              <w:t xml:space="preserve">3 days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Promotional Appearances &amp; Press Events (Turkey Ankara)</w:t>
            </w:r>
          </w:p>
        </w:tc>
        <w:tc>
          <w:tcPr/>
          <w:p>
            <w:pPr>
              <w:pStyle w:val="Compact"/>
              <w:jc w:val="left"/>
            </w:pPr>
            <w:r>
              <w:t xml:space="preserve">3 events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International Travel &amp; Visa Processing (if Actor is non-resident of Turkey Ankara)</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Accommodation &amp; Per Diem in Turkey Ankara (4-star hotel, Kizilay area)</w:t>
            </w:r>
          </w:p>
        </w:tc>
        <w:tc>
          <w:tcPr/>
          <w:p>
            <w:pPr>
              <w:pStyle w:val="Compact"/>
              <w:jc w:val="left"/>
            </w:pPr>
            <w:r>
              <w:t xml:space="preserve">22 nights</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Local Transportation &amp; Vehicle Hire within Turkey Ankara</w:t>
            </w:r>
          </w:p>
        </w:tc>
        <w:tc>
          <w:tcPr/>
          <w:p>
            <w:pPr>
              <w:pStyle w:val="Compact"/>
              <w:jc w:val="left"/>
            </w:pPr>
            <w:r>
              <w:t xml:space="preserve">22 days</w:t>
            </w:r>
          </w:p>
        </w:tc>
        <w:tc>
          <w:tcPr/>
          <w:p>
            <w:pPr>
              <w:pStyle w:val="Compact"/>
              <w:jc w:val="left"/>
            </w:pPr>
            <w:r>
              <w:t xml:space="preserve">120.00</w:t>
            </w:r>
          </w:p>
        </w:tc>
        <w:tc>
          <w:tcPr/>
          <w:p>
            <w:pPr>
              <w:pStyle w:val="Compact"/>
              <w:jc w:val="left"/>
            </w:pPr>
            <w:r>
              <w:t xml:space="preserve">2,640.00</w:t>
            </w:r>
          </w:p>
        </w:tc>
      </w:tr>
      <w:tr>
        <w:tc>
          <w:tcPr/>
          <w:p>
            <w:pPr>
              <w:pStyle w:val="Compact"/>
              <w:jc w:val="left"/>
            </w:pPr>
            <w:r>
              <w:t xml:space="preserve">Wardrobe, Costume Fitting &amp; Grooming (Turkey Ankara production team)</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On-Set Actor Assistant / Personal Manager (Turkey Ankara)</w:t>
            </w:r>
          </w:p>
        </w:tc>
        <w:tc>
          <w:tcPr/>
          <w:p>
            <w:pPr>
              <w:pStyle w:val="Compact"/>
              <w:jc w:val="left"/>
            </w:pPr>
            <w:r>
              <w:t xml:space="preserve">22 days</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Insurance &amp; Liability Coverage (Actor-specific, valid in Turkey Ankara)</w:t>
            </w:r>
          </w:p>
        </w:tc>
        <w:tc>
          <w:tcPr/>
          <w:p>
            <w:pPr>
              <w:pStyle w:val="Compact"/>
              <w:jc w:val="left"/>
            </w:pPr>
            <w:r>
              <w:t xml:space="preserve">1 policy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Work Permit, Legal Compliance &amp; Guild Fees (Turkey Ankara authorities)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Contingency &amp; Miscellaneous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5,909.00</w:t>
            </w:r>
          </w:p>
        </w:tc>
      </w:tr>
      <w:tr>
        <w:tc>
          <w:tcPr>
            <w:gridSpan w:val="3"/>
          </w:tcPr>
          <w:p>
            <w:pPr>
              <w:pStyle w:val="Compact"/>
              <w:jc w:val="left"/>
            </w:pPr>
            <w:r>
              <w:t xml:space="preserve">GRAND TOTAL — Quotation Estimate for Actor in Turkey Ankara</w:t>
            </w:r>
          </w:p>
        </w:tc>
        <w:tc>
          <w:tcPr/>
          <w:p>
            <w:pPr>
              <w:pStyle w:val="Compact"/>
              <w:jc w:val="left"/>
            </w:pPr>
            <w:r>
              <w:t xml:space="preserve">65,599.00</w:t>
            </w:r>
          </w:p>
        </w:tc>
      </w:tr>
    </w:tbl>
    <w:bookmarkEnd w:id="23"/>
    <w:bookmarkStart w:id="24" w:name="payment-schedule"/>
    <w:p>
      <w:pPr>
        <w:pStyle w:val="Heading2"/>
      </w:pPr>
      <w:r>
        <w:t xml:space="preserve">4. 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milestones, all processed through the agency's registered bank account in</w:t>
      </w:r>
      <w:r>
        <w:t xml:space="preserve"> </w:t>
      </w:r>
      <w:r>
        <w:t xml:space="preserve">Turkey Ankara</w:t>
      </w:r>
      <w:r>
        <w:t xml:space="preserve">:</w:t>
      </w:r>
    </w:p>
    <w:p>
      <w:pPr>
        <w:numPr>
          <w:ilvl w:val="0"/>
          <w:numId w:val="1002"/>
        </w:numPr>
        <w:pStyle w:val="Compact"/>
      </w:pPr>
      <w:r>
        <w:rPr>
          <w:bCs/>
          <w:b/>
        </w:rPr>
        <w:t xml:space="preserve">30% Advance Payment</w:t>
      </w:r>
      <w:r>
        <w:t xml:space="preserve"> </w:t>
      </w:r>
      <w:r>
        <w:t xml:space="preserve">— Due upon acceptance of this</w:t>
      </w:r>
      <w:r>
        <w:t xml:space="preserve"> </w:t>
      </w:r>
      <w:r>
        <w:t xml:space="preserve">Quotation Estimate</w:t>
      </w:r>
      <w:r>
        <w:t xml:space="preserve"> </w:t>
      </w:r>
      <w:r>
        <w:t xml:space="preserve">and execution of the master service agreement. This secures the</w:t>
      </w:r>
      <w:r>
        <w:t xml:space="preserve"> </w:t>
      </w:r>
      <w:r>
        <w:t xml:space="preserve">Actor</w:t>
      </w:r>
      <w:r>
        <w:t xml:space="preserve">'s availability and initiates travel and visa procedures for</w:t>
      </w:r>
      <w:r>
        <w:t xml:space="preserve"> </w:t>
      </w:r>
      <w:r>
        <w:t xml:space="preserve">Turkey Ankara</w:t>
      </w:r>
      <w:r>
        <w:t xml:space="preserve">.</w:t>
      </w:r>
    </w:p>
    <w:p>
      <w:pPr>
        <w:numPr>
          <w:ilvl w:val="0"/>
          <w:numId w:val="1002"/>
        </w:numPr>
        <w:pStyle w:val="Compact"/>
      </w:pPr>
      <w:r>
        <w:rPr>
          <w:bCs/>
          <w:b/>
        </w:rPr>
        <w:t xml:space="preserve">40% Mid-Production Payment</w:t>
      </w:r>
      <w:r>
        <w:t xml:space="preserve"> </w:t>
      </w:r>
      <w:r>
        <w:t xml:space="preserve">— Due upon completion of the 6th shooting day in</w:t>
      </w:r>
      <w:r>
        <w:t xml:space="preserve"> </w:t>
      </w:r>
      <w:r>
        <w:t xml:space="preserve">Turkey Ankara</w:t>
      </w:r>
      <w:r>
        <w:t xml:space="preserve">.</w:t>
      </w:r>
    </w:p>
    <w:p>
      <w:pPr>
        <w:numPr>
          <w:ilvl w:val="0"/>
          <w:numId w:val="1002"/>
        </w:numPr>
        <w:pStyle w:val="Compact"/>
      </w:pPr>
      <w:r>
        <w:rPr>
          <w:bCs/>
          <w:b/>
        </w:rPr>
        <w:t xml:space="preserve">30% Final Payment</w:t>
      </w:r>
      <w:r>
        <w:t xml:space="preserve"> </w:t>
      </w:r>
      <w:r>
        <w:t xml:space="preserve">— Due within 14 business days following the conclusion of all post-production sessions and promotional events in</w:t>
      </w:r>
      <w:r>
        <w:t xml:space="preserve"> </w:t>
      </w:r>
      <w:r>
        <w:t xml:space="preserve">Turkey Ankara</w:t>
      </w:r>
      <w:r>
        <w:t xml:space="preserv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Any changes to the production schedule, location within</w:t>
      </w:r>
      <w:r>
        <w:t xml:space="preserve"> </w:t>
      </w:r>
      <w:r>
        <w:t xml:space="preserve">Turkey Ankara</w:t>
      </w:r>
      <w:r>
        <w:t xml:space="preserve">, or the</w:t>
      </w:r>
      <w:r>
        <w:t xml:space="preserve"> </w:t>
      </w:r>
      <w:r>
        <w:t xml:space="preserve">Actor</w:t>
      </w:r>
      <w:r>
        <w:t xml:space="preserve">'s role scope will necessitate a revised</w:t>
      </w:r>
      <w:r>
        <w:t xml:space="preserve"> </w:t>
      </w:r>
      <w:r>
        <w:t xml:space="preserve">Quotation Estimate</w:t>
      </w:r>
      <w:r>
        <w:t xml:space="preserve">.</w:t>
      </w:r>
    </w:p>
    <w:p>
      <w:pPr>
        <w:numPr>
          <w:ilvl w:val="0"/>
          <w:numId w:val="1003"/>
        </w:numPr>
        <w:pStyle w:val="Compact"/>
      </w:pPr>
      <w:r>
        <w:t xml:space="preserve">All services rendered by the</w:t>
      </w:r>
      <w:r>
        <w:t xml:space="preserve"> </w:t>
      </w:r>
      <w:r>
        <w:t xml:space="preserve">Actor</w:t>
      </w:r>
      <w:r>
        <w:t xml:space="preserve"> </w:t>
      </w:r>
      <w:r>
        <w:t xml:space="preserve">in</w:t>
      </w:r>
      <w:r>
        <w:t xml:space="preserve"> </w:t>
      </w:r>
      <w:r>
        <w:t xml:space="preserve">Turkey Ankara</w:t>
      </w:r>
      <w:r>
        <w:t xml:space="preserve"> </w:t>
      </w:r>
      <w:r>
        <w:t xml:space="preserve">are subject to the applicable labor laws of the Republic of Turkey, including but not limited to the Turkish Labor Code (Law No. 4857) and the relevant provisions of the Turkish Copyright Law (Law No. 5846).</w:t>
      </w:r>
    </w:p>
    <w:p>
      <w:pPr>
        <w:numPr>
          <w:ilvl w:val="0"/>
          <w:numId w:val="1003"/>
        </w:numPr>
        <w:pStyle w:val="Compact"/>
      </w:pPr>
      <w:r>
        <w:t xml:space="preserve">The</w:t>
      </w:r>
      <w:r>
        <w:t xml:space="preserve"> </w:t>
      </w:r>
      <w:r>
        <w:t xml:space="preserve">Actor</w:t>
      </w:r>
      <w:r>
        <w:t xml:space="preserve"> </w:t>
      </w:r>
      <w:r>
        <w:t xml:space="preserve">shall be provided with a minimum of 12 hours of rest between consecutive shooting days in</w:t>
      </w:r>
      <w:r>
        <w:t xml:space="preserve"> </w:t>
      </w:r>
      <w:r>
        <w:t xml:space="preserve">Turkey Ankara</w:t>
      </w:r>
      <w:r>
        <w:t xml:space="preserve">, in accordance with industry standards and local regulation.</w:t>
      </w:r>
    </w:p>
    <w:p>
      <w:pPr>
        <w:numPr>
          <w:ilvl w:val="0"/>
          <w:numId w:val="1003"/>
        </w:numPr>
        <w:pStyle w:val="Compact"/>
      </w:pPr>
      <w:r>
        <w:t xml:space="preserve">Any overtime beyond 10 hours per shooting day in</w:t>
      </w:r>
      <w:r>
        <w:t xml:space="preserve"> </w:t>
      </w:r>
      <w:r>
        <w:t xml:space="preserve">Turkey Ankara</w:t>
      </w:r>
      <w:r>
        <w:t xml:space="preserve"> </w:t>
      </w:r>
      <w:r>
        <w:t xml:space="preserve">will be billed at 1.5 times the standard daily rate and will be itemized in a supplementary</w:t>
      </w:r>
      <w:r>
        <w:t xml:space="preserve"> </w:t>
      </w:r>
      <w:r>
        <w:t xml:space="preserve">Quotation Estimate</w:t>
      </w:r>
      <w:r>
        <w:t xml:space="preserve"> </w:t>
      </w:r>
      <w:r>
        <w:t xml:space="preserve">addendum.</w:t>
      </w:r>
    </w:p>
    <w:p>
      <w:pPr>
        <w:numPr>
          <w:ilvl w:val="0"/>
          <w:numId w:val="1003"/>
        </w:numPr>
        <w:pStyle w:val="Compact"/>
      </w:pPr>
      <w:r>
        <w:t xml:space="preserve">The client assumes full responsibility for securing all location permits, filming licenses, and municipal approvals required by the Ankara Metropolitan Municipality and relevant district authorities.</w:t>
      </w:r>
    </w:p>
    <w:p>
      <w:pPr>
        <w:numPr>
          <w:ilvl w:val="0"/>
          <w:numId w:val="1003"/>
        </w:numPr>
        <w:pStyle w:val="Compact"/>
      </w:pPr>
      <w:r>
        <w:t xml:space="preserve">Intellectual property rights, image usage rights, and performance royalties for the</w:t>
      </w:r>
      <w:r>
        <w:t xml:space="preserve"> </w:t>
      </w:r>
      <w:r>
        <w:t xml:space="preserve">Actor</w:t>
      </w:r>
      <w:r>
        <w:t xml:space="preserve">'s work in</w:t>
      </w:r>
      <w:r>
        <w:t xml:space="preserve"> </w:t>
      </w:r>
      <w:r>
        <w:t xml:space="preserve">Turkey Ankara</w:t>
      </w:r>
      <w:r>
        <w:t xml:space="preserve"> </w:t>
      </w:r>
      <w:r>
        <w:t xml:space="preserve">shall be governed by a separate riders document attached to the master agreement.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engagement of the</w:t>
      </w:r>
      <w:r>
        <w:t xml:space="preserve"> </w:t>
      </w:r>
      <w:r>
        <w:t xml:space="preserve">Actor</w:t>
      </w:r>
      <w:r>
        <w:t xml:space="preserve"> </w:t>
      </w:r>
      <w:r>
        <w:t xml:space="preserve">in</w:t>
      </w:r>
      <w:r>
        <w:t xml:space="preserve"> </w:t>
      </w:r>
      <w:r>
        <w:t xml:space="preserve">Turkey Ankara</w:t>
      </w:r>
      <w:r>
        <w:t xml:space="preserve"> </w:t>
      </w:r>
      <w:r>
        <w:t xml:space="preserve">and agrees to the terms, conditions, and financial obligations outlined herein.</w:t>
      </w:r>
    </w:p>
    <w:p>
      <w:pPr>
        <w:pStyle w:val="BodyText"/>
      </w:pPr>
      <w:r>
        <w:rPr>
          <w:bCs/>
          <w:b/>
        </w:rPr>
        <w:t xml:space="preserve">For Capital Casting &amp; Talent Agency</w:t>
      </w:r>
    </w:p>
    <w:p>
      <w:pPr>
        <w:pStyle w:val="BodyText"/>
      </w:pPr>
      <w:r>
        <w:t xml:space="preserve">Name: _________________________</w:t>
      </w:r>
    </w:p>
    <w:p>
      <w:pPr>
        <w:pStyle w:val="BodyText"/>
      </w:pPr>
      <w:r>
        <w:t xml:space="preserve">Title: _________________________</w:t>
      </w:r>
    </w:p>
    <w:p>
      <w:pPr>
        <w:pStyle w:val="BodyText"/>
      </w:pPr>
      <w:r>
        <w:t xml:space="preserve">Signature &amp; Date: _________________________</w:t>
      </w:r>
    </w:p>
    <w:p>
      <w:pPr>
        <w:pStyle w:val="BodyText"/>
      </w:pPr>
      <w:r>
        <w:rPr>
          <w:bCs/>
          <w:b/>
        </w:rPr>
        <w:t xml:space="preserve">For the Client / Production Company</w:t>
      </w:r>
    </w:p>
    <w:p>
      <w:pPr>
        <w:pStyle w:val="BodyText"/>
      </w:pPr>
      <w:r>
        <w:t xml:space="preserve">Name: _________________________</w:t>
      </w:r>
    </w:p>
    <w:p>
      <w:pPr>
        <w:pStyle w:val="BodyText"/>
      </w:pPr>
      <w:r>
        <w:t xml:space="preserve">Title: _________________________</w:t>
      </w:r>
    </w:p>
    <w:p>
      <w:pPr>
        <w:pStyle w:val="BodyText"/>
      </w:pPr>
      <w:r>
        <w:t xml:space="preserve">Signature &amp; Date: _________________________</w:t>
      </w:r>
    </w:p>
    <w:p>
      <w:pPr>
        <w:pStyle w:val="BodyText"/>
      </w:pPr>
      <w:r>
        <w:t xml:space="preserve">Capital Casting &amp; Talent Agency — Kizilay Avenue, No. 142, 06420 Ankara, Turkey | Tel: +90 312 XXX XXXX | Email: quotations@capitalcastingtr.com</w:t>
      </w:r>
    </w:p>
    <w:p>
      <w:pPr>
        <w:pStyle w:val="BodyText"/>
      </w:pPr>
      <w:r>
        <w:t xml:space="preserve">This Quotation Estimate document is generated for the specific engagement of an Actor in Turkey Ankara and is not transferable to any other project, location, or talent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Turkey Ankara</dc:title>
  <dc:creator/>
  <dc:language>en</dc:language>
  <cp:keywords/>
  <dcterms:created xsi:type="dcterms:W3CDTF">2026-10-10T06:15:00Z</dcterms:created>
  <dcterms:modified xsi:type="dcterms:W3CDTF">2026-10-10T06:15:00Z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