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skyline-astronomical-consulting-pty-ltd"/>
    <w:p>
      <w:pPr>
        <w:pStyle w:val="Heading1"/>
      </w:pPr>
      <w:r>
        <w:t xml:space="preserve">Skyline Astronomical Consulting (Pty) Ltd</w:t>
      </w:r>
    </w:p>
    <w:p>
      <w:pPr>
        <w:pStyle w:val="FirstParagraph"/>
      </w:pPr>
      <w:r>
        <w:t xml:space="preserve">142 Rivonia Road, Sandton, Johannesburg, 2196, South Africa</w:t>
      </w:r>
    </w:p>
    <w:p>
      <w:pPr>
        <w:pStyle w:val="BodyText"/>
      </w:pPr>
      <w:r>
        <w:t xml:space="preserve">Tel: +27 (0)11 447 8230 | Email: quotations@skylineastronomical.co.za</w:t>
      </w:r>
    </w:p>
    <w:p>
      <w:pPr>
        <w:pStyle w:val="BodyText"/>
      </w:pPr>
      <w:r>
        <w:t xml:space="preserve">Reg. No: 2019/482731/07 | VAT No: 4930287156</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Details</w:t>
            </w:r>
          </w:p>
        </w:tc>
      </w:tr>
      <w:tr>
        <w:tc>
          <w:tcPr/>
          <w:p>
            <w:pPr>
              <w:pStyle w:val="Compact"/>
              <w:jc w:val="left"/>
            </w:pPr>
            <w:r>
              <w:rPr>
                <w:bCs/>
                <w:b/>
              </w:rPr>
              <w:t xml:space="preserve">Quotation No:</w:t>
            </w:r>
            <w:r>
              <w:t xml:space="preserve"> </w:t>
            </w:r>
            <w:r>
              <w:t xml:space="preserve">QTE-2025-JHB-0472</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r>
              <w:br/>
            </w:r>
            <w:r>
              <w:rPr>
                <w:bCs/>
                <w:b/>
              </w:rPr>
              <w:t xml:space="preserve">Prepared By:</w:t>
            </w:r>
            <w:r>
              <w:t xml:space="preserve"> </w:t>
            </w:r>
            <w:r>
              <w:t xml:space="preserve">Dr. Thabo Mokoena, Lead Astronomer</w:t>
            </w:r>
          </w:p>
        </w:tc>
        <w:tc>
          <w:tcPr/>
          <w:p>
            <w:pPr>
              <w:pStyle w:val="Compact"/>
              <w:jc w:val="left"/>
            </w:pPr>
            <w:r>
              <w:rPr>
                <w:bCs/>
                <w:b/>
              </w:rPr>
              <w:t xml:space="preserve">Client Name:</w:t>
            </w:r>
            <w:r>
              <w:t xml:space="preserve"> </w:t>
            </w:r>
            <w:r>
              <w:t xml:space="preserve">University of Johannesburg – Faculty of Science</w:t>
            </w:r>
            <w:r>
              <w:br/>
            </w:r>
            <w:r>
              <w:rPr>
                <w:bCs/>
                <w:b/>
              </w:rPr>
              <w:t xml:space="preserve">Attention:</w:t>
            </w:r>
            <w:r>
              <w:t xml:space="preserve"> </w:t>
            </w:r>
            <w:r>
              <w:t xml:space="preserve">Prof. Naledi van der Merwe, Head of Department</w:t>
            </w:r>
            <w:r>
              <w:br/>
            </w:r>
            <w:r>
              <w:rPr>
                <w:bCs/>
                <w:b/>
              </w:rPr>
              <w:t xml:space="preserve">Address:</w:t>
            </w:r>
            <w:r>
              <w:t xml:space="preserve"> </w:t>
            </w:r>
            <w:r>
              <w:t xml:space="preserve">Auckland Park, Johannesburg, 2006, South Africa</w:t>
            </w:r>
            <w:r>
              <w:br/>
            </w:r>
            <w:r>
              <w:rPr>
                <w:bCs/>
                <w:b/>
              </w:rPr>
              <w:t xml:space="preserve">Contact:</w:t>
            </w:r>
            <w:r>
              <w:t xml:space="preserve"> </w:t>
            </w:r>
            <w:r>
              <w:t xml:space="preserve">+27 (0)11 559 1000</w:t>
            </w:r>
          </w:p>
        </w:tc>
      </w:tr>
    </w:tbl>
    <w:p>
      <w:pPr>
        <w:pStyle w:val="BodyText"/>
      </w:pPr>
      <w:r>
        <w:t xml:space="preserve">1. Purpose and Scope of This Quotation Estimate</w:t>
      </w:r>
    </w:p>
    <w:p>
      <w:pPr>
        <w:pStyle w:val="BodyText"/>
      </w:pPr>
      <w:r>
        <w:t xml:space="preserve">This Quotation Estimate is issued by Skyline Astronomical Consulting (Pty) Ltd to provide a comprehensive, itemised cost breakdown for the engagement of a senior Astronomer and supporting astronomical services to be delivered in South Africa Johannesburg. The Astronomer will be responsible for conducting advanced observational programmes, calibrating the 1.8-metre research telescope housed at the client's campus, delivering a series of public outreach lectures, and producing a peer-reviewed research report on variable star photometry in the Southern Hemisphere sky. All services outlined in this Quotation Estimate are specifically tailored to the unique astronomical conditions and regulatory environment of South Africa Johannesburg, including compliance with the South African National Space Agency (SANSA) guidelines and the Johannesburg Metropolitan Municipality's noise and light-emission bylaws.</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Duration</w:t>
            </w:r>
          </w:p>
        </w:tc>
      </w:tr>
      <w:tr>
        <w:tc>
          <w:tcPr/>
          <w:p>
            <w:pPr>
              <w:pStyle w:val="Compact"/>
              <w:jc w:val="left"/>
            </w:pPr>
            <w:r>
              <w:t xml:space="preserve">2.1</w:t>
            </w:r>
          </w:p>
        </w:tc>
        <w:tc>
          <w:tcPr/>
          <w:p>
            <w:pPr>
              <w:pStyle w:val="Compact"/>
              <w:jc w:val="left"/>
            </w:pPr>
            <w:r>
              <w:t xml:space="preserve">Engagement of Senior Astronomer – Dr. Thabo Mokoena – for full-time on-site presence at the Johannesburg campus. Includes daily observational sessions, data reduction, and instrument maintenance.</w:t>
            </w:r>
          </w:p>
        </w:tc>
        <w:tc>
          <w:tcPr/>
          <w:p>
            <w:pPr>
              <w:pStyle w:val="Compact"/>
              <w:jc w:val="left"/>
            </w:pPr>
            <w:r>
              <w:t xml:space="preserve">60 days</w:t>
            </w:r>
          </w:p>
        </w:tc>
        <w:tc>
          <w:tcPr/>
          <w:p>
            <w:pPr>
              <w:pStyle w:val="Compact"/>
              <w:jc w:val="left"/>
            </w:pPr>
            <w:r>
              <w:t xml:space="preserve">R 8,500.00</w:t>
            </w:r>
          </w:p>
        </w:tc>
        <w:tc>
          <w:tcPr/>
          <w:p>
            <w:pPr>
              <w:pStyle w:val="Compact"/>
              <w:jc w:val="left"/>
            </w:pPr>
            <w:r>
              <w:t xml:space="preserve">R 510,000.00</w:t>
            </w:r>
          </w:p>
        </w:tc>
        <w:tc>
          <w:tcPr/>
          <w:p>
            <w:pPr>
              <w:pStyle w:val="Compact"/>
              <w:jc w:val="left"/>
            </w:pPr>
            <w:r>
              <w:t xml:space="preserve">Jan – Mar 2026</w:t>
            </w:r>
          </w:p>
        </w:tc>
      </w:tr>
      <w:tr>
        <w:tc>
          <w:tcPr/>
          <w:p>
            <w:pPr>
              <w:pStyle w:val="Compact"/>
              <w:jc w:val="left"/>
            </w:pPr>
            <w:r>
              <w:t xml:space="preserve">2.2</w:t>
            </w:r>
          </w:p>
        </w:tc>
        <w:tc>
          <w:tcPr/>
          <w:p>
            <w:pPr>
              <w:pStyle w:val="Compact"/>
              <w:jc w:val="left"/>
            </w:pPr>
            <w:r>
              <w:t xml:space="preserve">Junior Astronomer / Research Assistant – on-site support for data acquisition, spectrograph alignment, and log-keeping.</w:t>
            </w:r>
          </w:p>
        </w:tc>
        <w:tc>
          <w:tcPr/>
          <w:p>
            <w:pPr>
              <w:pStyle w:val="Compact"/>
              <w:jc w:val="left"/>
            </w:pPr>
            <w:r>
              <w:t xml:space="preserve">60 days</w:t>
            </w:r>
          </w:p>
        </w:tc>
        <w:tc>
          <w:tcPr/>
          <w:p>
            <w:pPr>
              <w:pStyle w:val="Compact"/>
              <w:jc w:val="left"/>
            </w:pPr>
            <w:r>
              <w:t xml:space="preserve">R 4,200.00</w:t>
            </w:r>
          </w:p>
        </w:tc>
        <w:tc>
          <w:tcPr/>
          <w:p>
            <w:pPr>
              <w:pStyle w:val="Compact"/>
              <w:jc w:val="left"/>
            </w:pPr>
            <w:r>
              <w:t xml:space="preserve">R 252,000.00</w:t>
            </w:r>
          </w:p>
        </w:tc>
        <w:tc>
          <w:tcPr/>
          <w:p>
            <w:pPr>
              <w:pStyle w:val="Compact"/>
              <w:jc w:val="left"/>
            </w:pPr>
            <w:r>
              <w:t xml:space="preserve">Jan – Mar 2026</w:t>
            </w:r>
          </w:p>
        </w:tc>
      </w:tr>
      <w:tr>
        <w:tc>
          <w:tcPr/>
          <w:p>
            <w:pPr>
              <w:pStyle w:val="Compact"/>
              <w:jc w:val="left"/>
            </w:pPr>
            <w:r>
              <w:t xml:space="preserve">2.3</w:t>
            </w:r>
          </w:p>
        </w:tc>
        <w:tc>
          <w:tcPr/>
          <w:p>
            <w:pPr>
              <w:pStyle w:val="Compact"/>
              <w:jc w:val="left"/>
            </w:pPr>
            <w:r>
              <w:t xml:space="preserve">Telescope Calibration and Optical Alignment – full service of the 1.8-m Cassegrain reflector, including collimation, CCD sensor diagnostics, and filter wheel recalibration.</w:t>
            </w:r>
          </w:p>
        </w:tc>
        <w:tc>
          <w:tcPr/>
          <w:p>
            <w:pPr>
              <w:pStyle w:val="Compact"/>
              <w:jc w:val="left"/>
            </w:pPr>
            <w:r>
              <w:t xml:space="preserve">1 lot</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Week 1</w:t>
            </w:r>
          </w:p>
        </w:tc>
      </w:tr>
      <w:tr>
        <w:tc>
          <w:tcPr/>
          <w:p>
            <w:pPr>
              <w:pStyle w:val="Compact"/>
              <w:jc w:val="left"/>
            </w:pPr>
            <w:r>
              <w:t xml:space="preserve">2.4</w:t>
            </w:r>
          </w:p>
        </w:tc>
        <w:tc>
          <w:tcPr/>
          <w:p>
            <w:pPr>
              <w:pStyle w:val="Compact"/>
              <w:jc w:val="left"/>
            </w:pPr>
            <w:r>
              <w:t xml:space="preserve">Variable Star Photometry Programme – 40 nights of targeted observations of 12 selected Cepheid and RR Lyrae variables visible from South Africa Johannesburg coordinates (26°S, 28°E).</w:t>
            </w:r>
          </w:p>
        </w:tc>
        <w:tc>
          <w:tcPr/>
          <w:p>
            <w:pPr>
              <w:pStyle w:val="Compact"/>
              <w:jc w:val="left"/>
            </w:pPr>
            <w:r>
              <w:t xml:space="preserve">40 nights</w:t>
            </w:r>
          </w:p>
        </w:tc>
        <w:tc>
          <w:tcPr/>
          <w:p>
            <w:pPr>
              <w:pStyle w:val="Compact"/>
              <w:jc w:val="left"/>
            </w:pPr>
            <w:r>
              <w:t xml:space="preserve">R 3,800.00</w:t>
            </w:r>
          </w:p>
        </w:tc>
        <w:tc>
          <w:tcPr/>
          <w:p>
            <w:pPr>
              <w:pStyle w:val="Compact"/>
              <w:jc w:val="left"/>
            </w:pPr>
            <w:r>
              <w:t xml:space="preserve">R 152,000.00</w:t>
            </w:r>
          </w:p>
        </w:tc>
        <w:tc>
          <w:tcPr/>
          <w:p>
            <w:pPr>
              <w:pStyle w:val="Compact"/>
              <w:jc w:val="left"/>
            </w:pPr>
            <w:r>
              <w:t xml:space="preserve">Jan – Mar 2026</w:t>
            </w:r>
          </w:p>
        </w:tc>
      </w:tr>
      <w:tr>
        <w:tc>
          <w:tcPr/>
          <w:p>
            <w:pPr>
              <w:pStyle w:val="Compact"/>
              <w:jc w:val="left"/>
            </w:pPr>
            <w:r>
              <w:t xml:space="preserve">2.5</w:t>
            </w:r>
          </w:p>
        </w:tc>
        <w:tc>
          <w:tcPr/>
          <w:p>
            <w:pPr>
              <w:pStyle w:val="Compact"/>
              <w:jc w:val="left"/>
            </w:pPr>
            <w:r>
              <w:t xml:space="preserve">Public Outreach Lectures – 6 evening sessions at the Johannesburg Planetarium and 2 school visits within the City of Johannesburg metro area. The Astronomer will present findings and engage with the public on Southern Hemisphere astronomy.</w:t>
            </w:r>
          </w:p>
        </w:tc>
        <w:tc>
          <w:tcPr/>
          <w:p>
            <w:pPr>
              <w:pStyle w:val="Compact"/>
              <w:jc w:val="left"/>
            </w:pPr>
            <w:r>
              <w:t xml:space="preserve">8 sessions</w:t>
            </w:r>
          </w:p>
        </w:tc>
        <w:tc>
          <w:tcPr/>
          <w:p>
            <w:pPr>
              <w:pStyle w:val="Compact"/>
              <w:jc w:val="left"/>
            </w:pPr>
            <w:r>
              <w:t xml:space="preserve">R 6,500.00</w:t>
            </w:r>
          </w:p>
        </w:tc>
        <w:tc>
          <w:tcPr/>
          <w:p>
            <w:pPr>
              <w:pStyle w:val="Compact"/>
              <w:jc w:val="left"/>
            </w:pPr>
            <w:r>
              <w:t xml:space="preserve">R 52,000.00</w:t>
            </w:r>
          </w:p>
        </w:tc>
        <w:tc>
          <w:tcPr/>
          <w:p>
            <w:pPr>
              <w:pStyle w:val="Compact"/>
              <w:jc w:val="left"/>
            </w:pPr>
            <w:r>
              <w:t xml:space="preserve">Feb 2026</w:t>
            </w:r>
          </w:p>
        </w:tc>
      </w:tr>
      <w:tr>
        <w:tc>
          <w:tcPr/>
          <w:p>
            <w:pPr>
              <w:pStyle w:val="Compact"/>
              <w:jc w:val="left"/>
            </w:pPr>
            <w:r>
              <w:t xml:space="preserve">2.6</w:t>
            </w:r>
          </w:p>
        </w:tc>
        <w:tc>
          <w:tcPr/>
          <w:p>
            <w:pPr>
              <w:pStyle w:val="Compact"/>
              <w:jc w:val="left"/>
            </w:pPr>
            <w:r>
              <w:t xml:space="preserve">Peer-Reviewed Research Report – 25-page technical document on photometric results, to be submitted to the Journal of Southern African Astronomy.</w:t>
            </w:r>
          </w:p>
        </w:tc>
        <w:tc>
          <w:tcPr/>
          <w:p>
            <w:pPr>
              <w:pStyle w:val="Compact"/>
              <w:jc w:val="left"/>
            </w:pPr>
            <w:r>
              <w:t xml:space="preserve">1 report</w:t>
            </w:r>
          </w:p>
        </w:tc>
        <w:tc>
          <w:tcPr/>
          <w:p>
            <w:pPr>
              <w:pStyle w:val="Compact"/>
              <w:jc w:val="left"/>
            </w:pPr>
            <w:r>
              <w:t xml:space="preserve">R 35,000.00</w:t>
            </w:r>
          </w:p>
        </w:tc>
        <w:tc>
          <w:tcPr/>
          <w:p>
            <w:pPr>
              <w:pStyle w:val="Compact"/>
              <w:jc w:val="left"/>
            </w:pPr>
            <w:r>
              <w:t xml:space="preserve">R 35,000.00</w:t>
            </w:r>
          </w:p>
        </w:tc>
        <w:tc>
          <w:tcPr/>
          <w:p>
            <w:pPr>
              <w:pStyle w:val="Compact"/>
              <w:jc w:val="left"/>
            </w:pPr>
            <w:r>
              <w:t xml:space="preserve">Apr 2026</w:t>
            </w:r>
          </w:p>
        </w:tc>
      </w:tr>
      <w:tr>
        <w:tc>
          <w:tcPr/>
          <w:p>
            <w:pPr>
              <w:pStyle w:val="Compact"/>
              <w:jc w:val="left"/>
            </w:pPr>
            <w:r>
              <w:t xml:space="preserve">2.7</w:t>
            </w:r>
          </w:p>
        </w:tc>
        <w:tc>
          <w:tcPr/>
          <w:p>
            <w:pPr>
              <w:pStyle w:val="Compact"/>
              <w:jc w:val="left"/>
            </w:pPr>
            <w:r>
              <w:t xml:space="preserve">Travel and Accommodation – The Astronomer and assistant will be based in Johannesburg. Includes daily transport within the City of Johannesburg and one return airfare from Cape Town.</w:t>
            </w:r>
          </w:p>
        </w:tc>
        <w:tc>
          <w:tcPr/>
          <w:p>
            <w:pPr>
              <w:pStyle w:val="Compact"/>
              <w:jc w:val="left"/>
            </w:pPr>
            <w:r>
              <w:t xml:space="preserve">60 days</w:t>
            </w:r>
          </w:p>
        </w:tc>
        <w:tc>
          <w:tcPr/>
          <w:p>
            <w:pPr>
              <w:pStyle w:val="Compact"/>
              <w:jc w:val="left"/>
            </w:pPr>
            <w:r>
              <w:t xml:space="preserve">R 1,200.00</w:t>
            </w:r>
          </w:p>
        </w:tc>
        <w:tc>
          <w:tcPr/>
          <w:p>
            <w:pPr>
              <w:pStyle w:val="Compact"/>
              <w:jc w:val="left"/>
            </w:pPr>
            <w:r>
              <w:t xml:space="preserve">R 72,000.00</w:t>
            </w:r>
          </w:p>
        </w:tc>
        <w:tc>
          <w:tcPr/>
          <w:p>
            <w:pPr>
              <w:pStyle w:val="Compact"/>
              <w:jc w:val="left"/>
            </w:pPr>
            <w:r>
              <w:t xml:space="preserve">Jan – Mar 2026</w:t>
            </w:r>
          </w:p>
        </w:tc>
      </w:tr>
      <w:tr>
        <w:tc>
          <w:tcPr/>
          <w:p>
            <w:pPr>
              <w:pStyle w:val="Compact"/>
              <w:jc w:val="left"/>
            </w:pPr>
            <w:r>
              <w:t xml:space="preserve">2.8</w:t>
            </w:r>
          </w:p>
        </w:tc>
        <w:tc>
          <w:tcPr/>
          <w:p>
            <w:pPr>
              <w:pStyle w:val="Compact"/>
              <w:jc w:val="left"/>
            </w:pPr>
            <w:r>
              <w:t xml:space="preserve">Consumables – CCD filters, calibration lamps, data storage (2 TB SSD), and software licence renewals for IRAS and AAVSO tools.</w:t>
            </w:r>
          </w:p>
        </w:tc>
        <w:tc>
          <w:tcPr/>
          <w:p>
            <w:pPr>
              <w:pStyle w:val="Compact"/>
              <w:jc w:val="left"/>
            </w:pPr>
            <w:r>
              <w:t xml:space="preserve">1 lot</w:t>
            </w:r>
          </w:p>
        </w:tc>
        <w:tc>
          <w:tcPr/>
          <w:p>
            <w:pPr>
              <w:pStyle w:val="Compact"/>
              <w:jc w:val="left"/>
            </w:pPr>
            <w:r>
              <w:t xml:space="preserve">R 28,500.00</w:t>
            </w:r>
          </w:p>
        </w:tc>
        <w:tc>
          <w:tcPr/>
          <w:p>
            <w:pPr>
              <w:pStyle w:val="Compact"/>
              <w:jc w:val="left"/>
            </w:pPr>
            <w:r>
              <w:t xml:space="preserve">R 28,500.00</w:t>
            </w:r>
          </w:p>
        </w:tc>
        <w:tc>
          <w:tcPr/>
          <w:p>
            <w:pPr>
              <w:pStyle w:val="Compact"/>
              <w:jc w:val="left"/>
            </w:pPr>
            <w:r>
              <w:t xml:space="preserve">As required</w:t>
            </w:r>
          </w:p>
        </w:tc>
      </w:tr>
      <w:tr>
        <w:tc>
          <w:tcPr/>
          <w:p>
            <w:pPr>
              <w:pStyle w:val="Compact"/>
              <w:jc w:val="left"/>
            </w:pPr>
            <w:r>
              <w:t xml:space="preserve">2.9</w:t>
            </w:r>
          </w:p>
        </w:tc>
        <w:tc>
          <w:tcPr/>
          <w:p>
            <w:pPr>
              <w:pStyle w:val="Compact"/>
              <w:jc w:val="left"/>
            </w:pPr>
            <w:r>
              <w:t xml:space="preserve">Project Management and Administrative Overhead – scheduling, SANSA compliance filings, municipal permit applications for nighttime operations in South Africa Johannesburg, and invoicing.</w:t>
            </w:r>
          </w:p>
        </w:tc>
        <w:tc>
          <w:tcPr/>
          <w:p>
            <w:pPr>
              <w:pStyle w:val="Compact"/>
              <w:jc w:val="left"/>
            </w:pPr>
            <w:r>
              <w:t xml:space="preserve">1 lot</w:t>
            </w:r>
          </w:p>
        </w:tc>
        <w:tc>
          <w:tcPr/>
          <w:p>
            <w:pPr>
              <w:pStyle w:val="Compact"/>
              <w:jc w:val="left"/>
            </w:pPr>
            <w:r>
              <w:t xml:space="preserve">R 30,000.00</w:t>
            </w:r>
          </w:p>
        </w:tc>
        <w:tc>
          <w:tcPr/>
          <w:p>
            <w:pPr>
              <w:pStyle w:val="Compact"/>
              <w:jc w:val="left"/>
            </w:pPr>
            <w:r>
              <w:t xml:space="preserve">R 30,000.00</w:t>
            </w:r>
          </w:p>
        </w:tc>
        <w:tc>
          <w:tcPr/>
          <w:p>
            <w:pPr>
              <w:pStyle w:val="Compact"/>
              <w:jc w:val="left"/>
            </w:pPr>
            <w:r>
              <w:t xml:space="preserve">Full term</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(Excl. VAT)</w:t>
            </w:r>
          </w:p>
        </w:tc>
        <w:tc>
          <w:tcPr/>
          <w:p>
            <w:pPr>
              <w:pStyle w:val="Compact"/>
              <w:jc w:val="right"/>
            </w:pPr>
            <w:r>
              <w:t xml:space="preserve">R 1,184,500.00</w:t>
            </w:r>
          </w:p>
        </w:tc>
      </w:tr>
      <w:tr>
        <w:tc>
          <w:tcPr/>
          <w:p>
            <w:pPr>
              <w:pStyle w:val="Compact"/>
              <w:jc w:val="left"/>
            </w:pPr>
            <w:r>
              <w:t xml:space="preserve">VAT @ 15%</w:t>
            </w:r>
          </w:p>
        </w:tc>
        <w:tc>
          <w:tcPr/>
          <w:p>
            <w:pPr>
              <w:pStyle w:val="Compact"/>
              <w:jc w:val="right"/>
            </w:pPr>
            <w:r>
              <w:t xml:space="preserve">R 177,675.00</w:t>
            </w:r>
          </w:p>
        </w:tc>
      </w:tr>
      <w:tr>
        <w:tc>
          <w:tcPr/>
          <w:p>
            <w:pPr>
              <w:pStyle w:val="Compact"/>
              <w:jc w:val="left"/>
            </w:pPr>
            <w:r>
              <w:t xml:space="preserve">TOTAL (Incl. VAT)</w:t>
            </w:r>
          </w:p>
        </w:tc>
        <w:tc>
          <w:tcPr/>
          <w:p>
            <w:pPr>
              <w:pStyle w:val="Compact"/>
              <w:jc w:val="right"/>
            </w:pPr>
            <w:r>
              <w:t xml:space="preserve">R 1,362,175.00</w:t>
            </w:r>
          </w:p>
        </w:tc>
      </w:tr>
    </w:tbl>
    <w:p>
      <w:pPr>
        <w:pStyle w:val="BodyText"/>
      </w:pPr>
      <w:r>
        <w:t xml:space="preserve">4. Terms and Conditions</w:t>
      </w:r>
    </w:p>
    <w:p>
      <w:pPr>
        <w:pStyle w:val="BodyText"/>
      </w:pPr>
      <w:r>
        <w:t xml:space="preserve">4.1 This Quotation Estimate is valid for a period of ninety (90) calendar days from the date of issue. After this period, all rates are subject to revision due to currency fluctuations, equipment pricing changes, or updated municipal regulations in South Africa Johannesburg.</w:t>
      </w:r>
    </w:p>
    <w:p>
      <w:pPr>
        <w:pStyle w:val="BodyText"/>
      </w:pPr>
      <w:r>
        <w:t xml:space="preserve">4.2 Payment terms: 30% deposit upon acceptance of this Quotation Estimate; 40% upon completion of the observational programme (end of March 2026); 30% upon delivery and acceptance of the final research report (April 2026). All payments are due within fourteen (14) days of invoice date.</w:t>
      </w:r>
    </w:p>
    <w:p>
      <w:pPr>
        <w:pStyle w:val="BodyText"/>
      </w:pPr>
      <w:r>
        <w:t xml:space="preserve">4.3 The Astronomer shall comply with all applicable South African labour legislation, the National Environmental Management Act, and the specific bylaws of the City of Johannesburg governing nighttime light emissions and vehicle access to the campus after 22:00.</w:t>
      </w:r>
    </w:p>
    <w:p>
      <w:pPr>
        <w:pStyle w:val="BodyText"/>
      </w:pPr>
      <w:r>
        <w:t xml:space="preserve">4.4 Any additional nights of observation, extra outreach events, or scope changes beyond those itemised in this Quotation Estimate will be subject to a supplementary quotation at the same unit rates stated herein.</w:t>
      </w:r>
    </w:p>
    <w:p>
      <w:pPr>
        <w:pStyle w:val="BodyText"/>
      </w:pPr>
      <w:r>
        <w:t xml:space="preserve">4.5 Skyline Astronomical Consulting (Pty) Ltd shall carry professional indemnity insurance of no less than R 5,000,000 for the duration of the engagement in South Africa Johannesburg.</w:t>
      </w:r>
    </w:p>
    <w:p>
      <w:pPr>
        <w:pStyle w:val="BodyText"/>
      </w:pPr>
      <w:r>
        <w:t xml:space="preserve">4.6 This Quotation Estimate does not constitute a binding contract until both parties have executed the formal Service Level Agreement (SLA) document, which will be issued upon written acceptance of this estimate.</w:t>
      </w:r>
    </w:p>
    <w:p>
      <w:pPr>
        <w:pStyle w:val="BodyText"/>
      </w:pPr>
      <w:r>
        <w:rPr>
          <w:bCs/>
          <w:b/>
        </w:rPr>
        <w:t xml:space="preserve">Note:</w:t>
      </w:r>
      <w:r>
        <w:t xml:space="preserve"> </w:t>
      </w:r>
      <w:r>
        <w:t xml:space="preserve">All prices are quoted in South African Rand (ZAR) and are inclusive of all applicable taxes unless otherwise stated. This Quotation Estimate is prepared exclusively for the named client and may not be transferred or used for any other purpose without prior written consent from Skyline Astronomical Consulting (Pty) Ltd.</w:t>
      </w:r>
    </w:p>
    <w:p>
      <w:pPr>
        <w:pStyle w:val="BodyText"/>
      </w:pPr>
      <w:r>
        <w:t xml:space="preserve">5. Acceptance</w:t>
      </w:r>
    </w:p>
    <w:p>
      <w:pPr>
        <w:pStyle w:val="BodyText"/>
      </w:pPr>
      <w:r>
        <w:t xml:space="preserve">By signing below, the client acknowledges receipt of this Quotation Estimate and agrees to the terms and conditions set out herein. The Astronomer engagement will commence on 2 January 2026, subject to final confirmation by both parties no later than 15 December 2025.</w:t>
      </w:r>
    </w:p>
    <w:p>
      <w:pPr>
        <w:pStyle w:val="BodyText"/>
      </w:pPr>
      <w:r>
        <w:rPr>
          <w:bCs/>
          <w:b/>
        </w:rPr>
        <w:t xml:space="preserve">For and on behalf of Skyline Astronomical Consulting (Pty) Ltd:</w:t>
      </w:r>
    </w:p>
    <w:p>
      <w:pPr>
        <w:pStyle w:val="BodyText"/>
      </w:pPr>
      <w:r>
        <w:t xml:space="preserve">______________________________</w:t>
      </w:r>
    </w:p>
    <w:p>
      <w:pPr>
        <w:pStyle w:val="BodyText"/>
      </w:pPr>
      <w:r>
        <w:t xml:space="preserve">Dr. Thabo Mokoena</w:t>
      </w:r>
    </w:p>
    <w:p>
      <w:pPr>
        <w:pStyle w:val="BodyText"/>
      </w:pPr>
      <w:r>
        <w:t xml:space="preserve">Lead Astronomer / Director</w:t>
      </w:r>
    </w:p>
    <w:p>
      <w:pPr>
        <w:pStyle w:val="BodyText"/>
      </w:pPr>
      <w:r>
        <w:t xml:space="preserve">Date: ____________________</w:t>
      </w:r>
    </w:p>
    <w:p>
      <w:pPr>
        <w:pStyle w:val="BodyText"/>
      </w:pPr>
      <w:r>
        <w:rPr>
          <w:bCs/>
          <w:b/>
        </w:rPr>
        <w:t xml:space="preserve">For and on behalf of the Client (University of Johannesburg):</w:t>
      </w:r>
    </w:p>
    <w:p>
      <w:pPr>
        <w:pStyle w:val="BodyText"/>
      </w:pPr>
      <w:r>
        <w:t xml:space="preserve">______________________________</w:t>
      </w:r>
    </w:p>
    <w:p>
      <w:pPr>
        <w:pStyle w:val="BodyText"/>
      </w:pPr>
      <w:r>
        <w:t xml:space="preserve">Prof. Naledi van der Merwe</w:t>
      </w:r>
    </w:p>
    <w:p>
      <w:pPr>
        <w:pStyle w:val="BodyText"/>
      </w:pPr>
      <w:r>
        <w:t xml:space="preserve">Head of Department, Faculty of Science</w:t>
      </w:r>
    </w:p>
    <w:p>
      <w:pPr>
        <w:pStyle w:val="BodyText"/>
      </w:pPr>
      <w:r>
        <w:t xml:space="preserve">Date: ____________________</w:t>
      </w:r>
    </w:p>
    <w:p>
      <w:pPr>
        <w:pStyle w:val="BodyText"/>
      </w:pPr>
      <w:r>
        <w:t xml:space="preserve">Skyline Astronomical Consulting (Pty) Ltd | 142 Rivonia Road, Sandton, Johannesburg, 2196, South Africa | Reg. No: 2019/482731/07</w:t>
      </w:r>
    </w:p>
    <w:p>
      <w:pPr>
        <w:pStyle w:val="BodyText"/>
      </w:pPr>
      <w:r>
        <w:t xml:space="preserve">This Quotation Estimate was generated electronically and is valid without a physical signature. For queries regarding this estimate, please contact quotations@skylineastronomical.co.za or call +27 (0)11 447 8230.</w:t>
      </w:r>
    </w:p>
    <w:p>
      <w:pPr>
        <w:pStyle w:val="BodyText"/>
      </w:pPr>
      <w:r>
        <w:t xml:space="preserve">Page 1 of 1 | QTE-2025-JHB-0472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South Africa Johannesburg</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file>