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bioconsult-chile-s.a."/>
    <w:p>
      <w:pPr>
        <w:pStyle w:val="Heading1"/>
      </w:pPr>
      <w:r>
        <w:t xml:space="preserve">BioConsult Chile S.A.</w:t>
      </w:r>
    </w:p>
    <w:p>
      <w:pPr>
        <w:pStyle w:val="FirstParagraph"/>
      </w:pPr>
      <w:r>
        <w:t xml:space="preserve">Av. Apoquindo 4501, Piso 12, Las Condes</w:t>
      </w:r>
    </w:p>
    <w:p>
      <w:pPr>
        <w:pStyle w:val="BodyText"/>
      </w:pPr>
      <w:r>
        <w:t xml:space="preserve">Santiago, Región Metropolitana, Chile</w:t>
      </w:r>
    </w:p>
    <w:p>
      <w:pPr>
        <w:pStyle w:val="BodyText"/>
      </w:pPr>
      <w:r>
        <w:t xml:space="preserve">Phone: +56 2 2345 6789 | Email: quotes@bioconsultchile.cl</w:t>
      </w:r>
    </w:p>
    <w:p>
      <w:pPr>
        <w:pStyle w:val="BodyText"/>
      </w:pPr>
      <w:r>
        <w:t xml:space="preserve">RUT: 76.543.210-K</w:t>
      </w:r>
    </w:p>
    <w:bookmarkEnd w:id="20"/>
    <w:bookmarkStart w:id="21" w:name="quotation-estimate"/>
    <w:p>
      <w:pPr>
        <w:pStyle w:val="Heading2"/>
      </w:pPr>
      <w:r>
        <w:t xml:space="preserve">QUOTATION ESTIMATE</w:t>
      </w:r>
    </w:p>
    <w:p>
      <w:pPr>
        <w:pStyle w:val="FirstParagraph"/>
      </w:pPr>
      <w:r>
        <w:t xml:space="preserve">Reference No.: QE-2025-0847</w:t>
      </w:r>
    </w:p>
    <w:p>
      <w:pPr>
        <w:pStyle w:val="BodyText"/>
      </w:pPr>
      <w:r>
        <w:t xml:space="preserve">Date Issued: 15 June 2025</w:t>
      </w:r>
    </w:p>
    <w:p>
      <w:pPr>
        <w:pStyle w:val="BodyText"/>
      </w:pPr>
      <w:r>
        <w:t xml:space="preserve">Valid Until: 15 July 2025</w:t>
      </w:r>
    </w:p>
    <w:p>
      <w:pPr>
        <w:pStyle w:val="BodyText"/>
      </w:pPr>
      <w:r>
        <w:t xml:space="preserve">Currency: Chilean Peso (CLP)</w:t>
      </w:r>
    </w:p>
    <w:bookmarkEnd w:id="21"/>
    <w:p>
      <w:pPr>
        <w:pStyle w:val="BodyText"/>
      </w:pPr>
      <w:r>
        <w:t xml:space="preserve">CLIENT &amp; PROJECT INFORMATION</w:t>
      </w:r>
    </w:p>
    <w:bookmarkStart w:id="22" w:name="prepared-for-client"/>
    <w:p>
      <w:pPr>
        <w:pStyle w:val="Heading3"/>
      </w:pPr>
      <w:r>
        <w:t xml:space="preserve">Prepared For (Client)</w:t>
      </w:r>
    </w:p>
    <w:p>
      <w:pPr>
        <w:pStyle w:val="FirstParagraph"/>
      </w:pPr>
      <w:r>
        <w:rPr>
          <w:bCs/>
          <w:b/>
        </w:rPr>
        <w:t xml:space="preserve">Company:</w:t>
      </w:r>
      <w:r>
        <w:t xml:space="preserve"> </w:t>
      </w:r>
      <w:r>
        <w:t xml:space="preserve">Corporación Ambiental Andina SpA</w:t>
      </w:r>
    </w:p>
    <w:p>
      <w:pPr>
        <w:pStyle w:val="BodyText"/>
      </w:pPr>
      <w:r>
        <w:rPr>
          <w:bCs/>
          <w:b/>
        </w:rPr>
        <w:t xml:space="preserve">Contact:</w:t>
      </w:r>
      <w:r>
        <w:t xml:space="preserve"> </w:t>
      </w:r>
      <w:r>
        <w:t xml:space="preserve">Ing. María Fernanda Rojas</w:t>
      </w:r>
    </w:p>
    <w:p>
      <w:pPr>
        <w:pStyle w:val="BodyText"/>
      </w:pPr>
      <w:r>
        <w:rPr>
          <w:bCs/>
          <w:b/>
        </w:rPr>
        <w:t xml:space="preserve">Address:</w:t>
      </w:r>
      <w:r>
        <w:t xml:space="preserve"> </w:t>
      </w:r>
      <w:r>
        <w:t xml:space="preserve">Av. Libertador Bernardo O'Higgins 1200, Of. 804, Santiago Centro, Chile</w:t>
      </w:r>
    </w:p>
    <w:p>
      <w:pPr>
        <w:pStyle w:val="BodyText"/>
      </w:pPr>
      <w:r>
        <w:rPr>
          <w:bCs/>
          <w:b/>
        </w:rPr>
        <w:t xml:space="preserve">RUT:</w:t>
      </w:r>
      <w:r>
        <w:t xml:space="preserve"> </w:t>
      </w:r>
      <w:r>
        <w:t xml:space="preserve">78.123.456-7</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Environmental Impact Assessment – Biologist Field Study</w:t>
      </w:r>
    </w:p>
    <w:p>
      <w:pPr>
        <w:pStyle w:val="BodyText"/>
      </w:pPr>
      <w:r>
        <w:rPr>
          <w:bCs/>
          <w:b/>
        </w:rPr>
        <w:t xml:space="preserve">Location:</w:t>
      </w:r>
      <w:r>
        <w:t xml:space="preserve"> </w:t>
      </w:r>
      <w:r>
        <w:t xml:space="preserve">Santiago Metropolitan Region, Chile</w:t>
      </w:r>
    </w:p>
    <w:p>
      <w:pPr>
        <w:pStyle w:val="BodyText"/>
      </w:pPr>
      <w:r>
        <w:rPr>
          <w:bCs/>
          <w:b/>
        </w:rPr>
        <w:t xml:space="preserve">Duration:</w:t>
      </w:r>
      <w:r>
        <w:t xml:space="preserve"> </w:t>
      </w:r>
      <w:r>
        <w:t xml:space="preserve">12 weeks (estimated)</w:t>
      </w:r>
    </w:p>
    <w:p>
      <w:pPr>
        <w:pStyle w:val="BodyText"/>
      </w:pPr>
      <w:r>
        <w:rPr>
          <w:bCs/>
          <w:b/>
        </w:rPr>
        <w:t xml:space="preserve">Scope:</w:t>
      </w:r>
      <w:r>
        <w:t xml:space="preserve"> </w:t>
      </w:r>
      <w:r>
        <w:t xml:space="preserve">Full Biologist consultation and ecological survey</w:t>
      </w:r>
    </w:p>
    <w:bookmarkEnd w:id="23"/>
    <w:p>
      <w:pPr>
        <w:pStyle w:val="BodyText"/>
      </w:pPr>
      <w:r>
        <w:t xml:space="preserve">SCOPE OF SERVICES – BIOLOGIST CONSULTATION IN SANTIAGO, CHILE</w:t>
      </w:r>
    </w:p>
    <w:p>
      <w:pPr>
        <w:pStyle w:val="BodyText"/>
      </w:pPr>
      <w:r>
        <w:t xml:space="preserve">This Quotation Estimate is issued by BioConsult Chile S.A. to provide a comprehensive and itemized cost breakdown for the engagement of a certified</w:t>
      </w:r>
      <w:r>
        <w:t xml:space="preserve"> </w:t>
      </w:r>
      <w:r>
        <w:rPr>
          <w:bCs/>
          <w:b/>
        </w:rPr>
        <w:t xml:space="preserve">Biologist</w:t>
      </w:r>
      <w:r>
        <w:t xml:space="preserve"> </w:t>
      </w:r>
      <w:r>
        <w:t xml:space="preserve">to conduct ecological field studies, biodiversity assessments, and environmental monitoring activities within the Santiago Metropolitan Region of Chile. The Biologist assigned to this project will hold a professional license issued by the Colegio de Biólogos de Chile and will possess a minimum of ten (10) years of field experience in native Chilean ecosystems, including the Andean foothills, the Maipo River basin, and the urban green corridors of Santiago. All services described in this Quotation Estimate are tailored to comply with the regulations established by the Comisión Ambiental Metropolitana de Santiago (CAM) and the Servicio de Evaluación Ambiental (SEA) of Chile.</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 (CLP)</w:t>
            </w:r>
          </w:p>
        </w:tc>
        <w:tc>
          <w:tcPr/>
          <w:p>
            <w:pPr>
              <w:pStyle w:val="Compact"/>
              <w:jc w:val="left"/>
            </w:pPr>
            <w:r>
              <w:t xml:space="preserve">Subtotal (CLP)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Biologist – Ecological Field Survey &amp; Species Inventory (Santiago Metropolitan Region)</w:t>
            </w:r>
          </w:p>
        </w:tc>
        <w:tc>
          <w:tcPr/>
          <w:p>
            <w:pPr>
              <w:pStyle w:val="Compact"/>
              <w:jc w:val="left"/>
            </w:pPr>
            <w:r>
              <w:t xml:space="preserve">48 days</w:t>
            </w:r>
          </w:p>
        </w:tc>
        <w:tc>
          <w:tcPr/>
          <w:p>
            <w:pPr>
              <w:pStyle w:val="Compact"/>
              <w:jc w:val="left"/>
            </w:pPr>
            <w:r>
              <w:t xml:space="preserve">185,000</w:t>
            </w:r>
          </w:p>
        </w:tc>
        <w:tc>
          <w:tcPr/>
          <w:p>
            <w:pPr>
              <w:pStyle w:val="Compact"/>
              <w:jc w:val="left"/>
            </w:pPr>
            <w:r>
              <w:t xml:space="preserve">8,880,000</w:t>
            </w:r>
          </w:p>
        </w:tc>
        <w:tc>
          <w:tcPr/>
          <w:p>
            <w:pPr>
              <w:pStyle w:val="Compact"/>
              <w:jc w:val="left"/>
            </w:pPr>
            <w:r>
              <w:t xml:space="preserve">Includes travel within Santiago</w:t>
            </w:r>
          </w:p>
        </w:tc>
      </w:tr>
      <w:tr>
        <w:tc>
          <w:tcPr/>
          <w:p>
            <w:pPr>
              <w:pStyle w:val="Compact"/>
              <w:jc w:val="left"/>
            </w:pPr>
            <w:r>
              <w:t xml:space="preserve">2</w:t>
            </w:r>
          </w:p>
        </w:tc>
        <w:tc>
          <w:tcPr/>
          <w:p>
            <w:pPr>
              <w:pStyle w:val="Compact"/>
              <w:jc w:val="left"/>
            </w:pPr>
            <w:r>
              <w:t xml:space="preserve">Biologist – Laboratory Analysis of Soil &amp; Water Samples (Chilean native flora/fauna identification)</w:t>
            </w:r>
          </w:p>
        </w:tc>
        <w:tc>
          <w:tcPr/>
          <w:p>
            <w:pPr>
              <w:pStyle w:val="Compact"/>
              <w:jc w:val="left"/>
            </w:pPr>
            <w:r>
              <w:t xml:space="preserve">24 days</w:t>
            </w:r>
          </w:p>
        </w:tc>
        <w:tc>
          <w:tcPr/>
          <w:p>
            <w:pPr>
              <w:pStyle w:val="Compact"/>
              <w:jc w:val="left"/>
            </w:pPr>
            <w:r>
              <w:t xml:space="preserve">210,000</w:t>
            </w:r>
          </w:p>
        </w:tc>
        <w:tc>
          <w:tcPr/>
          <w:p>
            <w:pPr>
              <w:pStyle w:val="Compact"/>
              <w:jc w:val="left"/>
            </w:pPr>
            <w:r>
              <w:t xml:space="preserve">5,040,000</w:t>
            </w:r>
          </w:p>
        </w:tc>
        <w:tc>
          <w:tcPr/>
          <w:p>
            <w:pPr>
              <w:pStyle w:val="Compact"/>
              <w:jc w:val="left"/>
            </w:pPr>
            <w:r>
              <w:t xml:space="preserve">Lab in Providencia, Santiago</w:t>
            </w:r>
          </w:p>
        </w:tc>
      </w:tr>
      <w:tr>
        <w:tc>
          <w:tcPr/>
          <w:p>
            <w:pPr>
              <w:pStyle w:val="Compact"/>
              <w:jc w:val="left"/>
            </w:pPr>
            <w:r>
              <w:t xml:space="preserve">3</w:t>
            </w:r>
          </w:p>
        </w:tc>
        <w:tc>
          <w:tcPr/>
          <w:p>
            <w:pPr>
              <w:pStyle w:val="Compact"/>
              <w:jc w:val="left"/>
            </w:pPr>
            <w:r>
              <w:t xml:space="preserve">Biologist – Environmental Impact Report Drafting &amp; Regulatory Compliance (SEA Chile)</w:t>
            </w:r>
          </w:p>
        </w:tc>
        <w:tc>
          <w:tcPr/>
          <w:p>
            <w:pPr>
              <w:pStyle w:val="Compact"/>
              <w:jc w:val="left"/>
            </w:pPr>
            <w:r>
              <w:t xml:space="preserve">16 days</w:t>
            </w:r>
          </w:p>
        </w:tc>
        <w:tc>
          <w:tcPr/>
          <w:p>
            <w:pPr>
              <w:pStyle w:val="Compact"/>
              <w:jc w:val="left"/>
            </w:pPr>
            <w:r>
              <w:t xml:space="preserve">230,000</w:t>
            </w:r>
          </w:p>
        </w:tc>
        <w:tc>
          <w:tcPr/>
          <w:p>
            <w:pPr>
              <w:pStyle w:val="Compact"/>
              <w:jc w:val="left"/>
            </w:pPr>
            <w:r>
              <w:t xml:space="preserve">3,680,000</w:t>
            </w:r>
          </w:p>
        </w:tc>
        <w:tc>
          <w:tcPr/>
          <w:p>
            <w:pPr>
              <w:pStyle w:val="Compact"/>
              <w:jc w:val="left"/>
            </w:pPr>
            <w:r>
              <w:t xml:space="preserve">Per SEA Resolution 1/2024</w:t>
            </w:r>
          </w:p>
        </w:tc>
      </w:tr>
      <w:tr>
        <w:tc>
          <w:tcPr/>
          <w:p>
            <w:pPr>
              <w:pStyle w:val="Compact"/>
              <w:jc w:val="left"/>
            </w:pPr>
            <w:r>
              <w:t xml:space="preserve">4</w:t>
            </w:r>
          </w:p>
        </w:tc>
        <w:tc>
          <w:tcPr/>
          <w:p>
            <w:pPr>
              <w:pStyle w:val="Compact"/>
              <w:jc w:val="left"/>
            </w:pPr>
            <w:r>
              <w:t xml:space="preserve">Junior Biologist – Data Collection &amp; GPS Mapping (Andean foothills, Santiago)</w:t>
            </w:r>
          </w:p>
        </w:tc>
        <w:tc>
          <w:tcPr/>
          <w:p>
            <w:pPr>
              <w:pStyle w:val="Compact"/>
              <w:jc w:val="left"/>
            </w:pPr>
            <w:r>
              <w:t xml:space="preserve">32 days</w:t>
            </w:r>
          </w:p>
        </w:tc>
        <w:tc>
          <w:tcPr/>
          <w:p>
            <w:pPr>
              <w:pStyle w:val="Compact"/>
              <w:jc w:val="left"/>
            </w:pPr>
            <w:r>
              <w:t xml:space="preserve">120,000</w:t>
            </w:r>
          </w:p>
        </w:tc>
        <w:tc>
          <w:tcPr/>
          <w:p>
            <w:pPr>
              <w:pStyle w:val="Compact"/>
              <w:jc w:val="left"/>
            </w:pPr>
            <w:r>
              <w:t xml:space="preserve">3,840,000</w:t>
            </w:r>
          </w:p>
        </w:tc>
        <w:tc>
          <w:tcPr/>
          <w:p>
            <w:pPr>
              <w:pStyle w:val="Compact"/>
              <w:jc w:val="left"/>
            </w:pPr>
            <w:r>
              <w:t xml:space="preserve">Supervised by Senior Biologist</w:t>
            </w:r>
          </w:p>
        </w:tc>
      </w:tr>
      <w:tr>
        <w:tc>
          <w:tcPr/>
          <w:p>
            <w:pPr>
              <w:pStyle w:val="Compact"/>
              <w:jc w:val="left"/>
            </w:pPr>
            <w:r>
              <w:t xml:space="preserve">5</w:t>
            </w:r>
          </w:p>
        </w:tc>
        <w:tc>
          <w:tcPr/>
          <w:p>
            <w:pPr>
              <w:pStyle w:val="Compact"/>
              <w:jc w:val="left"/>
            </w:pPr>
            <w:r>
              <w:t xml:space="preserve">Biologist – Community Presentation &amp; Stakeholder Engagement (Santiago municipalities)</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Includes printed materials</w:t>
            </w:r>
          </w:p>
        </w:tc>
      </w:tr>
      <w:tr>
        <w:tc>
          <w:tcPr/>
          <w:p>
            <w:pPr>
              <w:pStyle w:val="Compact"/>
              <w:jc w:val="left"/>
            </w:pPr>
            <w:r>
              <w:t xml:space="preserve">6</w:t>
            </w:r>
          </w:p>
        </w:tc>
        <w:tc>
          <w:tcPr/>
          <w:p>
            <w:pPr>
              <w:pStyle w:val="Compact"/>
              <w:jc w:val="left"/>
            </w:pPr>
            <w:r>
              <w:t xml:space="preserve">Specialized Equipment &amp; Permits (Chilean environmental permits, sampling kits)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One-time cost</w:t>
            </w:r>
          </w:p>
        </w:tc>
      </w:tr>
      <w:tr>
        <w:tc>
          <w:tcPr/>
          <w:p>
            <w:pPr>
              <w:pStyle w:val="Compact"/>
              <w:jc w:val="left"/>
            </w:pPr>
            <w:r>
              <w:t xml:space="preserve">7</w:t>
            </w:r>
          </w:p>
        </w:tc>
        <w:tc>
          <w:tcPr/>
          <w:p>
            <w:pPr>
              <w:pStyle w:val="Compact"/>
              <w:jc w:val="left"/>
            </w:pPr>
            <w:r>
              <w:t xml:space="preserve">Project Management &amp; Coordination (Biologist team oversight, Santiago office)</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Weekly progress reports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29,490,000</w:t>
            </w:r>
          </w:p>
        </w:tc>
      </w:tr>
      <w:tr>
        <w:tc>
          <w:tcPr/>
          <w:p>
            <w:pPr>
              <w:pStyle w:val="Compact"/>
              <w:jc w:val="left"/>
            </w:pPr>
            <w:r>
              <w:t xml:space="preserve">IVA 19% (Chilean VAT)</w:t>
            </w:r>
          </w:p>
        </w:tc>
        <w:tc>
          <w:tcPr/>
          <w:p>
            <w:pPr>
              <w:pStyle w:val="Compact"/>
              <w:jc w:val="right"/>
            </w:pPr>
            <w:r>
              <w:t xml:space="preserve">5,603,100</w:t>
            </w:r>
          </w:p>
        </w:tc>
      </w:tr>
      <w:tr>
        <w:tc>
          <w:tcPr/>
          <w:p>
            <w:pPr>
              <w:pStyle w:val="Compact"/>
              <w:jc w:val="left"/>
            </w:pPr>
            <w:r>
              <w:t xml:space="preserve">TOTAL QUOTATION ESTIMATE</w:t>
            </w:r>
          </w:p>
        </w:tc>
        <w:tc>
          <w:tcPr/>
          <w:p>
            <w:pPr>
              <w:pStyle w:val="Compact"/>
              <w:jc w:val="right"/>
            </w:pPr>
            <w:r>
              <w:t xml:space="preserve">35,093,100</w:t>
            </w:r>
          </w:p>
        </w:tc>
      </w:tr>
    </w:tbl>
    <w:p>
      <w:pPr>
        <w:pStyle w:val="BodyText"/>
      </w:pPr>
      <w:r>
        <w:t xml:space="preserve">Total in words: Thirty-Five Million Ninety-Three Thousand One Hundred Chilean Pesos.</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this period, BioConsult Chile S.A. reserves the right to revise the pricing due to market fluctuations in the Santiago, Chile professional services sector.</w:t>
      </w:r>
    </w:p>
    <w:p>
      <w:pPr>
        <w:pStyle w:val="BodyText"/>
      </w:pPr>
      <w:r>
        <w:rPr>
          <w:bCs/>
          <w:b/>
        </w:rPr>
        <w:t xml:space="preserve">2. Payment Terms:</w:t>
      </w:r>
      <w:r>
        <w:t xml:space="preserve"> </w:t>
      </w:r>
      <w:r>
        <w:t xml:space="preserve">Payment shall be made in three (3) equal installments: 40% upon contract signing, 35% upon completion of fieldwork in Santiago, and 25% upon delivery of the final Biologist report. All payments shall be made via bank transfer to BioConsult Chile S.A., Banco de Chile, Cuenta Corriente N° 1234567-8, Santiago.</w:t>
      </w:r>
    </w:p>
    <w:p>
      <w:pPr>
        <w:pStyle w:val="BodyText"/>
      </w:pPr>
      <w:r>
        <w:rPr>
          <w:bCs/>
          <w:b/>
        </w:rPr>
        <w:t xml:space="preserve">3. Scope Changes:</w:t>
      </w:r>
      <w:r>
        <w:t xml:space="preserve"> </w:t>
      </w:r>
      <w:r>
        <w:t xml:space="preserve">Any modification to the scope of the Biologist services outlined in this Quotation Estimate must be agreed upon in writing by both parties. Additional fieldwork in areas outside the Santiago Metropolitan Region will be quoted separately.</w:t>
      </w:r>
    </w:p>
    <w:p>
      <w:pPr>
        <w:pStyle w:val="BodyText"/>
      </w:pPr>
      <w:r>
        <w:rPr>
          <w:bCs/>
          <w:b/>
        </w:rPr>
        <w:t xml:space="preserve">4. Regulatory Compliance:</w:t>
      </w:r>
      <w:r>
        <w:t xml:space="preserve"> </w:t>
      </w:r>
      <w:r>
        <w:t xml:space="preserve">The Biologist team guarantees full compliance with Chilean environmental legislation, including the Ley General del Medio Ambiente (Ley 19.300) and all applicable regulations of the SEA and CAM Santiago. All permits required for fieldwork in protected areas of Santiago will be obtained prior to commencement.</w:t>
      </w:r>
    </w:p>
    <w:p>
      <w:pPr>
        <w:pStyle w:val="BodyText"/>
      </w:pPr>
      <w:r>
        <w:rPr>
          <w:bCs/>
          <w:b/>
        </w:rPr>
        <w:t xml:space="preserve">5. Confidentiality:</w:t>
      </w:r>
      <w:r>
        <w:t xml:space="preserve"> </w:t>
      </w:r>
      <w:r>
        <w:t xml:space="preserve">All data collected by the Biologist during this engagement in Santiago, Chile, shall be treated as strictly confidential and shall not be disclosed to third parties without written consent from the client.</w:t>
      </w:r>
    </w:p>
    <w:p>
      <w:pPr>
        <w:pStyle w:val="BodyText"/>
      </w:pPr>
      <w:r>
        <w:rPr>
          <w:bCs/>
          <w:b/>
        </w:rPr>
        <w:t xml:space="preserve">6. Liability:</w:t>
      </w:r>
      <w:r>
        <w:t xml:space="preserve"> </w:t>
      </w:r>
      <w:r>
        <w:t xml:space="preserve">BioConsult Chile S.A. shall not be held liable for delays caused by adverse weather conditions in the Santiago region, government regulatory hold-ups, or force majeure events as defined under Chilean civil law.</w:t>
      </w:r>
    </w:p>
    <w:p>
      <w:pPr>
        <w:pStyle w:val="BodyText"/>
      </w:pPr>
      <w:r>
        <w:rPr>
          <w:bCs/>
          <w:b/>
        </w:rPr>
        <w:t xml:space="preserve">7. Governing Law:</w:t>
      </w:r>
      <w:r>
        <w:t xml:space="preserve"> </w:t>
      </w:r>
      <w:r>
        <w:t xml:space="preserve">This Quotation Estimate and any resulting contract shall be governed by the laws of the Republic of Chile. Any disputes shall be resolved in the competent courts of Santiago, Región Metropolitana.</w:t>
      </w:r>
    </w:p>
    <w:p>
      <w:pPr>
        <w:pStyle w:val="BodyText"/>
      </w:pPr>
      <w:r>
        <w:rPr>
          <w:bCs/>
          <w:b/>
        </w:rPr>
        <w:t xml:space="preserve">For BioConsult Chile S.A. (Provider)</w:t>
      </w:r>
    </w:p>
    <w:p>
      <w:pPr>
        <w:pStyle w:val="BodyText"/>
      </w:pPr>
      <w:r>
        <w:rPr>
          <w:bCs/>
          <w:b/>
        </w:rPr>
        <w:t xml:space="preserve">Dr. Alejandro Muñoz Soto</w:t>
      </w:r>
    </w:p>
    <w:p>
      <w:pPr>
        <w:pStyle w:val="BodyText"/>
      </w:pPr>
      <w:r>
        <w:t xml:space="preserve">Director &amp; Lead Biologist</w:t>
      </w:r>
    </w:p>
    <w:p>
      <w:pPr>
        <w:pStyle w:val="BodyText"/>
      </w:pPr>
      <w:r>
        <w:t xml:space="preserve">Colegio de Biólogos de Chile – N° 4521</w:t>
      </w:r>
    </w:p>
    <w:p>
      <w:pPr>
        <w:pStyle w:val="BodyText"/>
      </w:pPr>
      <w:r>
        <w:t xml:space="preserve">Santiago, Chile</w:t>
      </w:r>
    </w:p>
    <w:p>
      <w:pPr>
        <w:pStyle w:val="BodyText"/>
      </w:pPr>
      <w:r>
        <w:rPr>
          <w:bCs/>
          <w:b/>
        </w:rPr>
        <w:t xml:space="preserve">For Corporación Ambiental Andina SpA (Client)</w:t>
      </w:r>
    </w:p>
    <w:p>
      <w:pPr>
        <w:pStyle w:val="BodyText"/>
      </w:pPr>
      <w:r>
        <w:rPr>
          <w:bCs/>
          <w:b/>
        </w:rPr>
        <w:t xml:space="preserve">Ing. María Fernanda Rojas</w:t>
      </w:r>
    </w:p>
    <w:p>
      <w:pPr>
        <w:pStyle w:val="BodyText"/>
      </w:pPr>
      <w:r>
        <w:t xml:space="preserve">Environmental Director</w:t>
      </w:r>
    </w:p>
    <w:p>
      <w:pPr>
        <w:pStyle w:val="BodyText"/>
      </w:pPr>
      <w:r>
        <w:t xml:space="preserve">Santiago, Chile</w:t>
      </w:r>
    </w:p>
    <w:p>
      <w:pPr>
        <w:pStyle w:val="BodyText"/>
      </w:pPr>
      <w:r>
        <w:t xml:space="preserve">This Quotation Estimate document was prepared exclusively for the client named above and is not transferable. BioConsult Chile S.A. – Santiago, Chile. RUT: 76.543.210-K. Document Ref: QE-2025-0847.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Santiago, Chile</dc:title>
  <dc:creator/>
  <dc:language>en</dc:language>
  <cp:keywords/>
  <dcterms:created xsi:type="dcterms:W3CDTF">2026-10-10T03:00:02Z</dcterms:created>
  <dcterms:modified xsi:type="dcterms:W3CDTF">2026-10-10T03:00:02Z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